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7E47" w14:textId="77777777" w:rsidR="00EA7584" w:rsidRDefault="00EA7584" w:rsidP="00EA7584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>Ensino Fundamental I (</w:t>
      </w:r>
      <w:r w:rsidR="006A4209">
        <w:rPr>
          <w:rFonts w:ascii="Calibri" w:eastAsia="Calibri" w:hAnsi="Calibri" w:cs="Calibri"/>
          <w:b w:val="0"/>
          <w:sz w:val="32"/>
          <w:szCs w:val="32"/>
        </w:rPr>
        <w:t>Primeiro</w:t>
      </w:r>
      <w:r>
        <w:rPr>
          <w:rFonts w:ascii="Calibri" w:eastAsia="Calibri" w:hAnsi="Calibri" w:cs="Calibri"/>
          <w:b w:val="0"/>
          <w:sz w:val="32"/>
          <w:szCs w:val="32"/>
        </w:rPr>
        <w:t xml:space="preserve"> Ciclo) </w:t>
      </w:r>
    </w:p>
    <w:p w14:paraId="462355FD" w14:textId="4163C00F" w:rsidR="00EA7584" w:rsidRDefault="00F423F4" w:rsidP="00CA7184">
      <w:pPr>
        <w:pStyle w:val="Ttulo3"/>
        <w:rPr>
          <w:rFonts w:ascii="Calibri" w:eastAsia="Calibri" w:hAnsi="Calibri" w:cs="Calibri"/>
          <w:b w:val="0"/>
          <w:color w:val="365F91"/>
        </w:rPr>
      </w:pPr>
      <w:r>
        <w:rPr>
          <w:noProof/>
        </w:rPr>
        <w:t>P</w:t>
      </w:r>
      <w:r w:rsidR="004C3D5E">
        <w:rPr>
          <w:noProof/>
        </w:rPr>
        <w:t>rodução e revisão de</w:t>
      </w:r>
      <w:r w:rsidR="00CB5A3D">
        <w:rPr>
          <w:noProof/>
        </w:rPr>
        <w:t xml:space="preserve"> texto</w:t>
      </w:r>
      <w:r w:rsidR="004C3D5E">
        <w:rPr>
          <w:noProof/>
        </w:rPr>
        <w:t>s</w:t>
      </w:r>
      <w:r w:rsidR="008A358E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41C6DA" wp14:editId="52C7430A">
                <wp:simplePos x="0" y="0"/>
                <wp:positionH relativeFrom="margin">
                  <wp:posOffset>-38100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2540" b="6350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84AE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Qq7wEAANMDAAAOAAAAZHJzL2Uyb0RvYy54bWysU8uOGjEQvEfKP1i+hwEUYBkxrBTI5rJK&#10;0JJ8QGN7Zqz4JbeXgb9P27Akm1yiKBfL7X5VVbdX9ydr2FFF1N41fDIac6ac8FK7ruHfvj68u+MM&#10;EzgJxjvV8LNCfr9++2Y1hFpNfe+NVJFREYf1EBrepxTqqkLRKws48kE5crY+Wkhkxq6SEQaqbk01&#10;HY/n1eCjDNELhUiv24uTr0v9tlUifWlbVImZhhO2VM5YzkM+q/UK6i5C6LW4woB/QGFBO2p6K7WF&#10;BOw56j9KWS2iR9+mkfC28m2rhSociM1k/BubfQ9BFS4kDoabTPj/yorPx11kWjZ8xpkDSyPa0KBE&#10;8pFJxfaKeDzlY5alGgLWlLFxu5jJipPbh0cvviP5qlfObGC4hJ3aaHM4sWWnIv35Jr06JSbocT6b&#10;LxcTmpAg32S6GJfRVFC/JIeI6ZPyluVLwzFF0F2fCOwF7aTID8dHTBkM1C8JubPzD9qYMmvj2NDw&#10;5WxKfAXQxrUGEl1tIA3QdaUMeqNlTsnJGLvDxkR2BNqh97PF8sNd1oJavArL/baA/SWuuC7bFf2z&#10;k6V3r0B+dJKlcyCdHenMMxirJGdG0f/JtxKZQJu/iSQQxl21v8idhT94ed7FjDFbtDkF7XXL82r+&#10;apeon39x/QM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M/n0Ku8BAADTAwAADgAAAAAAAAAAAAAAAAAuAgAAZHJzL2Uy&#10;b0RvYy54bWxQSwECLQAUAAYACAAAACEARNCByN8AAAAJAQAADwAAAAAAAAAAAAAAAABJBAAAZHJz&#10;L2Rvd25yZXYueG1sUEsFBgAAAAAEAAQA8wAAAFUFAAAAAA==&#10;" strokecolor="#4579b8">
                <o:lock v:ext="edit" shapetype="f"/>
                <w10:wrap anchorx="margin"/>
              </v:shape>
            </w:pict>
          </mc:Fallback>
        </mc:AlternateContent>
      </w:r>
    </w:p>
    <w:p w14:paraId="54A6AFD6" w14:textId="77777777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6FDA6AD9" w14:textId="77777777" w:rsidR="00DB44D9" w:rsidRDefault="00DB44D9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9B49849" w14:textId="31B4602D" w:rsidR="00EA7584" w:rsidRDefault="00EA7584" w:rsidP="00EA7584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 (s) / Área (s) do Conhecimento: </w:t>
      </w:r>
    </w:p>
    <w:p w14:paraId="4042DF71" w14:textId="63589D48" w:rsidR="00EA7584" w:rsidRDefault="00DB44D9" w:rsidP="001B2F81">
      <w:pPr>
        <w:tabs>
          <w:tab w:val="left" w:pos="3950"/>
        </w:tabs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Língua </w:t>
      </w:r>
      <w:r w:rsidR="00C51C32">
        <w:rPr>
          <w:rFonts w:ascii="Calibri" w:eastAsia="Calibri" w:hAnsi="Calibri" w:cs="Calibri"/>
          <w:sz w:val="24"/>
          <w:szCs w:val="24"/>
        </w:rPr>
        <w:t>Portugu</w:t>
      </w:r>
      <w:r>
        <w:rPr>
          <w:rFonts w:ascii="Calibri" w:eastAsia="Calibri" w:hAnsi="Calibri" w:cs="Calibri"/>
          <w:sz w:val="24"/>
          <w:szCs w:val="24"/>
        </w:rPr>
        <w:t>e</w:t>
      </w:r>
      <w:r w:rsidR="00C51C32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 - alfabetização</w:t>
      </w:r>
      <w:r w:rsidR="001B2F81">
        <w:rPr>
          <w:rFonts w:ascii="Calibri" w:eastAsia="Calibri" w:hAnsi="Calibri" w:cs="Calibri"/>
          <w:sz w:val="24"/>
          <w:szCs w:val="24"/>
        </w:rPr>
        <w:t>.</w:t>
      </w:r>
    </w:p>
    <w:p w14:paraId="6082D15C" w14:textId="77777777" w:rsidR="00EA7584" w:rsidRDefault="00EA7584" w:rsidP="00EA7584">
      <w:pPr>
        <w:spacing w:after="0"/>
        <w:jc w:val="both"/>
        <w:rPr>
          <w:sz w:val="28"/>
          <w:szCs w:val="28"/>
        </w:rPr>
      </w:pPr>
    </w:p>
    <w:p w14:paraId="15A69210" w14:textId="77777777" w:rsidR="00EA7584" w:rsidRPr="007150AC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 (s) / Objetivo (s) de Aprendizagem: </w:t>
      </w:r>
      <w:bookmarkStart w:id="0" w:name="_gjdgxs" w:colFirst="0" w:colLast="0"/>
      <w:bookmarkEnd w:id="0"/>
    </w:p>
    <w:p w14:paraId="323E28E9" w14:textId="77777777" w:rsidR="005929A4" w:rsidRPr="0039105E" w:rsidRDefault="00CA7184" w:rsidP="005929A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Compreender o processo de </w:t>
      </w:r>
      <w:r w:rsidR="00D7597C">
        <w:rPr>
          <w:rFonts w:ascii="Calibri" w:hAnsi="Calibri"/>
          <w:sz w:val="24"/>
        </w:rPr>
        <w:t>produção</w:t>
      </w:r>
      <w:r>
        <w:rPr>
          <w:rFonts w:ascii="Calibri" w:hAnsi="Calibri"/>
          <w:sz w:val="24"/>
        </w:rPr>
        <w:t xml:space="preserve"> de um texto</w:t>
      </w:r>
      <w:r w:rsidR="005929A4" w:rsidRPr="0039105E">
        <w:rPr>
          <w:rFonts w:ascii="Calibri" w:hAnsi="Calibri"/>
          <w:sz w:val="24"/>
        </w:rPr>
        <w:t>;</w:t>
      </w:r>
    </w:p>
    <w:p w14:paraId="15B435DC" w14:textId="77777777" w:rsidR="00CA7184" w:rsidRDefault="00CA7184" w:rsidP="005929A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Reler e revisar texto escrito e planejar a continuidade;</w:t>
      </w:r>
    </w:p>
    <w:p w14:paraId="3D82E9C7" w14:textId="77777777" w:rsidR="003C4C3E" w:rsidRPr="0039105E" w:rsidRDefault="00D7597C" w:rsidP="005929A4">
      <w:pPr>
        <w:pStyle w:val="PargrafodaList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Desenvolver estratégias de aprimoramento de</w:t>
      </w:r>
      <w:r w:rsidR="00CA7184">
        <w:rPr>
          <w:rFonts w:ascii="Calibri" w:hAnsi="Calibri"/>
          <w:sz w:val="24"/>
        </w:rPr>
        <w:t xml:space="preserve"> texto escrito.</w:t>
      </w:r>
    </w:p>
    <w:p w14:paraId="624F3B40" w14:textId="77777777" w:rsidR="007C680E" w:rsidRPr="0039105E" w:rsidRDefault="007C680E" w:rsidP="00CA7184">
      <w:pPr>
        <w:pStyle w:val="Pargrafoda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rPr>
          <w:rFonts w:ascii="Calibri" w:hAnsi="Calibri"/>
          <w:sz w:val="24"/>
        </w:rPr>
      </w:pPr>
    </w:p>
    <w:p w14:paraId="14A0FCCA" w14:textId="77777777" w:rsidR="00EA7584" w:rsidRDefault="00DB6B98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</w:t>
      </w:r>
      <w:r w:rsidR="00EA7584"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7F0E927E" w14:textId="77777777" w:rsidR="00D87EC6" w:rsidRDefault="00D87EC6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Leitura </w:t>
      </w:r>
      <w:r w:rsidR="00CA7184">
        <w:rPr>
          <w:rFonts w:ascii="Calibri" w:hAnsi="Calibri" w:cs="Calibri"/>
          <w:sz w:val="24"/>
          <w:szCs w:val="24"/>
        </w:rPr>
        <w:t>de texto</w:t>
      </w:r>
      <w:r w:rsidRPr="00AC12E3">
        <w:rPr>
          <w:rFonts w:ascii="Calibri" w:hAnsi="Calibri" w:cs="Calibri"/>
          <w:sz w:val="24"/>
          <w:szCs w:val="24"/>
        </w:rPr>
        <w:t>;</w:t>
      </w:r>
    </w:p>
    <w:p w14:paraId="6D16E60E" w14:textId="77777777" w:rsidR="00D87EC6" w:rsidRDefault="00CA7184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Revisão e escrita de texto</w:t>
      </w:r>
      <w:r w:rsidR="00D87EC6">
        <w:rPr>
          <w:rFonts w:ascii="Calibri" w:hAnsi="Calibri" w:cs="Calibri"/>
          <w:sz w:val="24"/>
          <w:szCs w:val="24"/>
        </w:rPr>
        <w:t>;</w:t>
      </w:r>
    </w:p>
    <w:p w14:paraId="228491B6" w14:textId="77777777" w:rsidR="00D7597C" w:rsidRDefault="00D7597C" w:rsidP="00D87EC6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426" w:right="1134" w:hanging="1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Estratégias de produção de texto.</w:t>
      </w:r>
    </w:p>
    <w:p w14:paraId="52D6B8E0" w14:textId="77777777" w:rsidR="00D26B4E" w:rsidRDefault="00D26B4E" w:rsidP="00D26B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127F4757" w14:textId="77777777" w:rsidR="00BB0C20" w:rsidRDefault="00BB0C20" w:rsidP="00BB0C20">
      <w:pPr>
        <w:keepNext/>
        <w:spacing w:after="60"/>
        <w:ind w:left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14:paraId="37E07F8A" w14:textId="0D0A8B27" w:rsidR="00BB0C20" w:rsidRPr="00D444FD" w:rsidRDefault="00D87EC6" w:rsidP="00BB0C20">
      <w:pPr>
        <w:keepNext/>
        <w:numPr>
          <w:ilvl w:val="0"/>
          <w:numId w:val="23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444FD">
        <w:rPr>
          <w:rFonts w:ascii="Calibri" w:eastAsia="Calibri" w:hAnsi="Calibri" w:cs="Calibri"/>
          <w:color w:val="auto"/>
          <w:sz w:val="24"/>
          <w:szCs w:val="24"/>
        </w:rPr>
        <w:t>1</w:t>
      </w:r>
      <w:r w:rsidR="00BB0C20" w:rsidRPr="00D444FD">
        <w:rPr>
          <w:rFonts w:ascii="Calibri" w:eastAsia="Calibri" w:hAnsi="Calibri" w:cs="Calibri"/>
          <w:color w:val="auto"/>
          <w:sz w:val="24"/>
          <w:szCs w:val="24"/>
        </w:rPr>
        <w:t>º ano</w:t>
      </w:r>
      <w:r w:rsidR="00D444FD">
        <w:rPr>
          <w:rFonts w:ascii="Calibri" w:eastAsia="Calibri" w:hAnsi="Calibri" w:cs="Calibri"/>
          <w:color w:val="auto"/>
          <w:sz w:val="24"/>
          <w:szCs w:val="24"/>
        </w:rPr>
        <w:t xml:space="preserve"> do ensino fundamental </w:t>
      </w:r>
    </w:p>
    <w:p w14:paraId="3A89AE0B" w14:textId="27C669EC" w:rsidR="00BB0C20" w:rsidRPr="00CA6475" w:rsidRDefault="001B2F81" w:rsidP="00BB0C20">
      <w:pPr>
        <w:keepNext/>
        <w:spacing w:after="60"/>
        <w:ind w:left="284" w:firstLine="425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Vale destacar que apesar d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a sugestão de atividade ser para o </w:t>
      </w:r>
      <w:r w:rsidR="00D87EC6">
        <w:rPr>
          <w:rFonts w:ascii="Calibri" w:eastAsia="Calibri" w:hAnsi="Calibri" w:cs="Calibri"/>
          <w:color w:val="auto"/>
          <w:sz w:val="24"/>
          <w:szCs w:val="28"/>
        </w:rPr>
        <w:t>1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º ano, esse conteúdo pode ser retomado </w:t>
      </w:r>
      <w:r w:rsidR="00D87EC6">
        <w:rPr>
          <w:rFonts w:ascii="Calibri" w:eastAsia="Calibri" w:hAnsi="Calibri" w:cs="Calibri"/>
          <w:color w:val="auto"/>
          <w:sz w:val="24"/>
          <w:szCs w:val="28"/>
        </w:rPr>
        <w:t>durante o 2º ano do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 xml:space="preserve"> ensino fundamental</w:t>
      </w:r>
      <w:r w:rsidR="00D444FD">
        <w:rPr>
          <w:rFonts w:ascii="Calibri" w:eastAsia="Calibri" w:hAnsi="Calibri" w:cs="Calibri"/>
          <w:color w:val="auto"/>
          <w:sz w:val="24"/>
          <w:szCs w:val="28"/>
        </w:rPr>
        <w:t>, e sempre que for necessário</w:t>
      </w:r>
      <w:r w:rsidR="00BB0C20" w:rsidRPr="00CA6475">
        <w:rPr>
          <w:rFonts w:ascii="Calibri" w:eastAsia="Calibri" w:hAnsi="Calibri" w:cs="Calibri"/>
          <w:color w:val="auto"/>
          <w:sz w:val="24"/>
          <w:szCs w:val="28"/>
        </w:rPr>
        <w:t>.</w:t>
      </w:r>
    </w:p>
    <w:p w14:paraId="4EE6BED3" w14:textId="77777777" w:rsidR="00BB0C20" w:rsidRDefault="00BB0C20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53394E6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26E3F2C7" w14:textId="77777777" w:rsidR="00EA7584" w:rsidRDefault="00D87EC6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Alfabetização.</w:t>
      </w:r>
      <w:r w:rsidR="008C05E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A7184">
        <w:rPr>
          <w:rFonts w:ascii="Calibri" w:eastAsia="Calibri" w:hAnsi="Calibri" w:cs="Calibri"/>
          <w:color w:val="000000"/>
          <w:sz w:val="24"/>
          <w:szCs w:val="24"/>
        </w:rPr>
        <w:t>Leitura e escrita de texto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 w:rsidR="003C4C3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A7184">
        <w:rPr>
          <w:rFonts w:ascii="Calibri" w:eastAsia="Calibri" w:hAnsi="Calibri" w:cs="Calibri"/>
          <w:color w:val="000000"/>
          <w:sz w:val="24"/>
          <w:szCs w:val="24"/>
        </w:rPr>
        <w:t>Procedimentos escritores</w:t>
      </w:r>
      <w:r w:rsidR="003C4C3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1E5911D" w14:textId="77777777" w:rsidR="00EA7584" w:rsidRDefault="00EA7584" w:rsidP="00D87EC6">
      <w:pPr>
        <w:tabs>
          <w:tab w:val="left" w:pos="180"/>
        </w:tabs>
        <w:spacing w:after="0"/>
        <w:jc w:val="both"/>
        <w:rPr>
          <w:sz w:val="28"/>
          <w:szCs w:val="28"/>
        </w:rPr>
      </w:pPr>
    </w:p>
    <w:p w14:paraId="2EFCD0B1" w14:textId="77777777" w:rsidR="006574A3" w:rsidRDefault="006574A3" w:rsidP="00D87EC6">
      <w:pPr>
        <w:tabs>
          <w:tab w:val="left" w:pos="180"/>
        </w:tabs>
        <w:spacing w:after="0"/>
        <w:jc w:val="both"/>
        <w:rPr>
          <w:sz w:val="28"/>
          <w:szCs w:val="28"/>
        </w:rPr>
      </w:pPr>
    </w:p>
    <w:p w14:paraId="33DED0E5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0600BCAF" w14:textId="77777777" w:rsidR="00EA7584" w:rsidRDefault="00CA7184" w:rsidP="00F0350B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 w:rsidR="00EA7584">
        <w:rPr>
          <w:rFonts w:ascii="Calibri" w:eastAsia="Calibri" w:hAnsi="Calibri" w:cs="Calibri"/>
          <w:sz w:val="24"/>
          <w:szCs w:val="24"/>
        </w:rPr>
        <w:t xml:space="preserve"> aula</w:t>
      </w:r>
      <w:r>
        <w:rPr>
          <w:rFonts w:ascii="Calibri" w:eastAsia="Calibri" w:hAnsi="Calibri" w:cs="Calibri"/>
          <w:sz w:val="24"/>
          <w:szCs w:val="24"/>
        </w:rPr>
        <w:t xml:space="preserve"> (50 minutos</w:t>
      </w:r>
      <w:r w:rsidR="00EA7584">
        <w:rPr>
          <w:rFonts w:ascii="Calibri" w:eastAsia="Calibri" w:hAnsi="Calibri" w:cs="Calibri"/>
          <w:sz w:val="24"/>
          <w:szCs w:val="24"/>
        </w:rPr>
        <w:t>)</w:t>
      </w:r>
    </w:p>
    <w:p w14:paraId="655330BB" w14:textId="77777777" w:rsidR="008C05E2" w:rsidRDefault="008C05E2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38167C0" w14:textId="77777777" w:rsidR="00EA7584" w:rsidRDefault="00EA7584" w:rsidP="00EA758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532151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:</w:t>
      </w:r>
    </w:p>
    <w:p w14:paraId="56760737" w14:textId="77777777" w:rsidR="0003739D" w:rsidRPr="003867AF" w:rsidRDefault="0003739D" w:rsidP="008C05E2">
      <w:pPr>
        <w:spacing w:after="0"/>
        <w:ind w:firstLine="72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8FFBA5A" w14:textId="3E1962A0" w:rsidR="008C05E2" w:rsidRPr="003867AF" w:rsidRDefault="008C05E2" w:rsidP="008C05E2">
      <w:pPr>
        <w:spacing w:after="0"/>
        <w:ind w:firstLine="720"/>
        <w:contextualSpacing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867AF">
        <w:rPr>
          <w:rFonts w:asciiTheme="minorHAnsi" w:hAnsiTheme="minorHAnsi" w:cstheme="minorHAnsi"/>
          <w:color w:val="auto"/>
          <w:sz w:val="24"/>
          <w:szCs w:val="24"/>
        </w:rPr>
        <w:t xml:space="preserve">Para saber mais, consulte os conteúdos específicos acerca </w:t>
      </w:r>
      <w:r w:rsidR="00D7597C" w:rsidRPr="003867AF">
        <w:rPr>
          <w:rFonts w:asciiTheme="minorHAnsi" w:hAnsiTheme="minorHAnsi" w:cstheme="minorHAnsi"/>
          <w:color w:val="auto"/>
          <w:sz w:val="24"/>
          <w:szCs w:val="24"/>
        </w:rPr>
        <w:t>da Língua Portuguesa</w:t>
      </w:r>
      <w:r w:rsidRPr="003867AF">
        <w:rPr>
          <w:rFonts w:asciiTheme="minorHAnsi" w:hAnsiTheme="minorHAnsi" w:cstheme="minorHAnsi"/>
          <w:color w:val="auto"/>
          <w:sz w:val="24"/>
          <w:szCs w:val="24"/>
        </w:rPr>
        <w:t xml:space="preserve"> na </w:t>
      </w:r>
      <w:r w:rsidRPr="003867AF">
        <w:rPr>
          <w:rFonts w:asciiTheme="minorHAnsi" w:hAnsiTheme="minorHAnsi" w:cstheme="minorHAnsi"/>
          <w:i/>
          <w:color w:val="auto"/>
          <w:sz w:val="24"/>
          <w:szCs w:val="24"/>
        </w:rPr>
        <w:t xml:space="preserve">Base Nacional Comum Curricular </w:t>
      </w:r>
      <w:r w:rsidRPr="003867AF">
        <w:rPr>
          <w:rFonts w:asciiTheme="minorHAnsi" w:hAnsiTheme="minorHAnsi" w:cstheme="minorHAnsi"/>
          <w:color w:val="auto"/>
          <w:sz w:val="24"/>
          <w:szCs w:val="24"/>
        </w:rPr>
        <w:t xml:space="preserve">(2018), que está disponível em: </w:t>
      </w:r>
      <w:hyperlink r:id="rId8" w:history="1">
        <w:r w:rsidR="003867AF" w:rsidRPr="003867AF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http://basenacionalcomum.mec.gov.br/images/BNCC_EI_EF_110518_versaofinal_site.pdf</w:t>
        </w:r>
      </w:hyperlink>
      <w:r w:rsidR="003867AF" w:rsidRPr="003867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9CBB5A" w14:textId="77777777" w:rsidR="00D7597C" w:rsidRDefault="00D7597C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78CC4F6C" w14:textId="77777777" w:rsidR="00CB5A3D" w:rsidRDefault="00CB5A3D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510FD95F" w14:textId="77777777" w:rsidR="00CB5A3D" w:rsidRDefault="00CB5A3D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6812E428" w14:textId="77777777" w:rsidR="00CB5A3D" w:rsidRDefault="00CB5A3D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37C7B9C9" w14:textId="77777777" w:rsidR="00CB5A3D" w:rsidRDefault="00CB5A3D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365F91"/>
          <w:sz w:val="24"/>
          <w:szCs w:val="28"/>
        </w:rPr>
      </w:pPr>
    </w:p>
    <w:p w14:paraId="042F130A" w14:textId="77777777" w:rsidR="00EA7584" w:rsidRPr="00E577D6" w:rsidRDefault="00EA7584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b/>
          <w:color w:val="365F91"/>
          <w:sz w:val="28"/>
          <w:szCs w:val="28"/>
        </w:rPr>
      </w:pPr>
      <w:r w:rsidRPr="00E577D6">
        <w:rPr>
          <w:rFonts w:ascii="Calibri" w:eastAsia="Calibri" w:hAnsi="Calibri" w:cs="Calibri Light"/>
          <w:b/>
          <w:color w:val="365F91"/>
          <w:sz w:val="28"/>
          <w:szCs w:val="28"/>
        </w:rPr>
        <w:t>Proposta de Trabalho:</w:t>
      </w:r>
    </w:p>
    <w:p w14:paraId="1CFA10E5" w14:textId="77777777" w:rsidR="00D7597C" w:rsidRDefault="00D7597C" w:rsidP="00EA7584">
      <w:pPr>
        <w:spacing w:after="0"/>
        <w:ind w:firstLine="720"/>
        <w:contextualSpacing/>
        <w:jc w:val="both"/>
        <w:rPr>
          <w:rFonts w:ascii="Calibri Light" w:eastAsia="Calibri" w:hAnsi="Calibri Light" w:cs="Calibri Light"/>
          <w:b/>
          <w:color w:val="365F91"/>
          <w:sz w:val="28"/>
          <w:szCs w:val="28"/>
        </w:rPr>
      </w:pPr>
    </w:p>
    <w:p w14:paraId="4066E5C0" w14:textId="2D290261" w:rsidR="00EA7584" w:rsidRPr="00E577D6" w:rsidRDefault="00EA7584" w:rsidP="00EA7584">
      <w:pPr>
        <w:spacing w:after="0"/>
        <w:ind w:firstLine="720"/>
        <w:contextualSpacing/>
        <w:jc w:val="both"/>
        <w:rPr>
          <w:rFonts w:asciiTheme="minorHAnsi" w:eastAsia="Calibri" w:hAnsiTheme="minorHAnsi" w:cstheme="minorHAnsi"/>
          <w:color w:val="17365D"/>
          <w:sz w:val="28"/>
          <w:szCs w:val="28"/>
        </w:rPr>
      </w:pPr>
      <w:r w:rsidRPr="00E577D6">
        <w:rPr>
          <w:rFonts w:asciiTheme="minorHAnsi" w:eastAsia="Calibri" w:hAnsiTheme="minorHAnsi" w:cstheme="minorHAnsi"/>
          <w:b/>
          <w:color w:val="365F91"/>
          <w:sz w:val="28"/>
          <w:szCs w:val="28"/>
        </w:rPr>
        <w:t xml:space="preserve">1ª Etapa: </w:t>
      </w:r>
      <w:r w:rsidR="00CB5A3D" w:rsidRPr="00E577D6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Aprendendo sobre as etapas de produção de </w:t>
      </w:r>
      <w:r w:rsidR="00D7597C" w:rsidRPr="00E577D6">
        <w:rPr>
          <w:rFonts w:asciiTheme="minorHAnsi" w:eastAsia="Calibri" w:hAnsiTheme="minorHAnsi" w:cstheme="minorHAnsi"/>
          <w:color w:val="17365D"/>
          <w:sz w:val="28"/>
          <w:szCs w:val="28"/>
        </w:rPr>
        <w:t>um texto</w:t>
      </w:r>
      <w:r w:rsidR="00685E48" w:rsidRPr="00E577D6">
        <w:rPr>
          <w:rFonts w:asciiTheme="minorHAnsi" w:eastAsia="Calibri" w:hAnsiTheme="minorHAnsi" w:cstheme="minorHAnsi"/>
          <w:color w:val="17365D"/>
          <w:sz w:val="28"/>
          <w:szCs w:val="28"/>
        </w:rPr>
        <w:t xml:space="preserve"> </w:t>
      </w:r>
    </w:p>
    <w:p w14:paraId="194D1F54" w14:textId="77777777" w:rsidR="00E577D6" w:rsidRPr="009462A5" w:rsidRDefault="00E577D6" w:rsidP="00EA7584">
      <w:pPr>
        <w:spacing w:after="0"/>
        <w:ind w:firstLine="720"/>
        <w:contextualSpacing/>
        <w:jc w:val="both"/>
        <w:rPr>
          <w:rFonts w:ascii="Calibri" w:eastAsia="Calibri" w:hAnsi="Calibri" w:cs="Calibri Light"/>
          <w:color w:val="17365D"/>
          <w:sz w:val="28"/>
          <w:szCs w:val="28"/>
        </w:rPr>
      </w:pPr>
    </w:p>
    <w:p w14:paraId="4688D84E" w14:textId="48B12D9F" w:rsidR="00CB5A3D" w:rsidRDefault="00D7597C" w:rsidP="008B53A5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D7597C">
        <w:rPr>
          <w:rFonts w:ascii="Calibri" w:eastAsia="Calibri" w:hAnsi="Calibri" w:cs="Calibri"/>
          <w:color w:val="auto"/>
          <w:sz w:val="24"/>
          <w:szCs w:val="24"/>
        </w:rPr>
        <w:t>Professor</w:t>
      </w:r>
      <w:r w:rsidR="000F5FD1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0F5FD1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D7597C">
        <w:rPr>
          <w:rFonts w:ascii="Calibri" w:eastAsia="Calibri" w:hAnsi="Calibri" w:cs="Calibri"/>
          <w:color w:val="auto"/>
          <w:sz w:val="24"/>
          <w:szCs w:val="24"/>
        </w:rPr>
        <w:t>,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03739D">
        <w:rPr>
          <w:rFonts w:ascii="Calibri" w:eastAsia="Calibri" w:hAnsi="Calibri" w:cs="Calibri"/>
          <w:color w:val="auto"/>
          <w:sz w:val="24"/>
          <w:szCs w:val="24"/>
        </w:rPr>
        <w:t>o que se propõe</w:t>
      </w:r>
      <w:r w:rsidR="001B2F81">
        <w:rPr>
          <w:rFonts w:ascii="Calibri" w:eastAsia="Calibri" w:hAnsi="Calibri" w:cs="Calibri"/>
          <w:color w:val="auto"/>
          <w:sz w:val="24"/>
          <w:szCs w:val="24"/>
        </w:rPr>
        <w:t xml:space="preserve"> ness</w:t>
      </w:r>
      <w:r>
        <w:rPr>
          <w:rFonts w:ascii="Calibri" w:eastAsia="Calibri" w:hAnsi="Calibri" w:cs="Calibri"/>
          <w:color w:val="auto"/>
          <w:sz w:val="24"/>
          <w:szCs w:val="24"/>
        </w:rPr>
        <w:t>e plano de aula pode perpassar o conjunto das atividades que você venha a desenvolver com seus alunos</w:t>
      </w:r>
      <w:r w:rsidR="00CB5A3D">
        <w:rPr>
          <w:rFonts w:ascii="Calibri" w:eastAsia="Calibri" w:hAnsi="Calibri" w:cs="Calibri"/>
          <w:color w:val="auto"/>
          <w:sz w:val="24"/>
          <w:szCs w:val="24"/>
        </w:rPr>
        <w:t xml:space="preserve"> no que se refere à alfabetização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. Pensar a produção de textos em sala de aula é, também, pensar sobre as estratégias de </w:t>
      </w:r>
      <w:r w:rsidR="00CB5A3D">
        <w:rPr>
          <w:rFonts w:ascii="Calibri" w:eastAsia="Calibri" w:hAnsi="Calibri" w:cs="Calibri"/>
          <w:color w:val="auto"/>
          <w:sz w:val="24"/>
          <w:szCs w:val="24"/>
        </w:rPr>
        <w:t xml:space="preserve">escrita, de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reescrita, </w:t>
      </w:r>
      <w:r w:rsidR="00CB5A3D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aprimoramento e </w:t>
      </w:r>
      <w:r w:rsidR="00CB5A3D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revisão. </w:t>
      </w:r>
    </w:p>
    <w:p w14:paraId="0ADF1536" w14:textId="3BD1459F" w:rsidR="00573E68" w:rsidRDefault="00D7597C" w:rsidP="008B53A5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Os textos são produzidos em e</w:t>
      </w:r>
      <w:r w:rsidR="001B2F81">
        <w:rPr>
          <w:rFonts w:ascii="Calibri" w:eastAsia="Calibri" w:hAnsi="Calibri" w:cs="Calibri"/>
          <w:color w:val="auto"/>
          <w:sz w:val="24"/>
          <w:szCs w:val="24"/>
        </w:rPr>
        <w:t>tapas, que incluem a concepção/</w:t>
      </w:r>
      <w:r>
        <w:rPr>
          <w:rFonts w:ascii="Calibri" w:eastAsia="Calibri" w:hAnsi="Calibri" w:cs="Calibri"/>
          <w:color w:val="auto"/>
          <w:sz w:val="24"/>
          <w:szCs w:val="24"/>
        </w:rPr>
        <w:t>contextualização do que será escrito, o planejamento</w:t>
      </w:r>
      <w:r w:rsidR="00CB5A3D">
        <w:rPr>
          <w:rFonts w:ascii="Calibri" w:eastAsia="Calibri" w:hAnsi="Calibri" w:cs="Calibri"/>
          <w:color w:val="auto"/>
          <w:sz w:val="24"/>
          <w:szCs w:val="24"/>
        </w:rPr>
        <w:t>, que exige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a adequação do texto ao seu contexto e ao público ao qual se destina, </w:t>
      </w:r>
      <w:r w:rsidR="00CB5A3D">
        <w:rPr>
          <w:rFonts w:ascii="Calibri" w:eastAsia="Calibri" w:hAnsi="Calibri" w:cs="Calibri"/>
          <w:color w:val="auto"/>
          <w:sz w:val="24"/>
          <w:szCs w:val="24"/>
        </w:rPr>
        <w:t>a decisão acerca d</w:t>
      </w:r>
      <w:r>
        <w:rPr>
          <w:rFonts w:ascii="Calibri" w:eastAsia="Calibri" w:hAnsi="Calibri" w:cs="Calibri"/>
          <w:color w:val="auto"/>
          <w:sz w:val="24"/>
          <w:szCs w:val="24"/>
        </w:rPr>
        <w:t>o conteúdo que deve estar contido no texto e a seleção de elementos que serão incorporados. Além disso, após escrito, o texto também precisa ser relido e revisto quanto à sua escrita para que seja aprimorado naquilo que se faça necess</w:t>
      </w:r>
      <w:r w:rsidR="00614322">
        <w:rPr>
          <w:rFonts w:ascii="Calibri" w:eastAsia="Calibri" w:hAnsi="Calibri" w:cs="Calibri"/>
          <w:color w:val="auto"/>
          <w:sz w:val="24"/>
          <w:szCs w:val="24"/>
        </w:rPr>
        <w:t>ário quanto aos aspectos gráficos e ortográficos.</w:t>
      </w:r>
      <w:r w:rsidR="00CB5A3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</w:p>
    <w:p w14:paraId="2B3D692C" w14:textId="77777777" w:rsidR="00CB5A3D" w:rsidRPr="00D7597C" w:rsidRDefault="00CB5A3D" w:rsidP="008B53A5">
      <w:pPr>
        <w:shd w:val="clear" w:color="auto" w:fill="FFFFFF"/>
        <w:spacing w:after="0" w:line="276" w:lineRule="auto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Todas essas etapas são de extrema importância para a escrita e, mais do que pensar em atividades que incluam apenas a produção de uma redação com temática aleatória, tente organizar suas aulas de modo a contemplar as várias etapas mencionadas anteriormente. Desse modo, tem-se um texto produzido em uma situação comunicativa, e nesse âmbito estão inclusas a recuperação das características da situação de comunicação, a elaboração do tratamento da temática a ser explorada, a planificação do texto, com a organização de sua estrutura, a escrita do texto considerando as normas linguísticas e a revisão do texto considerando-o como um todo. </w:t>
      </w:r>
    </w:p>
    <w:p w14:paraId="6DF88B6F" w14:textId="77777777" w:rsidR="00D01C0D" w:rsidRDefault="00D01C0D" w:rsidP="008C05E2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Cs w:val="28"/>
        </w:rPr>
      </w:pPr>
    </w:p>
    <w:p w14:paraId="730A01FB" w14:textId="77777777" w:rsidR="00BF2F16" w:rsidRDefault="00BF2F16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 w:rsidRPr="00E66082">
        <w:rPr>
          <w:rFonts w:ascii="Calibri" w:eastAsia="Calibri" w:hAnsi="Calibri" w:cs="Calibri"/>
          <w:b/>
          <w:color w:val="17365D"/>
          <w:sz w:val="28"/>
          <w:szCs w:val="28"/>
        </w:rPr>
        <w:t>2</w:t>
      </w:r>
      <w:r w:rsidR="00686EB0" w:rsidRPr="00E66082">
        <w:rPr>
          <w:rFonts w:ascii="Calibri" w:eastAsia="Calibri" w:hAnsi="Calibri" w:cs="Calibri"/>
          <w:b/>
          <w:color w:val="17365D"/>
          <w:sz w:val="28"/>
          <w:szCs w:val="28"/>
        </w:rPr>
        <w:t>ª Etapa:</w:t>
      </w:r>
      <w:r w:rsidR="00686EB0" w:rsidRPr="00EA1ED9">
        <w:rPr>
          <w:rFonts w:ascii="Calibri" w:eastAsia="Calibri" w:hAnsi="Calibri" w:cs="Calibri"/>
          <w:b/>
          <w:color w:val="17365D"/>
          <w:sz w:val="28"/>
          <w:szCs w:val="28"/>
        </w:rPr>
        <w:t xml:space="preserve"> </w:t>
      </w:r>
      <w:r w:rsidR="00D7597C">
        <w:rPr>
          <w:rFonts w:ascii="Calibri" w:eastAsia="Calibri" w:hAnsi="Calibri" w:cs="Calibri"/>
          <w:color w:val="17365D"/>
          <w:sz w:val="28"/>
          <w:szCs w:val="28"/>
        </w:rPr>
        <w:t>Aprendendo mais</w:t>
      </w:r>
      <w:r w:rsidR="008C05E2">
        <w:rPr>
          <w:rFonts w:ascii="Calibri" w:eastAsia="Calibri" w:hAnsi="Calibri" w:cs="Calibri"/>
          <w:color w:val="17365D"/>
          <w:sz w:val="28"/>
          <w:szCs w:val="28"/>
        </w:rPr>
        <w:t xml:space="preserve"> </w:t>
      </w:r>
      <w:r w:rsidR="00D7597C">
        <w:rPr>
          <w:rFonts w:ascii="Calibri" w:eastAsia="Calibri" w:hAnsi="Calibri" w:cs="Calibri"/>
          <w:color w:val="17365D"/>
          <w:sz w:val="28"/>
          <w:szCs w:val="28"/>
        </w:rPr>
        <w:t>sobre a produção de textos</w:t>
      </w:r>
    </w:p>
    <w:p w14:paraId="61FAE04F" w14:textId="77777777" w:rsidR="00D01C0D" w:rsidRDefault="00D01C0D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Cs w:val="28"/>
        </w:rPr>
      </w:pPr>
    </w:p>
    <w:p w14:paraId="707C26B7" w14:textId="266680CE" w:rsidR="0003739D" w:rsidRDefault="00CB5A3D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Você pode abordar </w:t>
      </w:r>
      <w:r w:rsidR="0003739D">
        <w:rPr>
          <w:rFonts w:ascii="Calibri" w:eastAsia="Calibri" w:hAnsi="Calibri" w:cs="Calibri"/>
          <w:color w:val="auto"/>
          <w:sz w:val="24"/>
          <w:szCs w:val="28"/>
        </w:rPr>
        <w:t>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s procedimentos de planificação, elaboração e revisão durante todas as atividades que incluam a produção de textos. Busque </w:t>
      </w:r>
      <w:r w:rsidR="00506A98">
        <w:rPr>
          <w:rFonts w:ascii="Calibri" w:eastAsia="Calibri" w:hAnsi="Calibri" w:cs="Calibri"/>
          <w:color w:val="auto"/>
          <w:sz w:val="24"/>
          <w:szCs w:val="28"/>
        </w:rPr>
        <w:t>orientar os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506A98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506A98">
        <w:rPr>
          <w:rFonts w:ascii="Calibri" w:eastAsia="Calibri" w:hAnsi="Calibri" w:cs="Calibri"/>
          <w:color w:val="auto"/>
          <w:sz w:val="24"/>
          <w:szCs w:val="28"/>
        </w:rPr>
        <w:t xml:space="preserve"> alunos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(</w:t>
      </w:r>
      <w:r w:rsidR="00506A98"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)</w:t>
      </w:r>
      <w:r w:rsidR="00506A98">
        <w:rPr>
          <w:rFonts w:ascii="Calibri" w:eastAsia="Calibri" w:hAnsi="Calibri" w:cs="Calibri"/>
          <w:color w:val="auto"/>
          <w:sz w:val="24"/>
          <w:szCs w:val="28"/>
        </w:rPr>
        <w:t xml:space="preserve"> quanto a essas etapas durante os trabalhos e promova ações no sentido de evidenciar como podemos utilizar essas estratégias ou procedimentos escritores nos textos que foram escritos coletivamente. </w:t>
      </w:r>
    </w:p>
    <w:p w14:paraId="65E62986" w14:textId="401B28F3" w:rsidR="00CB5A3D" w:rsidRDefault="0003739D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Assim, na escrita coletiva de textos, n</w:t>
      </w:r>
      <w:r w:rsidR="00506A98">
        <w:rPr>
          <w:rFonts w:ascii="Calibri" w:eastAsia="Calibri" w:hAnsi="Calibri" w:cs="Calibri"/>
          <w:color w:val="auto"/>
          <w:sz w:val="24"/>
          <w:szCs w:val="28"/>
        </w:rPr>
        <w:t xml:space="preserve">a lousa de giz ou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no </w:t>
      </w:r>
      <w:r w:rsidR="00506A98">
        <w:rPr>
          <w:rFonts w:ascii="Calibri" w:eastAsia="Calibri" w:hAnsi="Calibri" w:cs="Calibri"/>
          <w:color w:val="auto"/>
          <w:sz w:val="24"/>
          <w:szCs w:val="28"/>
        </w:rPr>
        <w:t>quadro branco, por exemplo, você pode ensin</w:t>
      </w:r>
      <w:r>
        <w:rPr>
          <w:rFonts w:ascii="Calibri" w:eastAsia="Calibri" w:hAnsi="Calibri" w:cs="Calibri"/>
          <w:color w:val="auto"/>
          <w:sz w:val="24"/>
          <w:szCs w:val="28"/>
        </w:rPr>
        <w:t>ar os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(</w:t>
      </w:r>
      <w:r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alunos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(</w:t>
      </w:r>
      <w:r>
        <w:rPr>
          <w:rFonts w:ascii="Calibri" w:eastAsia="Calibri" w:hAnsi="Calibri" w:cs="Calibri"/>
          <w:color w:val="auto"/>
          <w:sz w:val="24"/>
          <w:szCs w:val="28"/>
        </w:rPr>
        <w:t>as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506A98">
        <w:rPr>
          <w:rFonts w:ascii="Calibri" w:eastAsia="Calibri" w:hAnsi="Calibri" w:cs="Calibri"/>
          <w:color w:val="auto"/>
          <w:sz w:val="24"/>
          <w:szCs w:val="28"/>
        </w:rPr>
        <w:t>a observar</w:t>
      </w:r>
      <w:r>
        <w:rPr>
          <w:rFonts w:ascii="Calibri" w:eastAsia="Calibri" w:hAnsi="Calibri" w:cs="Calibri"/>
          <w:color w:val="auto"/>
          <w:sz w:val="24"/>
          <w:szCs w:val="28"/>
        </w:rPr>
        <w:t>em</w:t>
      </w:r>
      <w:r w:rsidR="00506A98">
        <w:rPr>
          <w:rFonts w:ascii="Calibri" w:eastAsia="Calibri" w:hAnsi="Calibri" w:cs="Calibri"/>
          <w:color w:val="auto"/>
          <w:sz w:val="24"/>
          <w:szCs w:val="28"/>
        </w:rPr>
        <w:t xml:space="preserve"> aquilo que produziram de modo a identificar </w:t>
      </w:r>
      <w:r w:rsidR="00E66082">
        <w:rPr>
          <w:rFonts w:ascii="Calibri" w:eastAsia="Calibri" w:hAnsi="Calibri" w:cs="Calibri"/>
          <w:color w:val="auto"/>
          <w:sz w:val="24"/>
          <w:szCs w:val="28"/>
        </w:rPr>
        <w:t xml:space="preserve">o </w:t>
      </w:r>
      <w:r w:rsidR="00506A98">
        <w:rPr>
          <w:rFonts w:ascii="Calibri" w:eastAsia="Calibri" w:hAnsi="Calibri" w:cs="Calibri"/>
          <w:color w:val="auto"/>
          <w:sz w:val="24"/>
          <w:szCs w:val="28"/>
        </w:rPr>
        <w:t xml:space="preserve">que está inadequado do ponto de vista ortográfico, daquilo que se refere à coerência, tais como contradições ou incompletude de ideias, assim como a coesão e seus elementos, como pontuação e marcadores e organizadores textuais. </w:t>
      </w:r>
    </w:p>
    <w:p w14:paraId="49D3DB03" w14:textId="517162DF" w:rsidR="00614322" w:rsidRDefault="00506A98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Naquilo que se refere aos textos produzidos individualmente, o t</w:t>
      </w:r>
      <w:r w:rsidR="00614322" w:rsidRPr="00CB5A3D">
        <w:rPr>
          <w:rFonts w:ascii="Calibri" w:eastAsia="Calibri" w:hAnsi="Calibri" w:cs="Calibri"/>
          <w:color w:val="auto"/>
          <w:sz w:val="24"/>
          <w:szCs w:val="28"/>
        </w:rPr>
        <w:t>rabalho em duplas</w:t>
      </w:r>
      <w:r w:rsidR="00ED5464">
        <w:rPr>
          <w:rFonts w:ascii="Calibri" w:eastAsia="Calibri" w:hAnsi="Calibri" w:cs="Calibri"/>
          <w:color w:val="auto"/>
          <w:sz w:val="24"/>
          <w:szCs w:val="28"/>
        </w:rPr>
        <w:t xml:space="preserve"> pode fornecer situações instigantes e interessantes do ponto de vista da relação autor-leitor</w:t>
      </w:r>
      <w:r>
        <w:rPr>
          <w:rFonts w:ascii="Calibri" w:eastAsia="Calibri" w:hAnsi="Calibri" w:cs="Calibri"/>
          <w:color w:val="auto"/>
          <w:sz w:val="24"/>
          <w:szCs w:val="28"/>
        </w:rPr>
        <w:t>.</w:t>
      </w:r>
      <w:r w:rsidR="00ED5464">
        <w:rPr>
          <w:rFonts w:ascii="Calibri" w:eastAsia="Calibri" w:hAnsi="Calibri" w:cs="Calibri"/>
          <w:color w:val="auto"/>
          <w:sz w:val="24"/>
          <w:szCs w:val="28"/>
        </w:rPr>
        <w:t xml:space="preserve"> Quando confrontados pelos leitores, os autores conseguem identificar quando foram lacunares ou imprecisos na escrita do texto.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Assim, os alunos não somente se auxiliam </w:t>
      </w:r>
      <w:r w:rsidR="00ED5464">
        <w:rPr>
          <w:rFonts w:ascii="Calibri" w:eastAsia="Calibri" w:hAnsi="Calibri" w:cs="Calibri"/>
          <w:color w:val="auto"/>
          <w:sz w:val="24"/>
          <w:szCs w:val="28"/>
        </w:rPr>
        <w:t>por meio da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troca e </w:t>
      </w:r>
      <w:r w:rsidR="00ED5464">
        <w:rPr>
          <w:rFonts w:ascii="Calibri" w:eastAsia="Calibri" w:hAnsi="Calibri" w:cs="Calibri"/>
          <w:color w:val="auto"/>
          <w:sz w:val="24"/>
          <w:szCs w:val="28"/>
        </w:rPr>
        <w:t>d</w:t>
      </w:r>
      <w:r w:rsidR="001B2F81">
        <w:rPr>
          <w:rFonts w:ascii="Calibri" w:eastAsia="Calibri" w:hAnsi="Calibri" w:cs="Calibri"/>
          <w:color w:val="auto"/>
          <w:sz w:val="24"/>
          <w:szCs w:val="28"/>
        </w:rPr>
        <w:t xml:space="preserve">o diálogo, como também </w:t>
      </w:r>
      <w:r w:rsidR="00ED5464">
        <w:rPr>
          <w:rFonts w:ascii="Calibri" w:eastAsia="Calibri" w:hAnsi="Calibri" w:cs="Calibri"/>
          <w:color w:val="auto"/>
          <w:sz w:val="24"/>
          <w:szCs w:val="28"/>
        </w:rPr>
        <w:t xml:space="preserve">exploram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o texto nas situações comunicativas, </w:t>
      </w:r>
      <w:r w:rsidR="001B2F81">
        <w:rPr>
          <w:rFonts w:ascii="Calibri" w:eastAsia="Calibri" w:hAnsi="Calibri" w:cs="Calibri"/>
          <w:color w:val="auto"/>
          <w:sz w:val="24"/>
          <w:szCs w:val="28"/>
        </w:rPr>
        <w:t xml:space="preserve">de modo que seja 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lido por um leitor que não é somente o seu autor </w:t>
      </w:r>
      <w:r w:rsidR="00ED5464">
        <w:rPr>
          <w:rFonts w:ascii="Calibri" w:eastAsia="Calibri" w:hAnsi="Calibri" w:cs="Calibri"/>
          <w:color w:val="auto"/>
          <w:sz w:val="24"/>
          <w:szCs w:val="28"/>
        </w:rPr>
        <w:t>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o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(</w:t>
      </w:r>
      <w:r>
        <w:rPr>
          <w:rFonts w:ascii="Calibri" w:eastAsia="Calibri" w:hAnsi="Calibri" w:cs="Calibri"/>
          <w:color w:val="auto"/>
          <w:sz w:val="24"/>
          <w:szCs w:val="28"/>
        </w:rPr>
        <w:t>a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professor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(</w:t>
      </w:r>
      <w:r>
        <w:rPr>
          <w:rFonts w:ascii="Calibri" w:eastAsia="Calibri" w:hAnsi="Calibri" w:cs="Calibri"/>
          <w:color w:val="auto"/>
          <w:sz w:val="24"/>
          <w:szCs w:val="28"/>
        </w:rPr>
        <w:t>a</w:t>
      </w:r>
      <w:r w:rsidR="000F5FD1">
        <w:rPr>
          <w:rFonts w:ascii="Calibri" w:eastAsia="Calibri" w:hAnsi="Calibri" w:cs="Calibri"/>
          <w:color w:val="auto"/>
          <w:sz w:val="24"/>
          <w:szCs w:val="28"/>
        </w:rPr>
        <w:t>)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. </w:t>
      </w:r>
    </w:p>
    <w:p w14:paraId="0F608B85" w14:textId="05D53088" w:rsidR="00E66082" w:rsidRDefault="00E66082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5EB38242" w14:textId="2799084D" w:rsidR="00E66082" w:rsidRDefault="00E66082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34E04226" w14:textId="1A566CEC" w:rsidR="00E66082" w:rsidRDefault="00E66082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09D474C" w14:textId="77777777" w:rsidR="00E66082" w:rsidRPr="00CB5A3D" w:rsidRDefault="00E66082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5F85DA0E" w14:textId="77777777" w:rsidR="00614322" w:rsidRDefault="00614322" w:rsidP="008B53A5">
      <w:pPr>
        <w:shd w:val="clear" w:color="auto" w:fill="FFFFFF"/>
        <w:spacing w:after="0" w:line="276" w:lineRule="auto"/>
        <w:ind w:firstLine="709"/>
        <w:jc w:val="both"/>
        <w:rPr>
          <w:rFonts w:ascii="Calibri" w:eastAsia="Calibri" w:hAnsi="Calibri" w:cs="Calibri"/>
          <w:color w:val="auto"/>
          <w:szCs w:val="28"/>
        </w:rPr>
      </w:pPr>
    </w:p>
    <w:p w14:paraId="2D0B2E5E" w14:textId="2CC4CC82" w:rsidR="00BF2F16" w:rsidRDefault="00BF2F16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2060"/>
          <w:sz w:val="28"/>
          <w:szCs w:val="28"/>
        </w:rPr>
      </w:pPr>
      <w:bookmarkStart w:id="1" w:name="more"/>
      <w:bookmarkEnd w:id="1"/>
      <w:r w:rsidRPr="00E66082">
        <w:rPr>
          <w:rFonts w:ascii="Calibri" w:eastAsia="Calibri" w:hAnsi="Calibri" w:cs="Calibri"/>
          <w:b/>
          <w:color w:val="002060"/>
          <w:sz w:val="28"/>
          <w:szCs w:val="28"/>
        </w:rPr>
        <w:t>3ª Etapa:</w:t>
      </w:r>
      <w:r w:rsidRPr="00916D06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  <w:r w:rsidR="00506A98">
        <w:rPr>
          <w:rFonts w:ascii="Calibri" w:eastAsia="Calibri" w:hAnsi="Calibri" w:cs="Calibri"/>
          <w:color w:val="002060"/>
          <w:sz w:val="28"/>
          <w:szCs w:val="28"/>
        </w:rPr>
        <w:t>Produzir um</w:t>
      </w:r>
      <w:r w:rsidR="00614322">
        <w:rPr>
          <w:rFonts w:ascii="Calibri" w:eastAsia="Calibri" w:hAnsi="Calibri" w:cs="Calibri"/>
          <w:color w:val="002060"/>
          <w:sz w:val="28"/>
          <w:szCs w:val="28"/>
        </w:rPr>
        <w:t xml:space="preserve"> texto </w:t>
      </w:r>
      <w:r w:rsidR="00506A98">
        <w:rPr>
          <w:rFonts w:ascii="Calibri" w:eastAsia="Calibri" w:hAnsi="Calibri" w:cs="Calibri"/>
          <w:color w:val="002060"/>
          <w:sz w:val="28"/>
          <w:szCs w:val="28"/>
        </w:rPr>
        <w:t>inclui também</w:t>
      </w:r>
      <w:r w:rsidR="00614322">
        <w:rPr>
          <w:rFonts w:ascii="Calibri" w:eastAsia="Calibri" w:hAnsi="Calibri" w:cs="Calibri"/>
          <w:color w:val="002060"/>
          <w:sz w:val="28"/>
          <w:szCs w:val="28"/>
        </w:rPr>
        <w:t xml:space="preserve"> revis</w:t>
      </w:r>
      <w:r w:rsidR="00506A98">
        <w:rPr>
          <w:rFonts w:ascii="Calibri" w:eastAsia="Calibri" w:hAnsi="Calibri" w:cs="Calibri"/>
          <w:color w:val="002060"/>
          <w:sz w:val="28"/>
          <w:szCs w:val="28"/>
        </w:rPr>
        <w:t>ar o</w:t>
      </w:r>
      <w:r w:rsidR="00614322">
        <w:rPr>
          <w:rFonts w:ascii="Calibri" w:eastAsia="Calibri" w:hAnsi="Calibri" w:cs="Calibri"/>
          <w:color w:val="002060"/>
          <w:sz w:val="28"/>
          <w:szCs w:val="28"/>
        </w:rPr>
        <w:t xml:space="preserve"> </w:t>
      </w:r>
      <w:r w:rsidR="00506A98">
        <w:rPr>
          <w:rFonts w:ascii="Calibri" w:eastAsia="Calibri" w:hAnsi="Calibri" w:cs="Calibri"/>
          <w:color w:val="002060"/>
          <w:sz w:val="28"/>
          <w:szCs w:val="28"/>
        </w:rPr>
        <w:t>texto</w:t>
      </w:r>
    </w:p>
    <w:p w14:paraId="14E65CEA" w14:textId="77777777" w:rsidR="00E66082" w:rsidRDefault="00E66082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2060"/>
          <w:sz w:val="28"/>
          <w:szCs w:val="28"/>
        </w:rPr>
      </w:pPr>
    </w:p>
    <w:p w14:paraId="20FE997A" w14:textId="77777777" w:rsidR="00ED5464" w:rsidRPr="00BD284F" w:rsidRDefault="00506A98" w:rsidP="00BF2F16">
      <w:pPr>
        <w:shd w:val="clear" w:color="auto" w:fill="FFFFFF"/>
        <w:spacing w:after="0"/>
        <w:ind w:firstLine="709"/>
        <w:jc w:val="both"/>
        <w:rPr>
          <w:rFonts w:ascii="Calibri" w:hAnsi="Calibri"/>
          <w:color w:val="auto"/>
          <w:sz w:val="24"/>
        </w:rPr>
      </w:pPr>
      <w:r w:rsidRPr="00BD284F">
        <w:rPr>
          <w:rFonts w:ascii="Calibri" w:hAnsi="Calibri"/>
          <w:color w:val="auto"/>
          <w:sz w:val="24"/>
        </w:rPr>
        <w:t>Quando focalizando a etapa final da produção de textos, considera</w:t>
      </w:r>
      <w:r w:rsidR="00ED5464" w:rsidRPr="00BD284F">
        <w:rPr>
          <w:rFonts w:ascii="Calibri" w:hAnsi="Calibri"/>
          <w:color w:val="auto"/>
          <w:sz w:val="24"/>
        </w:rPr>
        <w:t>mos</w:t>
      </w:r>
      <w:r w:rsidRPr="00BD284F">
        <w:rPr>
          <w:rFonts w:ascii="Calibri" w:hAnsi="Calibri"/>
          <w:color w:val="auto"/>
          <w:sz w:val="24"/>
        </w:rPr>
        <w:t xml:space="preserve"> que um texto não é produzido em uma única aula ou em uma única atividade. As etapas de contextualização e de concepção do texto podem utilizar duas aulas, por exemplo, já que por meio delas é que a</w:t>
      </w:r>
      <w:r w:rsidR="00ED5464" w:rsidRPr="00BD284F">
        <w:rPr>
          <w:rFonts w:ascii="Calibri" w:hAnsi="Calibri"/>
          <w:color w:val="auto"/>
          <w:sz w:val="24"/>
        </w:rPr>
        <w:t>s</w:t>
      </w:r>
      <w:r w:rsidRPr="00BD284F">
        <w:rPr>
          <w:rFonts w:ascii="Calibri" w:hAnsi="Calibri"/>
          <w:color w:val="auto"/>
          <w:sz w:val="24"/>
        </w:rPr>
        <w:t xml:space="preserve"> necessidade</w:t>
      </w:r>
      <w:r w:rsidR="00ED5464" w:rsidRPr="00BD284F">
        <w:rPr>
          <w:rFonts w:ascii="Calibri" w:hAnsi="Calibri"/>
          <w:color w:val="auto"/>
          <w:sz w:val="24"/>
        </w:rPr>
        <w:t>s de escrita</w:t>
      </w:r>
      <w:r w:rsidRPr="00BD284F">
        <w:rPr>
          <w:rFonts w:ascii="Calibri" w:hAnsi="Calibri"/>
          <w:color w:val="auto"/>
          <w:sz w:val="24"/>
        </w:rPr>
        <w:t xml:space="preserve"> ou registr</w:t>
      </w:r>
      <w:r w:rsidR="00ED5464" w:rsidRPr="00BD284F">
        <w:rPr>
          <w:rFonts w:ascii="Calibri" w:hAnsi="Calibri"/>
          <w:color w:val="auto"/>
          <w:sz w:val="24"/>
        </w:rPr>
        <w:t>o d</w:t>
      </w:r>
      <w:r w:rsidRPr="00BD284F">
        <w:rPr>
          <w:rFonts w:ascii="Calibri" w:hAnsi="Calibri"/>
          <w:color w:val="auto"/>
          <w:sz w:val="24"/>
        </w:rPr>
        <w:t>as informações ser</w:t>
      </w:r>
      <w:r w:rsidR="00ED5464" w:rsidRPr="00BD284F">
        <w:rPr>
          <w:rFonts w:ascii="Calibri" w:hAnsi="Calibri"/>
          <w:color w:val="auto"/>
          <w:sz w:val="24"/>
        </w:rPr>
        <w:t>ão</w:t>
      </w:r>
      <w:r w:rsidRPr="00BD284F">
        <w:rPr>
          <w:rFonts w:ascii="Calibri" w:hAnsi="Calibri"/>
          <w:color w:val="auto"/>
          <w:sz w:val="24"/>
        </w:rPr>
        <w:t xml:space="preserve"> </w:t>
      </w:r>
      <w:r w:rsidR="00ED5464" w:rsidRPr="00BD284F">
        <w:rPr>
          <w:rFonts w:ascii="Calibri" w:hAnsi="Calibri"/>
          <w:color w:val="auto"/>
          <w:sz w:val="24"/>
        </w:rPr>
        <w:t>estabelecidas e sentidas coletivamente</w:t>
      </w:r>
      <w:r w:rsidR="005E1E76" w:rsidRPr="00BD284F">
        <w:rPr>
          <w:rFonts w:ascii="Calibri" w:hAnsi="Calibri"/>
          <w:color w:val="auto"/>
          <w:sz w:val="24"/>
        </w:rPr>
        <w:t xml:space="preserve">. Assim como é possível pensar sobre a planificação, a elaboração e a escrita propriamente dita, que também podem utilizar uma ou duas aulas. </w:t>
      </w:r>
    </w:p>
    <w:p w14:paraId="6252A22D" w14:textId="77777777" w:rsidR="005E1E76" w:rsidRPr="00BD284F" w:rsidRDefault="00ED5464" w:rsidP="00BF2F16">
      <w:pPr>
        <w:shd w:val="clear" w:color="auto" w:fill="FFFFFF"/>
        <w:spacing w:after="0"/>
        <w:ind w:firstLine="709"/>
        <w:jc w:val="both"/>
        <w:rPr>
          <w:rFonts w:ascii="Calibri" w:hAnsi="Calibri"/>
          <w:color w:val="auto"/>
          <w:sz w:val="24"/>
        </w:rPr>
      </w:pPr>
      <w:r w:rsidRPr="00BD284F">
        <w:rPr>
          <w:rFonts w:ascii="Calibri" w:hAnsi="Calibri"/>
          <w:color w:val="auto"/>
          <w:sz w:val="24"/>
        </w:rPr>
        <w:t>Como consequência, a</w:t>
      </w:r>
      <w:r w:rsidR="005E1E76" w:rsidRPr="00BD284F">
        <w:rPr>
          <w:rFonts w:ascii="Calibri" w:hAnsi="Calibri"/>
          <w:color w:val="auto"/>
          <w:sz w:val="24"/>
        </w:rPr>
        <w:t xml:space="preserve"> revisão do texto é realizada </w:t>
      </w:r>
      <w:r w:rsidR="00614322" w:rsidRPr="00BD284F">
        <w:rPr>
          <w:rFonts w:ascii="Calibri" w:hAnsi="Calibri"/>
          <w:color w:val="auto"/>
          <w:sz w:val="24"/>
        </w:rPr>
        <w:t xml:space="preserve">depois que uma primeira versão do texto é produzida. Nesse caso, a análise </w:t>
      </w:r>
      <w:r w:rsidR="005E1E76" w:rsidRPr="00BD284F">
        <w:rPr>
          <w:rFonts w:ascii="Calibri" w:hAnsi="Calibri"/>
          <w:color w:val="auto"/>
          <w:sz w:val="24"/>
        </w:rPr>
        <w:t xml:space="preserve">ocorre considerando </w:t>
      </w:r>
      <w:r w:rsidR="00614322" w:rsidRPr="00BD284F">
        <w:rPr>
          <w:rFonts w:ascii="Calibri" w:hAnsi="Calibri"/>
          <w:color w:val="auto"/>
          <w:sz w:val="24"/>
        </w:rPr>
        <w:t xml:space="preserve">o texto inteiro </w:t>
      </w:r>
      <w:r w:rsidR="005E1E76" w:rsidRPr="00BD284F">
        <w:rPr>
          <w:rFonts w:ascii="Calibri" w:hAnsi="Calibri"/>
          <w:color w:val="auto"/>
          <w:sz w:val="24"/>
        </w:rPr>
        <w:t>para o que são analisados</w:t>
      </w:r>
      <w:r w:rsidR="00614322" w:rsidRPr="00BD284F">
        <w:rPr>
          <w:rFonts w:ascii="Calibri" w:hAnsi="Calibri"/>
          <w:color w:val="auto"/>
          <w:sz w:val="24"/>
        </w:rPr>
        <w:t xml:space="preserve"> </w:t>
      </w:r>
      <w:r w:rsidR="005E1E76" w:rsidRPr="00BD284F">
        <w:rPr>
          <w:rFonts w:ascii="Calibri" w:hAnsi="Calibri"/>
          <w:color w:val="auto"/>
          <w:sz w:val="24"/>
        </w:rPr>
        <w:t xml:space="preserve">elementos que se referem à </w:t>
      </w:r>
      <w:r w:rsidR="00614322" w:rsidRPr="00BD284F">
        <w:rPr>
          <w:rFonts w:ascii="Calibri" w:hAnsi="Calibri"/>
          <w:color w:val="auto"/>
          <w:sz w:val="24"/>
        </w:rPr>
        <w:t xml:space="preserve">coerência e </w:t>
      </w:r>
      <w:r w:rsidR="005E1E76" w:rsidRPr="00BD284F">
        <w:rPr>
          <w:rFonts w:ascii="Calibri" w:hAnsi="Calibri"/>
          <w:color w:val="auto"/>
          <w:sz w:val="24"/>
        </w:rPr>
        <w:t xml:space="preserve">à </w:t>
      </w:r>
      <w:r w:rsidR="00614322" w:rsidRPr="00BD284F">
        <w:rPr>
          <w:rFonts w:ascii="Calibri" w:hAnsi="Calibri"/>
          <w:color w:val="auto"/>
          <w:sz w:val="24"/>
        </w:rPr>
        <w:t xml:space="preserve">coesão, </w:t>
      </w:r>
      <w:r w:rsidR="005E1E76" w:rsidRPr="00BD284F">
        <w:rPr>
          <w:rFonts w:ascii="Calibri" w:hAnsi="Calibri"/>
          <w:color w:val="auto"/>
          <w:sz w:val="24"/>
        </w:rPr>
        <w:t>à</w:t>
      </w:r>
      <w:r w:rsidR="00614322" w:rsidRPr="00BD284F">
        <w:rPr>
          <w:rFonts w:ascii="Calibri" w:hAnsi="Calibri"/>
          <w:color w:val="auto"/>
          <w:sz w:val="24"/>
        </w:rPr>
        <w:t xml:space="preserve"> correção gramatical</w:t>
      </w:r>
      <w:r w:rsidR="005E1E76" w:rsidRPr="00BD284F">
        <w:rPr>
          <w:rFonts w:ascii="Calibri" w:hAnsi="Calibri"/>
          <w:color w:val="auto"/>
          <w:sz w:val="24"/>
        </w:rPr>
        <w:t xml:space="preserve"> e à</w:t>
      </w:r>
      <w:r w:rsidR="00614322" w:rsidRPr="00BD284F">
        <w:rPr>
          <w:rFonts w:ascii="Calibri" w:hAnsi="Calibri"/>
          <w:color w:val="auto"/>
          <w:sz w:val="24"/>
        </w:rPr>
        <w:t xml:space="preserve"> adequação ao contexto de produção de maneira global e não parcial. </w:t>
      </w:r>
      <w:bookmarkStart w:id="2" w:name="_GoBack"/>
      <w:bookmarkEnd w:id="2"/>
    </w:p>
    <w:p w14:paraId="172495C8" w14:textId="3CA10CEC" w:rsidR="00614322" w:rsidRPr="00BD284F" w:rsidRDefault="005E1E76" w:rsidP="00BF2F16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32"/>
          <w:szCs w:val="28"/>
        </w:rPr>
      </w:pPr>
      <w:r w:rsidRPr="00BD284F">
        <w:rPr>
          <w:rFonts w:ascii="Calibri" w:hAnsi="Calibri"/>
          <w:color w:val="auto"/>
          <w:sz w:val="24"/>
        </w:rPr>
        <w:t>Desse modo, professor</w:t>
      </w:r>
      <w:r w:rsidR="000F5FD1">
        <w:rPr>
          <w:rFonts w:ascii="Calibri" w:hAnsi="Calibri"/>
          <w:color w:val="auto"/>
          <w:sz w:val="24"/>
        </w:rPr>
        <w:t>(</w:t>
      </w:r>
      <w:r w:rsidRPr="00BD284F">
        <w:rPr>
          <w:rFonts w:ascii="Calibri" w:hAnsi="Calibri"/>
          <w:color w:val="auto"/>
          <w:sz w:val="24"/>
        </w:rPr>
        <w:t>a</w:t>
      </w:r>
      <w:r w:rsidR="000F5FD1">
        <w:rPr>
          <w:rFonts w:ascii="Calibri" w:hAnsi="Calibri"/>
          <w:color w:val="auto"/>
          <w:sz w:val="24"/>
        </w:rPr>
        <w:t>)</w:t>
      </w:r>
      <w:r w:rsidRPr="00BD284F">
        <w:rPr>
          <w:rFonts w:ascii="Calibri" w:hAnsi="Calibri"/>
          <w:color w:val="auto"/>
          <w:sz w:val="24"/>
        </w:rPr>
        <w:t xml:space="preserve">, organize as atividades e as etapas de revisão dos textos para que elas ocorram em um momento </w:t>
      </w:r>
      <w:r w:rsidR="00614322" w:rsidRPr="00BD284F">
        <w:rPr>
          <w:rFonts w:ascii="Calibri" w:hAnsi="Calibri"/>
          <w:color w:val="auto"/>
          <w:sz w:val="24"/>
        </w:rPr>
        <w:t xml:space="preserve">diferente </w:t>
      </w:r>
      <w:r w:rsidRPr="00BD284F">
        <w:rPr>
          <w:rFonts w:ascii="Calibri" w:hAnsi="Calibri"/>
          <w:color w:val="auto"/>
          <w:sz w:val="24"/>
        </w:rPr>
        <w:t xml:space="preserve">e necessariamente </w:t>
      </w:r>
      <w:r w:rsidR="00614322" w:rsidRPr="00BD284F">
        <w:rPr>
          <w:rFonts w:ascii="Calibri" w:hAnsi="Calibri"/>
          <w:color w:val="auto"/>
          <w:sz w:val="24"/>
        </w:rPr>
        <w:t xml:space="preserve">posterior </w:t>
      </w:r>
      <w:r w:rsidRPr="00BD284F">
        <w:rPr>
          <w:rFonts w:ascii="Calibri" w:hAnsi="Calibri"/>
          <w:color w:val="auto"/>
          <w:sz w:val="24"/>
        </w:rPr>
        <w:t>a</w:t>
      </w:r>
      <w:r w:rsidR="00614322" w:rsidRPr="00BD284F">
        <w:rPr>
          <w:rFonts w:ascii="Calibri" w:hAnsi="Calibri"/>
          <w:color w:val="auto"/>
          <w:sz w:val="24"/>
        </w:rPr>
        <w:t>o momento da produção</w:t>
      </w:r>
      <w:r w:rsidRPr="00BD284F">
        <w:rPr>
          <w:rFonts w:ascii="Calibri" w:hAnsi="Calibri"/>
          <w:color w:val="auto"/>
          <w:sz w:val="24"/>
        </w:rPr>
        <w:t xml:space="preserve"> do texto. Com isso, os estudantes </w:t>
      </w:r>
      <w:r w:rsidR="00ED5464" w:rsidRPr="00BD284F">
        <w:rPr>
          <w:rFonts w:ascii="Calibri" w:hAnsi="Calibri"/>
          <w:color w:val="auto"/>
          <w:sz w:val="24"/>
        </w:rPr>
        <w:t>autores</w:t>
      </w:r>
      <w:r w:rsidRPr="00BD284F">
        <w:rPr>
          <w:rFonts w:ascii="Calibri" w:hAnsi="Calibri"/>
          <w:color w:val="auto"/>
          <w:sz w:val="24"/>
        </w:rPr>
        <w:t xml:space="preserve"> do texto conseguem ter</w:t>
      </w:r>
      <w:r w:rsidR="00614322" w:rsidRPr="00BD284F">
        <w:rPr>
          <w:rFonts w:ascii="Calibri" w:hAnsi="Calibri"/>
          <w:color w:val="auto"/>
          <w:sz w:val="24"/>
        </w:rPr>
        <w:t xml:space="preserve"> certo distanciamento do texto, </w:t>
      </w:r>
      <w:r w:rsidR="00ED5464" w:rsidRPr="00BD284F">
        <w:rPr>
          <w:rFonts w:ascii="Calibri" w:hAnsi="Calibri"/>
          <w:color w:val="auto"/>
          <w:sz w:val="24"/>
        </w:rPr>
        <w:t xml:space="preserve">para o </w:t>
      </w:r>
      <w:r w:rsidR="00614322" w:rsidRPr="00BD284F">
        <w:rPr>
          <w:rFonts w:ascii="Calibri" w:hAnsi="Calibri"/>
          <w:color w:val="auto"/>
          <w:sz w:val="24"/>
        </w:rPr>
        <w:t>qual retorna</w:t>
      </w:r>
      <w:r w:rsidR="00ED5464" w:rsidRPr="00BD284F">
        <w:rPr>
          <w:rFonts w:ascii="Calibri" w:hAnsi="Calibri"/>
          <w:color w:val="auto"/>
          <w:sz w:val="24"/>
        </w:rPr>
        <w:t>m</w:t>
      </w:r>
      <w:r w:rsidR="00614322" w:rsidRPr="00BD284F">
        <w:rPr>
          <w:rFonts w:ascii="Calibri" w:hAnsi="Calibri"/>
          <w:color w:val="auto"/>
          <w:sz w:val="24"/>
        </w:rPr>
        <w:t xml:space="preserve">, e </w:t>
      </w:r>
      <w:r w:rsidR="00ED5464" w:rsidRPr="00BD284F">
        <w:rPr>
          <w:rFonts w:ascii="Calibri" w:hAnsi="Calibri"/>
          <w:color w:val="auto"/>
          <w:sz w:val="24"/>
        </w:rPr>
        <w:t>que</w:t>
      </w:r>
      <w:r w:rsidR="00614322" w:rsidRPr="00BD284F">
        <w:rPr>
          <w:rFonts w:ascii="Calibri" w:hAnsi="Calibri"/>
          <w:color w:val="auto"/>
          <w:sz w:val="24"/>
        </w:rPr>
        <w:t xml:space="preserve"> </w:t>
      </w:r>
      <w:r w:rsidR="00ED5464" w:rsidRPr="00BD284F">
        <w:rPr>
          <w:rFonts w:ascii="Calibri" w:hAnsi="Calibri"/>
          <w:color w:val="auto"/>
          <w:sz w:val="24"/>
        </w:rPr>
        <w:t>releem</w:t>
      </w:r>
      <w:r w:rsidR="00614322" w:rsidRPr="00BD284F">
        <w:rPr>
          <w:rFonts w:ascii="Calibri" w:hAnsi="Calibri"/>
          <w:color w:val="auto"/>
          <w:sz w:val="24"/>
        </w:rPr>
        <w:t>, revisa</w:t>
      </w:r>
      <w:r w:rsidR="00ED5464" w:rsidRPr="00BD284F">
        <w:rPr>
          <w:rFonts w:ascii="Calibri" w:hAnsi="Calibri"/>
          <w:color w:val="auto"/>
          <w:sz w:val="24"/>
        </w:rPr>
        <w:t>m</w:t>
      </w:r>
      <w:r w:rsidR="00614322" w:rsidRPr="00BD284F">
        <w:rPr>
          <w:rFonts w:ascii="Calibri" w:hAnsi="Calibri"/>
          <w:color w:val="auto"/>
          <w:sz w:val="24"/>
        </w:rPr>
        <w:t xml:space="preserve"> e refaz</w:t>
      </w:r>
      <w:r w:rsidR="00ED5464" w:rsidRPr="00BD284F">
        <w:rPr>
          <w:rFonts w:ascii="Calibri" w:hAnsi="Calibri"/>
          <w:color w:val="auto"/>
          <w:sz w:val="24"/>
        </w:rPr>
        <w:t>em</w:t>
      </w:r>
      <w:r w:rsidR="00614322" w:rsidRPr="00BD284F">
        <w:rPr>
          <w:rFonts w:ascii="Calibri" w:hAnsi="Calibri"/>
          <w:color w:val="auto"/>
          <w:sz w:val="24"/>
        </w:rPr>
        <w:t>.</w:t>
      </w:r>
      <w:r w:rsidRPr="00BD284F">
        <w:rPr>
          <w:rFonts w:ascii="Calibri" w:hAnsi="Calibri"/>
          <w:color w:val="auto"/>
          <w:sz w:val="24"/>
        </w:rPr>
        <w:t xml:space="preserve"> Assim, organize as aulas que contarão com a produção de textos para que elas contemplem atividades que incentivem o desenvolvimento de habilidades de aprimoramento do texto escrito. </w:t>
      </w:r>
    </w:p>
    <w:p w14:paraId="7192CFAD" w14:textId="77777777" w:rsidR="002A4E6B" w:rsidRDefault="002A4E6B" w:rsidP="000D42F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</w:p>
    <w:p w14:paraId="28361EA1" w14:textId="77777777" w:rsidR="0080001D" w:rsidRPr="000D42F0" w:rsidRDefault="00EA7584" w:rsidP="000D42F0">
      <w:pPr>
        <w:shd w:val="clear" w:color="auto" w:fill="FFFFFF"/>
        <w:spacing w:after="0" w:line="23" w:lineRule="atLeast"/>
        <w:ind w:firstLine="720"/>
        <w:jc w:val="right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pela Professora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BB1E2A">
        <w:rPr>
          <w:rFonts w:ascii="Calibri" w:eastAsia="Calibri" w:hAnsi="Calibri" w:cs="Calibri"/>
          <w:sz w:val="24"/>
          <w:szCs w:val="24"/>
        </w:rPr>
        <w:t>Drª. Angélica Pall Oriani</w:t>
      </w:r>
      <w:r w:rsidRPr="00D73E27">
        <w:rPr>
          <w:rFonts w:ascii="Calibri" w:eastAsia="Calibri" w:hAnsi="Calibri" w:cs="Calibri"/>
          <w:sz w:val="24"/>
          <w:szCs w:val="24"/>
        </w:rPr>
        <w:t xml:space="preserve">. </w:t>
      </w:r>
    </w:p>
    <w:sectPr w:rsidR="0080001D" w:rsidRPr="000D42F0">
      <w:headerReference w:type="even" r:id="rId9"/>
      <w:headerReference w:type="default" r:id="rId10"/>
      <w:footerReference w:type="default" r:id="rId11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6516A" w14:textId="77777777" w:rsidR="009E1EBA" w:rsidRDefault="009E1EBA">
      <w:pPr>
        <w:spacing w:after="0" w:line="240" w:lineRule="auto"/>
      </w:pPr>
      <w:r>
        <w:separator/>
      </w:r>
    </w:p>
  </w:endnote>
  <w:endnote w:type="continuationSeparator" w:id="0">
    <w:p w14:paraId="1F4CE39F" w14:textId="77777777" w:rsidR="009E1EBA" w:rsidRDefault="009E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98FA" w14:textId="77777777" w:rsidR="0080001D" w:rsidRDefault="00F4665C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DirectorAdm / Plano de aula:  Prof.ª </w:t>
    </w:r>
    <w:r w:rsidR="000354E1">
      <w:rPr>
        <w:rFonts w:ascii="Calibri" w:eastAsia="Calibri" w:hAnsi="Calibri" w:cs="Calibri"/>
        <w:color w:val="323E4F"/>
        <w:sz w:val="18"/>
        <w:szCs w:val="18"/>
      </w:rPr>
      <w:t>Drª Angélica Pall Oriani</w:t>
    </w:r>
    <w:r w:rsidRPr="00B50158">
      <w:rPr>
        <w:rFonts w:ascii="Calibri" w:eastAsia="Calibri" w:hAnsi="Calibri" w:cs="Calibri"/>
        <w:color w:val="323E4F"/>
        <w:sz w:val="18"/>
        <w:szCs w:val="18"/>
      </w:rPr>
      <w:t xml:space="preserve">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DD5C2C">
      <w:rPr>
        <w:noProof/>
        <w:color w:val="244061"/>
        <w:sz w:val="18"/>
        <w:szCs w:val="18"/>
      </w:rPr>
      <w:t>2</w:t>
    </w:r>
    <w:r>
      <w:rPr>
        <w:color w:val="244061"/>
        <w:sz w:val="18"/>
        <w:szCs w:val="18"/>
      </w:rPr>
      <w:fldChar w:fldCharType="end"/>
    </w:r>
  </w:p>
  <w:p w14:paraId="73C6A3A1" w14:textId="77777777" w:rsidR="0080001D" w:rsidRDefault="0080001D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3319C" w14:textId="77777777" w:rsidR="009E1EBA" w:rsidRDefault="009E1EBA">
      <w:pPr>
        <w:spacing w:after="0" w:line="240" w:lineRule="auto"/>
      </w:pPr>
      <w:r>
        <w:separator/>
      </w:r>
    </w:p>
  </w:footnote>
  <w:footnote w:type="continuationSeparator" w:id="0">
    <w:p w14:paraId="1CF0979D" w14:textId="77777777" w:rsidR="009E1EBA" w:rsidRDefault="009E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D735" w14:textId="66B6201F" w:rsidR="0080001D" w:rsidRDefault="00F423F4">
    <w:pPr>
      <w:tabs>
        <w:tab w:val="center" w:pos="4252"/>
        <w:tab w:val="right" w:pos="8504"/>
      </w:tabs>
      <w:spacing w:after="0" w:line="240" w:lineRule="auto"/>
    </w:pPr>
    <w:r w:rsidRPr="00B50158">
      <w:rPr>
        <w:b/>
        <w:noProof/>
        <w:color w:val="1F497D"/>
        <w:sz w:val="28"/>
        <w:szCs w:val="28"/>
      </w:rPr>
      <w:drawing>
        <wp:inline distT="0" distB="0" distL="0" distR="0" wp14:anchorId="54B701A8" wp14:editId="1525D056">
          <wp:extent cx="5410200" cy="1438275"/>
          <wp:effectExtent l="0" t="0" r="0" b="0"/>
          <wp:docPr id="1" name="image6.jpg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AA84" w14:textId="69B532E3" w:rsidR="0080001D" w:rsidRDefault="00F4665C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 w:rsidR="00F423F4" w:rsidRPr="00D41CD2">
      <w:rPr>
        <w:noProof/>
      </w:rPr>
      <w:drawing>
        <wp:inline distT="0" distB="0" distL="0" distR="0" wp14:anchorId="0BC7769B" wp14:editId="583AFAD2">
          <wp:extent cx="847725" cy="390525"/>
          <wp:effectExtent l="0" t="0" r="0" b="0"/>
          <wp:docPr id="2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300C4526" w14:textId="4C9C5779" w:rsidR="0080001D" w:rsidRDefault="00F4665C">
    <w:pPr>
      <w:tabs>
        <w:tab w:val="center" w:pos="4252"/>
        <w:tab w:val="right" w:pos="8504"/>
      </w:tabs>
      <w:spacing w:after="0" w:line="240" w:lineRule="auto"/>
    </w:pPr>
    <w:r>
      <w:t xml:space="preserve">               </w:t>
    </w:r>
    <w:r w:rsidR="00F423F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1DD359" wp14:editId="7056CA50">
              <wp:simplePos x="0" y="0"/>
              <wp:positionH relativeFrom="margin">
                <wp:posOffset>-38100</wp:posOffset>
              </wp:positionH>
              <wp:positionV relativeFrom="paragraph">
                <wp:posOffset>0</wp:posOffset>
              </wp:positionV>
              <wp:extent cx="6569710" cy="12700"/>
              <wp:effectExtent l="0" t="0" r="2540" b="6350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CF829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3pt;margin-top:0;width:517.3pt;height: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58AEAANMDAAAOAAAAZHJzL2Uyb0RvYy54bWysU9uOEzEMfUfiH6K802mrXrajTleiZXlZ&#10;wYrCB7hJZiYiN8XZTvv3OGm3sPCCEC+WHd+Oj531/ckadlQRtXcNn4zGnCknvNSua/i3rw/v7jjD&#10;BE6C8U41/KyQ32/evlkPoVZT33sjVWRUxGE9hIb3KYW6qlD0ygKOfFCOnK2PFhKZsatkhIGqW1NN&#10;x+NFNfgoQ/RCIdLr7uLkm1K/bZVIn9sWVWKm4YQtFRmLPGRZbdZQdxFCr8UVBvwDCgvaUdNbqR0k&#10;YM9R/1HKahE9+jaNhLeVb1stVJmBppmMf5tm30NQZRYiB8ONJvx/ZcWn41NkWjZ8xpkDSyva0qJE&#10;8pFJxfaK5viSxSxTNQSsKWPrnmIeVpzcPjx68R3JV71yZgPDJezURpvDaVp2KtSfb9SrU2KCHhfz&#10;xWo5oQ0J8k2my3FZTQX1S3KImD4qb1lWGo4pgu76RGAvaCeFfjg+YspgoH5JyJ2df9DGlF0bx4aG&#10;r+bTOfUCurjWQCLVBuIAXVfKoDda5pScjLE7bE1kR6Abms2Xq/d3mQtq8Sos99sB9pe44rpcV/TP&#10;TpbevQL5wUmWzoF4dsQzz2CskpwZRf8nayUygTZ/E0kgjLtyf6E7E3/w8vwUM8Zs0eUUtNcrz6f5&#10;q12ifv7FzQ8AAAD//wMAUEsDBBQABgAIAAAAIQCPDy5P3AAAAAYBAAAPAAAAZHJzL2Rvd25yZXYu&#10;eG1sTI/NasMwEITvhb6D2EJviVQfjHG9DqG09NIfkpac15ZqO5FWxlIS5+2rnNrLwjDDzLfVanZW&#10;nMwUBs8ID0sFwnDr9cAdwvfXy6IAESKxJuvZIFxMgFV9e1NRqf2ZN+a0jZ1IJRxKQuhjHEspQ9sb&#10;R2HpR8PJ+/GTo5jk1Ek90TmVOyszpXLpaOC00NNonnrTHrZHh2APb/TcvH8U3X69u2yC3H3uXzPE&#10;+7t5/Qgimjn+heGKn9ChTkyNP7IOwiIs8vRKREj36qqsyEE0CJkCWVfyP379CwAA//8DAFBLAQIt&#10;ABQABgAIAAAAIQC2gziS/gAAAOEBAAATAAAAAAAAAAAAAAAAAAAAAABbQ29udGVudF9UeXBlc10u&#10;eG1sUEsBAi0AFAAGAAgAAAAhADj9If/WAAAAlAEAAAsAAAAAAAAAAAAAAAAALwEAAF9yZWxzLy5y&#10;ZWxzUEsBAi0AFAAGAAgAAAAhAAmfBHnwAQAA0wMAAA4AAAAAAAAAAAAAAAAALgIAAGRycy9lMm9E&#10;b2MueG1sUEsBAi0AFAAGAAgAAAAhAI8PLk/cAAAABgEAAA8AAAAAAAAAAAAAAAAASgQAAGRycy9k&#10;b3ducmV2LnhtbFBLBQYAAAAABAAEAPMAAABTBQAAAAA=&#10;" strokecolor="#4579b8"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B7A"/>
    <w:multiLevelType w:val="hybridMultilevel"/>
    <w:tmpl w:val="9C26D30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B1D"/>
    <w:multiLevelType w:val="multilevel"/>
    <w:tmpl w:val="E572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D66857"/>
    <w:multiLevelType w:val="hybridMultilevel"/>
    <w:tmpl w:val="293AF4F4"/>
    <w:lvl w:ilvl="0" w:tplc="6F6A9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04173"/>
    <w:multiLevelType w:val="hybridMultilevel"/>
    <w:tmpl w:val="5344EBBC"/>
    <w:lvl w:ilvl="0" w:tplc="57723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B02D11"/>
    <w:multiLevelType w:val="hybridMultilevel"/>
    <w:tmpl w:val="1FC2C54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89E6285"/>
    <w:multiLevelType w:val="multilevel"/>
    <w:tmpl w:val="B3C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BD1D99"/>
    <w:multiLevelType w:val="hybridMultilevel"/>
    <w:tmpl w:val="B0B818D4"/>
    <w:lvl w:ilvl="0" w:tplc="16B434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8B40B0"/>
    <w:multiLevelType w:val="multilevel"/>
    <w:tmpl w:val="B8B2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2D66C9"/>
    <w:multiLevelType w:val="multilevel"/>
    <w:tmpl w:val="0A24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32B1170"/>
    <w:multiLevelType w:val="hybridMultilevel"/>
    <w:tmpl w:val="6C56B9C2"/>
    <w:lvl w:ilvl="0" w:tplc="73947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169CC"/>
    <w:multiLevelType w:val="hybridMultilevel"/>
    <w:tmpl w:val="DE66AFB8"/>
    <w:lvl w:ilvl="0" w:tplc="4E686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5416A9"/>
    <w:multiLevelType w:val="hybridMultilevel"/>
    <w:tmpl w:val="43429C8C"/>
    <w:lvl w:ilvl="0" w:tplc="0AEA2E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2D2639"/>
    <w:multiLevelType w:val="hybridMultilevel"/>
    <w:tmpl w:val="47DE8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25B03D0"/>
    <w:multiLevelType w:val="hybridMultilevel"/>
    <w:tmpl w:val="DE702BC2"/>
    <w:lvl w:ilvl="0" w:tplc="E36070E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2447AF"/>
    <w:multiLevelType w:val="hybridMultilevel"/>
    <w:tmpl w:val="6CEE5C3E"/>
    <w:lvl w:ilvl="0" w:tplc="528C55C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464D3B"/>
    <w:multiLevelType w:val="hybridMultilevel"/>
    <w:tmpl w:val="323EDA86"/>
    <w:lvl w:ilvl="0" w:tplc="31A27D7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B2339"/>
    <w:multiLevelType w:val="hybridMultilevel"/>
    <w:tmpl w:val="4A365AD4"/>
    <w:lvl w:ilvl="0" w:tplc="D096B568">
      <w:start w:val="1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C37310"/>
    <w:multiLevelType w:val="hybridMultilevel"/>
    <w:tmpl w:val="E722B7E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47C0AA2"/>
    <w:multiLevelType w:val="hybridMultilevel"/>
    <w:tmpl w:val="4D72653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75964B1"/>
    <w:multiLevelType w:val="multilevel"/>
    <w:tmpl w:val="619E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B943958"/>
    <w:multiLevelType w:val="hybridMultilevel"/>
    <w:tmpl w:val="2FBA7300"/>
    <w:lvl w:ilvl="0" w:tplc="861E9300">
      <w:numFmt w:val="bullet"/>
      <w:lvlText w:val=""/>
      <w:lvlJc w:val="left"/>
      <w:pPr>
        <w:ind w:left="1146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C6870DF"/>
    <w:multiLevelType w:val="hybridMultilevel"/>
    <w:tmpl w:val="F5FA05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C904FB"/>
    <w:multiLevelType w:val="multilevel"/>
    <w:tmpl w:val="80CA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15"/>
  </w:num>
  <w:num w:numId="5">
    <w:abstractNumId w:val="12"/>
  </w:num>
  <w:num w:numId="6">
    <w:abstractNumId w:val="25"/>
  </w:num>
  <w:num w:numId="7">
    <w:abstractNumId w:val="4"/>
  </w:num>
  <w:num w:numId="8">
    <w:abstractNumId w:val="17"/>
  </w:num>
  <w:num w:numId="9">
    <w:abstractNumId w:val="5"/>
  </w:num>
  <w:num w:numId="10">
    <w:abstractNumId w:val="21"/>
  </w:num>
  <w:num w:numId="11">
    <w:abstractNumId w:val="19"/>
  </w:num>
  <w:num w:numId="12">
    <w:abstractNumId w:val="2"/>
  </w:num>
  <w:num w:numId="13">
    <w:abstractNumId w:val="29"/>
  </w:num>
  <w:num w:numId="14">
    <w:abstractNumId w:val="20"/>
  </w:num>
  <w:num w:numId="15">
    <w:abstractNumId w:val="14"/>
  </w:num>
  <w:num w:numId="16">
    <w:abstractNumId w:val="13"/>
  </w:num>
  <w:num w:numId="17">
    <w:abstractNumId w:val="22"/>
  </w:num>
  <w:num w:numId="18">
    <w:abstractNumId w:val="18"/>
  </w:num>
  <w:num w:numId="19">
    <w:abstractNumId w:val="24"/>
  </w:num>
  <w:num w:numId="20">
    <w:abstractNumId w:val="8"/>
  </w:num>
  <w:num w:numId="21">
    <w:abstractNumId w:val="6"/>
  </w:num>
  <w:num w:numId="22">
    <w:abstractNumId w:val="23"/>
  </w:num>
  <w:num w:numId="23">
    <w:abstractNumId w:val="27"/>
  </w:num>
  <w:num w:numId="24">
    <w:abstractNumId w:val="28"/>
  </w:num>
  <w:num w:numId="25">
    <w:abstractNumId w:val="0"/>
  </w:num>
  <w:num w:numId="26">
    <w:abstractNumId w:val="1"/>
  </w:num>
  <w:num w:numId="27">
    <w:abstractNumId w:val="3"/>
  </w:num>
  <w:num w:numId="28">
    <w:abstractNumId w:val="11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C3"/>
    <w:rsid w:val="0001356D"/>
    <w:rsid w:val="000202A1"/>
    <w:rsid w:val="000354E1"/>
    <w:rsid w:val="0003739D"/>
    <w:rsid w:val="00042FFB"/>
    <w:rsid w:val="00046B51"/>
    <w:rsid w:val="000474C7"/>
    <w:rsid w:val="00053B86"/>
    <w:rsid w:val="000807CF"/>
    <w:rsid w:val="0009397C"/>
    <w:rsid w:val="000A1F6F"/>
    <w:rsid w:val="000A5454"/>
    <w:rsid w:val="000C368B"/>
    <w:rsid w:val="000D42F0"/>
    <w:rsid w:val="000F5FD1"/>
    <w:rsid w:val="00123BDE"/>
    <w:rsid w:val="00125AD8"/>
    <w:rsid w:val="001276F5"/>
    <w:rsid w:val="00141B91"/>
    <w:rsid w:val="00156E7E"/>
    <w:rsid w:val="00160938"/>
    <w:rsid w:val="00162079"/>
    <w:rsid w:val="00166651"/>
    <w:rsid w:val="0019509F"/>
    <w:rsid w:val="001B2F81"/>
    <w:rsid w:val="001B6729"/>
    <w:rsid w:val="001D03E8"/>
    <w:rsid w:val="001D0D3C"/>
    <w:rsid w:val="001E1A91"/>
    <w:rsid w:val="001F1990"/>
    <w:rsid w:val="00213031"/>
    <w:rsid w:val="00213FD3"/>
    <w:rsid w:val="002379BD"/>
    <w:rsid w:val="00256792"/>
    <w:rsid w:val="002A4E6B"/>
    <w:rsid w:val="002B2A00"/>
    <w:rsid w:val="002D34C5"/>
    <w:rsid w:val="00300485"/>
    <w:rsid w:val="00317B46"/>
    <w:rsid w:val="00322A58"/>
    <w:rsid w:val="00326B9D"/>
    <w:rsid w:val="00345EAF"/>
    <w:rsid w:val="00350BC3"/>
    <w:rsid w:val="00355AC5"/>
    <w:rsid w:val="00367CE9"/>
    <w:rsid w:val="00370D5D"/>
    <w:rsid w:val="003867AF"/>
    <w:rsid w:val="0039105E"/>
    <w:rsid w:val="003A0199"/>
    <w:rsid w:val="003C4C3E"/>
    <w:rsid w:val="003D0F45"/>
    <w:rsid w:val="003D6D76"/>
    <w:rsid w:val="003E085C"/>
    <w:rsid w:val="003E5BFD"/>
    <w:rsid w:val="003F7157"/>
    <w:rsid w:val="00402AC1"/>
    <w:rsid w:val="00406498"/>
    <w:rsid w:val="004309D4"/>
    <w:rsid w:val="004355A3"/>
    <w:rsid w:val="0044751B"/>
    <w:rsid w:val="004538FA"/>
    <w:rsid w:val="00461764"/>
    <w:rsid w:val="00465630"/>
    <w:rsid w:val="0049056D"/>
    <w:rsid w:val="00495EDE"/>
    <w:rsid w:val="004B16CC"/>
    <w:rsid w:val="004B50DD"/>
    <w:rsid w:val="004C3D5E"/>
    <w:rsid w:val="004C53BB"/>
    <w:rsid w:val="00506A98"/>
    <w:rsid w:val="00510788"/>
    <w:rsid w:val="00532151"/>
    <w:rsid w:val="00550D73"/>
    <w:rsid w:val="00571ED8"/>
    <w:rsid w:val="00573E68"/>
    <w:rsid w:val="00577D63"/>
    <w:rsid w:val="005808EC"/>
    <w:rsid w:val="00581809"/>
    <w:rsid w:val="005929A4"/>
    <w:rsid w:val="00593005"/>
    <w:rsid w:val="005B7ED2"/>
    <w:rsid w:val="005D205F"/>
    <w:rsid w:val="005E1E76"/>
    <w:rsid w:val="00614322"/>
    <w:rsid w:val="0061586C"/>
    <w:rsid w:val="006230ED"/>
    <w:rsid w:val="00632E5C"/>
    <w:rsid w:val="00633CF5"/>
    <w:rsid w:val="006541A2"/>
    <w:rsid w:val="006574A3"/>
    <w:rsid w:val="006710BD"/>
    <w:rsid w:val="0068345C"/>
    <w:rsid w:val="00685E48"/>
    <w:rsid w:val="00686EB0"/>
    <w:rsid w:val="006A4209"/>
    <w:rsid w:val="006B1A60"/>
    <w:rsid w:val="006C025C"/>
    <w:rsid w:val="006D1169"/>
    <w:rsid w:val="006D5020"/>
    <w:rsid w:val="006F355C"/>
    <w:rsid w:val="007061F5"/>
    <w:rsid w:val="007156FD"/>
    <w:rsid w:val="00716EAC"/>
    <w:rsid w:val="00733538"/>
    <w:rsid w:val="007370CD"/>
    <w:rsid w:val="007429D3"/>
    <w:rsid w:val="0074363E"/>
    <w:rsid w:val="007474F4"/>
    <w:rsid w:val="00764CAF"/>
    <w:rsid w:val="00772829"/>
    <w:rsid w:val="00780ABE"/>
    <w:rsid w:val="007A036B"/>
    <w:rsid w:val="007B1212"/>
    <w:rsid w:val="007C680E"/>
    <w:rsid w:val="007D091E"/>
    <w:rsid w:val="007D34EB"/>
    <w:rsid w:val="007D6A36"/>
    <w:rsid w:val="007E1387"/>
    <w:rsid w:val="007F008A"/>
    <w:rsid w:val="007F2BB2"/>
    <w:rsid w:val="007F4248"/>
    <w:rsid w:val="0080001D"/>
    <w:rsid w:val="00801C29"/>
    <w:rsid w:val="00810234"/>
    <w:rsid w:val="00815DFE"/>
    <w:rsid w:val="0084038F"/>
    <w:rsid w:val="0084544F"/>
    <w:rsid w:val="00893C58"/>
    <w:rsid w:val="008A358E"/>
    <w:rsid w:val="008B53A5"/>
    <w:rsid w:val="008C05E2"/>
    <w:rsid w:val="00912191"/>
    <w:rsid w:val="00916D06"/>
    <w:rsid w:val="00927831"/>
    <w:rsid w:val="00931524"/>
    <w:rsid w:val="009462A5"/>
    <w:rsid w:val="0097570B"/>
    <w:rsid w:val="0098576E"/>
    <w:rsid w:val="00985E78"/>
    <w:rsid w:val="00995272"/>
    <w:rsid w:val="009B433C"/>
    <w:rsid w:val="009C31E9"/>
    <w:rsid w:val="009C5B35"/>
    <w:rsid w:val="009C6FE7"/>
    <w:rsid w:val="009E1EBA"/>
    <w:rsid w:val="009F0BD5"/>
    <w:rsid w:val="00A05955"/>
    <w:rsid w:val="00A107A5"/>
    <w:rsid w:val="00A23E1C"/>
    <w:rsid w:val="00A27B8E"/>
    <w:rsid w:val="00A27E60"/>
    <w:rsid w:val="00A364C3"/>
    <w:rsid w:val="00A4637F"/>
    <w:rsid w:val="00A50DA4"/>
    <w:rsid w:val="00A62F03"/>
    <w:rsid w:val="00A873ED"/>
    <w:rsid w:val="00A967DC"/>
    <w:rsid w:val="00AA14CF"/>
    <w:rsid w:val="00AB70B6"/>
    <w:rsid w:val="00B42372"/>
    <w:rsid w:val="00B50158"/>
    <w:rsid w:val="00B5478F"/>
    <w:rsid w:val="00B5667C"/>
    <w:rsid w:val="00B74502"/>
    <w:rsid w:val="00B77820"/>
    <w:rsid w:val="00B8295C"/>
    <w:rsid w:val="00B84FA0"/>
    <w:rsid w:val="00B86C4E"/>
    <w:rsid w:val="00BB0C20"/>
    <w:rsid w:val="00BB1E2A"/>
    <w:rsid w:val="00BD284F"/>
    <w:rsid w:val="00BD39D2"/>
    <w:rsid w:val="00BE24A0"/>
    <w:rsid w:val="00BE2800"/>
    <w:rsid w:val="00BE5445"/>
    <w:rsid w:val="00BF2F16"/>
    <w:rsid w:val="00BF7CC3"/>
    <w:rsid w:val="00C043FF"/>
    <w:rsid w:val="00C1648A"/>
    <w:rsid w:val="00C426B8"/>
    <w:rsid w:val="00C50A07"/>
    <w:rsid w:val="00C51C32"/>
    <w:rsid w:val="00C5293B"/>
    <w:rsid w:val="00C614C1"/>
    <w:rsid w:val="00C62D51"/>
    <w:rsid w:val="00C64CF2"/>
    <w:rsid w:val="00C72F7F"/>
    <w:rsid w:val="00C81DB2"/>
    <w:rsid w:val="00C84796"/>
    <w:rsid w:val="00CA7184"/>
    <w:rsid w:val="00CB5A3D"/>
    <w:rsid w:val="00CD2770"/>
    <w:rsid w:val="00CD2E00"/>
    <w:rsid w:val="00CD6370"/>
    <w:rsid w:val="00CE1A2E"/>
    <w:rsid w:val="00CF63C4"/>
    <w:rsid w:val="00D01C0D"/>
    <w:rsid w:val="00D104A6"/>
    <w:rsid w:val="00D24687"/>
    <w:rsid w:val="00D26B4E"/>
    <w:rsid w:val="00D442C6"/>
    <w:rsid w:val="00D444FD"/>
    <w:rsid w:val="00D570A2"/>
    <w:rsid w:val="00D5774A"/>
    <w:rsid w:val="00D753B5"/>
    <w:rsid w:val="00D755A5"/>
    <w:rsid w:val="00D7597C"/>
    <w:rsid w:val="00D82120"/>
    <w:rsid w:val="00D82C96"/>
    <w:rsid w:val="00D87EC6"/>
    <w:rsid w:val="00DA100E"/>
    <w:rsid w:val="00DA332A"/>
    <w:rsid w:val="00DB44D9"/>
    <w:rsid w:val="00DB6B98"/>
    <w:rsid w:val="00DD5C2C"/>
    <w:rsid w:val="00DE2B5B"/>
    <w:rsid w:val="00DF0FAF"/>
    <w:rsid w:val="00E0261D"/>
    <w:rsid w:val="00E30BA7"/>
    <w:rsid w:val="00E35425"/>
    <w:rsid w:val="00E577D6"/>
    <w:rsid w:val="00E66082"/>
    <w:rsid w:val="00E745A8"/>
    <w:rsid w:val="00E8439D"/>
    <w:rsid w:val="00E86C5A"/>
    <w:rsid w:val="00E87911"/>
    <w:rsid w:val="00E9512A"/>
    <w:rsid w:val="00EA1ED9"/>
    <w:rsid w:val="00EA7584"/>
    <w:rsid w:val="00EA7990"/>
    <w:rsid w:val="00EB2471"/>
    <w:rsid w:val="00EB4C6A"/>
    <w:rsid w:val="00ED384D"/>
    <w:rsid w:val="00ED5464"/>
    <w:rsid w:val="00EE60D4"/>
    <w:rsid w:val="00EE6160"/>
    <w:rsid w:val="00EE6475"/>
    <w:rsid w:val="00EF1C1A"/>
    <w:rsid w:val="00EF56EB"/>
    <w:rsid w:val="00F0350B"/>
    <w:rsid w:val="00F219F1"/>
    <w:rsid w:val="00F25400"/>
    <w:rsid w:val="00F25F24"/>
    <w:rsid w:val="00F33D98"/>
    <w:rsid w:val="00F34579"/>
    <w:rsid w:val="00F423F4"/>
    <w:rsid w:val="00F4665C"/>
    <w:rsid w:val="00F70095"/>
    <w:rsid w:val="00F73313"/>
    <w:rsid w:val="00F93269"/>
    <w:rsid w:val="00FA3F18"/>
    <w:rsid w:val="00FB2188"/>
    <w:rsid w:val="00FB2FA9"/>
    <w:rsid w:val="00FB5045"/>
    <w:rsid w:val="00FD6C4B"/>
    <w:rsid w:val="00FE2CAE"/>
    <w:rsid w:val="00FE4BEA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BB9B9"/>
  <w15:chartTrackingRefBased/>
  <w15:docId w15:val="{A7863080-BCF2-4DBF-9C58-2DA81CED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584"/>
    <w:pPr>
      <w:pBdr>
        <w:top w:val="nil"/>
        <w:left w:val="nil"/>
        <w:bottom w:val="nil"/>
        <w:right w:val="nil"/>
        <w:between w:val="nil"/>
      </w:pBdr>
      <w:spacing w:after="180" w:line="274" w:lineRule="auto"/>
    </w:pPr>
    <w:rPr>
      <w:rFonts w:ascii="Arial" w:eastAsia="Arial" w:hAnsi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A100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rsid w:val="00EA7584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link w:val="Ttulo3Char"/>
    <w:rsid w:val="00EA7584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EA7584"/>
    <w:rPr>
      <w:rFonts w:ascii="Helvetica Neue" w:eastAsia="Helvetica Neue" w:hAnsi="Helvetica Neue" w:cs="Helvetica Neue"/>
      <w:color w:val="4F6228"/>
      <w:sz w:val="32"/>
      <w:szCs w:val="32"/>
      <w:lang w:eastAsia="pt-BR"/>
    </w:rPr>
  </w:style>
  <w:style w:type="character" w:customStyle="1" w:styleId="Ttulo3Char">
    <w:name w:val="Título 3 Char"/>
    <w:link w:val="Ttulo3"/>
    <w:rsid w:val="00EA7584"/>
    <w:rPr>
      <w:rFonts w:ascii="Arial" w:eastAsia="Arial" w:hAnsi="Arial" w:cs="Arial"/>
      <w:b/>
      <w:color w:val="1F497D"/>
      <w:sz w:val="28"/>
      <w:szCs w:val="28"/>
      <w:lang w:eastAsia="pt-BR"/>
    </w:rPr>
  </w:style>
  <w:style w:type="character" w:styleId="Hyperlink">
    <w:name w:val="Hyperlink"/>
    <w:uiPriority w:val="99"/>
    <w:unhideWhenUsed/>
    <w:rsid w:val="00EA7584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A7584"/>
    <w:pPr>
      <w:ind w:left="720"/>
      <w:contextualSpacing/>
    </w:pPr>
  </w:style>
  <w:style w:type="character" w:customStyle="1" w:styleId="MenoPendente1">
    <w:name w:val="Menção Pendente1"/>
    <w:uiPriority w:val="99"/>
    <w:semiHidden/>
    <w:unhideWhenUsed/>
    <w:rsid w:val="000202A1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98576E"/>
    <w:rPr>
      <w:i/>
      <w:iCs/>
    </w:rPr>
  </w:style>
  <w:style w:type="paragraph" w:styleId="NormalWeb">
    <w:name w:val="Normal (Web)"/>
    <w:basedOn w:val="Normal"/>
    <w:uiPriority w:val="99"/>
    <w:unhideWhenUsed/>
    <w:rsid w:val="00A107A5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DA100E"/>
    <w:rPr>
      <w:rFonts w:ascii="Calibri Light" w:eastAsia="Times New Roman" w:hAnsi="Calibri Light" w:cs="Times New Roman"/>
      <w:color w:val="2F5496"/>
      <w:sz w:val="32"/>
      <w:szCs w:val="3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2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532151"/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0158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uiPriority w:val="22"/>
    <w:qFormat/>
    <w:rsid w:val="00BB1E2A"/>
    <w:rPr>
      <w:b/>
      <w:bCs/>
    </w:rPr>
  </w:style>
  <w:style w:type="table" w:styleId="Tabelacomgrade">
    <w:name w:val="Table Grid"/>
    <w:basedOn w:val="Tabelanormal"/>
    <w:uiPriority w:val="39"/>
    <w:rsid w:val="0045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70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9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8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1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nacionalcomum.mec.gov.br/images/BNCC_EI_EF_110518_versaofinal_sit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6345E-85A3-4445-8256-30F8C473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Cris Marques</cp:lastModifiedBy>
  <cp:revision>2</cp:revision>
  <dcterms:created xsi:type="dcterms:W3CDTF">2019-06-05T17:52:00Z</dcterms:created>
  <dcterms:modified xsi:type="dcterms:W3CDTF">2019-06-05T17:52:00Z</dcterms:modified>
</cp:coreProperties>
</file>