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5CB5" w14:textId="488D608C" w:rsidR="00644DAC" w:rsidRPr="009B02EA" w:rsidRDefault="00F03BA9" w:rsidP="009B02EA">
      <w:pPr>
        <w:pStyle w:val="Ttulo3"/>
        <w:spacing w:before="0" w:line="274" w:lineRule="auto"/>
        <w:ind w:left="709"/>
        <w:jc w:val="both"/>
        <w:rPr>
          <w:rFonts w:asciiTheme="majorHAnsi" w:eastAsia="Calibri" w:hAnsiTheme="majorHAnsi" w:cstheme="majorHAnsi"/>
          <w:b w:val="0"/>
          <w:sz w:val="32"/>
          <w:szCs w:val="32"/>
        </w:rPr>
      </w:pPr>
      <w:r w:rsidRPr="009B02EA">
        <w:rPr>
          <w:rFonts w:asciiTheme="majorHAnsi" w:eastAsia="Calibri" w:hAnsiTheme="majorHAnsi" w:cstheme="majorHAnsi"/>
          <w:b w:val="0"/>
          <w:sz w:val="32"/>
          <w:szCs w:val="32"/>
        </w:rPr>
        <w:t xml:space="preserve">Ensino </w:t>
      </w:r>
      <w:r w:rsidR="002F5460" w:rsidRPr="009B02EA">
        <w:rPr>
          <w:rFonts w:asciiTheme="majorHAnsi" w:eastAsia="Calibri" w:hAnsiTheme="majorHAnsi" w:cstheme="majorHAnsi"/>
          <w:b w:val="0"/>
          <w:sz w:val="32"/>
          <w:szCs w:val="32"/>
        </w:rPr>
        <w:t xml:space="preserve">Médio </w:t>
      </w:r>
    </w:p>
    <w:p w14:paraId="0F767734" w14:textId="5ECA16ED" w:rsidR="00644DAC" w:rsidRPr="009B02EA" w:rsidRDefault="0019255C" w:rsidP="009B02EA">
      <w:pPr>
        <w:pStyle w:val="Ttulo3"/>
        <w:spacing w:before="0" w:line="274" w:lineRule="auto"/>
        <w:ind w:left="709"/>
        <w:jc w:val="both"/>
        <w:rPr>
          <w:rFonts w:asciiTheme="majorHAnsi" w:hAnsiTheme="majorHAnsi" w:cstheme="majorHAnsi"/>
          <w:sz w:val="32"/>
          <w:szCs w:val="32"/>
        </w:rPr>
      </w:pPr>
      <w:r w:rsidRPr="009B02EA">
        <w:rPr>
          <w:rFonts w:asciiTheme="majorHAnsi" w:hAnsiTheme="majorHAnsi" w:cstheme="majorHAnsi"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B3AE3BF" wp14:editId="4D401756">
                <wp:simplePos x="0" y="0"/>
                <wp:positionH relativeFrom="margin">
                  <wp:posOffset>-38100</wp:posOffset>
                </wp:positionH>
                <wp:positionV relativeFrom="paragraph">
                  <wp:posOffset>317500</wp:posOffset>
                </wp:positionV>
                <wp:extent cx="6579870" cy="22860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360" cy="2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09F58" id="Image1" o:spid="_x0000_s1026" style="position:absolute;margin-left:-3pt;margin-top:25pt;width:518.1pt;height:1.8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" path="m,l21600,21600e" filled="f" strokecolor="#4579b8" strokeweight=".26mm">
                <v:path arrowok="t"/>
                <w10:wrap anchorx="margin"/>
              </v:shape>
            </w:pict>
          </mc:Fallback>
        </mc:AlternateContent>
      </w:r>
      <w:r w:rsidR="00BF0B9F" w:rsidRPr="009B02EA">
        <w:rPr>
          <w:rFonts w:asciiTheme="majorHAnsi" w:hAnsiTheme="majorHAnsi" w:cstheme="majorHAnsi"/>
          <w:noProof/>
          <w:sz w:val="32"/>
          <w:szCs w:val="32"/>
          <w:lang w:val="es-ES" w:eastAsia="es-ES" w:bidi="ar-SA"/>
        </w:rPr>
        <w:t>Sarampo</w:t>
      </w:r>
      <w:r w:rsidR="009B02EA" w:rsidRPr="009B02EA">
        <w:rPr>
          <w:rFonts w:asciiTheme="majorHAnsi" w:hAnsiTheme="majorHAnsi" w:cstheme="majorHAnsi"/>
          <w:noProof/>
          <w:sz w:val="32"/>
          <w:szCs w:val="32"/>
          <w:lang w:val="es-ES" w:eastAsia="es-ES" w:bidi="ar-SA"/>
        </w:rPr>
        <w:t xml:space="preserve"> - </w:t>
      </w:r>
      <w:r w:rsidR="009B02EA" w:rsidRPr="009B02EA">
        <w:rPr>
          <w:rFonts w:asciiTheme="majorHAnsi" w:eastAsia="Calibri" w:hAnsiTheme="majorHAnsi" w:cstheme="majorHAnsi"/>
          <w:b w:val="0"/>
          <w:bCs/>
          <w:sz w:val="32"/>
          <w:szCs w:val="32"/>
        </w:rPr>
        <w:t>transmissão, sintomas, tratamento e prevenção</w:t>
      </w:r>
    </w:p>
    <w:p w14:paraId="4EC7CBA6" w14:textId="77777777" w:rsidR="00644DAC" w:rsidRPr="009B02EA" w:rsidRDefault="00644DAC" w:rsidP="00F03BA9">
      <w:pPr>
        <w:spacing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61DC7D43" w14:textId="77777777" w:rsidR="00644DAC" w:rsidRPr="009B02EA" w:rsidRDefault="0019255C" w:rsidP="002D242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9B02E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Disciplina(s)/Área(s) do Conhecimento: </w:t>
      </w:r>
    </w:p>
    <w:p w14:paraId="62BE6B00" w14:textId="00826031" w:rsidR="00644DAC" w:rsidRPr="009B02EA" w:rsidRDefault="000A20A3" w:rsidP="002D242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color w:val="000000"/>
          <w:sz w:val="24"/>
          <w:szCs w:val="24"/>
        </w:rPr>
        <w:t>Biologia</w:t>
      </w:r>
    </w:p>
    <w:p w14:paraId="3E1BBBE9" w14:textId="77777777" w:rsidR="00644DAC" w:rsidRPr="009B02EA" w:rsidRDefault="00644DAC" w:rsidP="00F03BA9">
      <w:pPr>
        <w:spacing w:after="0" w:line="274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55BF5E33" w14:textId="49F2EAAE" w:rsidR="00644DAC" w:rsidRPr="009B02EA" w:rsidRDefault="0019255C" w:rsidP="002D2424">
      <w:pPr>
        <w:pStyle w:val="Ttulo2"/>
        <w:spacing w:before="0" w:after="18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9B02E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14:paraId="298DA81D" w14:textId="2CD4FEDB" w:rsidR="00644DAC" w:rsidRPr="009B02EA" w:rsidRDefault="0005332E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Conhecer sobre </w:t>
      </w:r>
      <w:bookmarkStart w:id="0" w:name="_Hlk17756688"/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transmissão, sintomas, tratamento e prevenção </w:t>
      </w:r>
      <w:bookmarkEnd w:id="0"/>
      <w:r w:rsidRPr="009B02EA">
        <w:rPr>
          <w:rFonts w:asciiTheme="majorHAnsi" w:eastAsia="Calibri" w:hAnsiTheme="majorHAnsi" w:cstheme="majorHAnsi"/>
          <w:sz w:val="24"/>
          <w:szCs w:val="24"/>
        </w:rPr>
        <w:t>do sarampo</w:t>
      </w:r>
      <w:r w:rsidR="0019255C" w:rsidRPr="009B02EA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3A77355B" w14:textId="039ACB3D" w:rsidR="00644DAC" w:rsidRPr="009B02EA" w:rsidRDefault="00492EA6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Co</w:t>
      </w:r>
      <w:r w:rsidR="0005332E" w:rsidRPr="009B02EA">
        <w:rPr>
          <w:rFonts w:asciiTheme="majorHAnsi" w:eastAsia="Calibri" w:hAnsiTheme="majorHAnsi" w:cstheme="majorHAnsi"/>
          <w:sz w:val="24"/>
          <w:szCs w:val="24"/>
        </w:rPr>
        <w:t xml:space="preserve">mpreender </w:t>
      </w:r>
      <w:r w:rsidR="00141A3D" w:rsidRPr="009B02EA">
        <w:rPr>
          <w:rFonts w:asciiTheme="majorHAnsi" w:eastAsia="Calibri" w:hAnsiTheme="majorHAnsi" w:cstheme="majorHAnsi"/>
          <w:sz w:val="24"/>
          <w:szCs w:val="24"/>
        </w:rPr>
        <w:t>como é produzida</w:t>
      </w:r>
      <w:r w:rsidR="003D26DA" w:rsidRPr="009B02EA">
        <w:rPr>
          <w:rFonts w:asciiTheme="majorHAnsi" w:eastAsia="Calibri" w:hAnsiTheme="majorHAnsi" w:cstheme="majorHAnsi"/>
          <w:sz w:val="24"/>
          <w:szCs w:val="24"/>
        </w:rPr>
        <w:t xml:space="preserve"> a vacina</w:t>
      </w:r>
      <w:r w:rsidR="00F57CCB" w:rsidRPr="009B02EA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4F04A1F8" w14:textId="78A35F91" w:rsidR="003D26DA" w:rsidRPr="009B02EA" w:rsidRDefault="003D26DA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Identificar o processo de imunização;</w:t>
      </w:r>
    </w:p>
    <w:p w14:paraId="0A46AF37" w14:textId="10E69764" w:rsidR="00644DAC" w:rsidRPr="009B02EA" w:rsidRDefault="00F57CCB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Reconhecer a</w:t>
      </w:r>
      <w:r w:rsidR="003D26DA" w:rsidRPr="009B02EA">
        <w:rPr>
          <w:rFonts w:asciiTheme="majorHAnsi" w:eastAsia="Calibri" w:hAnsiTheme="majorHAnsi" w:cstheme="majorHAnsi"/>
          <w:sz w:val="24"/>
          <w:szCs w:val="24"/>
        </w:rPr>
        <w:t xml:space="preserve"> importância da vacinação.</w:t>
      </w:r>
    </w:p>
    <w:p w14:paraId="2717FD26" w14:textId="77777777" w:rsidR="00644DAC" w:rsidRPr="009B02EA" w:rsidRDefault="00644DAC" w:rsidP="00F03BA9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7966FDC" w14:textId="614E3CBC" w:rsidR="008C6433" w:rsidRPr="009B02EA" w:rsidRDefault="0019255C" w:rsidP="00F03BA9">
      <w:pPr>
        <w:pStyle w:val="Ttulo2"/>
        <w:spacing w:before="0" w:after="18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9B02E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22C74739" w14:textId="7737C68F" w:rsidR="00104FC9" w:rsidRPr="009B02EA" w:rsidRDefault="003D26DA" w:rsidP="00F03BA9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Sarampo: transmissão, sintomas, tratamento e prevenção</w:t>
      </w:r>
      <w:r w:rsidR="00104FC9" w:rsidRPr="009B02EA">
        <w:rPr>
          <w:rFonts w:asciiTheme="majorHAnsi" w:eastAsia="Calibri" w:hAnsiTheme="majorHAnsi" w:cstheme="majorHAnsi"/>
          <w:sz w:val="24"/>
          <w:szCs w:val="24"/>
        </w:rPr>
        <w:t xml:space="preserve">; </w:t>
      </w:r>
    </w:p>
    <w:p w14:paraId="5BA1556E" w14:textId="37EBED06" w:rsidR="00644DAC" w:rsidRPr="009B02EA" w:rsidRDefault="003D26DA" w:rsidP="00F03BA9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Produção da vacina</w:t>
      </w:r>
      <w:r w:rsidR="000A20A3" w:rsidRPr="009B02EA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7F5500DC" w14:textId="64738F5E" w:rsidR="003D26DA" w:rsidRPr="009B02EA" w:rsidRDefault="003D26DA" w:rsidP="00F03BA9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02EA">
        <w:rPr>
          <w:rFonts w:asciiTheme="majorHAnsi" w:hAnsiTheme="majorHAnsi" w:cstheme="majorHAnsi"/>
          <w:sz w:val="24"/>
          <w:szCs w:val="24"/>
        </w:rPr>
        <w:t>Processo de imunização</w:t>
      </w:r>
      <w:r w:rsidR="00141A3D" w:rsidRPr="009B02EA">
        <w:rPr>
          <w:rFonts w:asciiTheme="majorHAnsi" w:hAnsiTheme="majorHAnsi" w:cstheme="majorHAnsi"/>
          <w:sz w:val="24"/>
          <w:szCs w:val="24"/>
        </w:rPr>
        <w:t>;</w:t>
      </w:r>
    </w:p>
    <w:p w14:paraId="04A79943" w14:textId="4273EEEC" w:rsidR="000A20A3" w:rsidRPr="009B02EA" w:rsidRDefault="003D26DA" w:rsidP="00F03BA9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B02EA">
        <w:rPr>
          <w:rFonts w:asciiTheme="majorHAnsi" w:hAnsiTheme="majorHAnsi" w:cstheme="majorHAnsi"/>
          <w:sz w:val="24"/>
          <w:szCs w:val="24"/>
        </w:rPr>
        <w:t>Importância da vacinação.</w:t>
      </w:r>
    </w:p>
    <w:p w14:paraId="57575658" w14:textId="77777777" w:rsidR="00644DAC" w:rsidRPr="009B02EA" w:rsidRDefault="00644DAC" w:rsidP="00244FFF">
      <w:pPr>
        <w:widowControl/>
        <w:tabs>
          <w:tab w:val="left" w:pos="180"/>
        </w:tabs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C9851B3" w14:textId="08778A9C" w:rsidR="00644DAC" w:rsidRPr="009B02EA" w:rsidRDefault="002D2424" w:rsidP="00F03BA9">
      <w:pPr>
        <w:pStyle w:val="Ttulo2"/>
        <w:spacing w:before="0" w:after="180" w:line="274" w:lineRule="auto"/>
        <w:ind w:firstLine="181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9B02E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</w:t>
      </w:r>
      <w:r w:rsidR="0019255C" w:rsidRPr="009B02E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Palavras-Chave: </w:t>
      </w:r>
    </w:p>
    <w:p w14:paraId="0A8310CE" w14:textId="0BA22E03" w:rsidR="00644DAC" w:rsidRPr="009B02EA" w:rsidRDefault="0019255C" w:rsidP="00F03BA9">
      <w:pPr>
        <w:spacing w:line="274" w:lineRule="auto"/>
        <w:ind w:firstLine="181"/>
        <w:jc w:val="both"/>
        <w:rPr>
          <w:rFonts w:asciiTheme="majorHAns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</w:rPr>
        <w:t xml:space="preserve">   </w:t>
      </w:r>
      <w:r w:rsidR="002D2424" w:rsidRPr="009B02EA">
        <w:rPr>
          <w:rFonts w:asciiTheme="majorHAnsi" w:eastAsia="Calibri" w:hAnsiTheme="majorHAnsi" w:cstheme="majorHAnsi"/>
        </w:rPr>
        <w:t xml:space="preserve">       </w:t>
      </w:r>
      <w:r w:rsidR="003D26DA" w:rsidRPr="009B02EA">
        <w:rPr>
          <w:rFonts w:asciiTheme="majorHAnsi" w:eastAsia="Calibri" w:hAnsiTheme="majorHAnsi" w:cstheme="majorHAnsi"/>
          <w:sz w:val="24"/>
          <w:szCs w:val="24"/>
        </w:rPr>
        <w:t>Sarampo</w:t>
      </w:r>
      <w:r w:rsidR="00126D50" w:rsidRPr="009B02EA">
        <w:rPr>
          <w:rFonts w:asciiTheme="majorHAnsi" w:eastAsia="Calibri" w:hAnsiTheme="majorHAnsi" w:cstheme="majorHAnsi"/>
          <w:sz w:val="24"/>
          <w:szCs w:val="24"/>
        </w:rPr>
        <w:t>.</w:t>
      </w:r>
      <w:r w:rsidR="00F57CCB" w:rsidRPr="009B02E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D26DA" w:rsidRPr="009B02EA">
        <w:rPr>
          <w:rFonts w:asciiTheme="majorHAnsi" w:eastAsia="Calibri" w:hAnsiTheme="majorHAnsi" w:cstheme="majorHAnsi"/>
          <w:sz w:val="24"/>
          <w:szCs w:val="24"/>
        </w:rPr>
        <w:t>Vacinas</w:t>
      </w:r>
      <w:r w:rsidR="00F57CCB" w:rsidRPr="009B02EA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9E00C2" w:rsidRPr="009B02EA">
        <w:rPr>
          <w:rFonts w:asciiTheme="majorHAnsi" w:eastAsia="Calibri" w:hAnsiTheme="majorHAnsi" w:cstheme="majorHAnsi"/>
          <w:sz w:val="24"/>
          <w:szCs w:val="24"/>
        </w:rPr>
        <w:t>Imunização</w:t>
      </w:r>
      <w:r w:rsidR="00F57CCB" w:rsidRPr="009B02EA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14:paraId="61285AF8" w14:textId="27221997" w:rsidR="00644DAC" w:rsidRPr="009B02EA" w:rsidRDefault="002D2424" w:rsidP="00F03BA9">
      <w:pPr>
        <w:pStyle w:val="Ttulo2"/>
        <w:spacing w:before="0" w:after="180" w:line="274" w:lineRule="auto"/>
        <w:ind w:firstLine="181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9B02E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</w:t>
      </w:r>
      <w:r w:rsidR="0019255C" w:rsidRPr="009B02E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14:paraId="099DEB3C" w14:textId="3FC79CD0" w:rsidR="00A078DC" w:rsidRPr="009B02EA" w:rsidRDefault="0019255C" w:rsidP="004251A7">
      <w:pPr>
        <w:tabs>
          <w:tab w:val="left" w:pos="6060"/>
        </w:tabs>
        <w:spacing w:after="200" w:line="274" w:lineRule="auto"/>
        <w:ind w:firstLine="181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   </w:t>
      </w:r>
      <w:r w:rsidR="002D2424" w:rsidRPr="009B02EA">
        <w:rPr>
          <w:rFonts w:asciiTheme="majorHAnsi" w:eastAsia="Calibri" w:hAnsiTheme="majorHAnsi" w:cstheme="majorHAnsi"/>
          <w:sz w:val="24"/>
          <w:szCs w:val="24"/>
        </w:rPr>
        <w:t xml:space="preserve">     </w:t>
      </w:r>
      <w:r w:rsidR="00A078DC" w:rsidRPr="009B02E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926AD" w:rsidRPr="009B02EA">
        <w:rPr>
          <w:rFonts w:asciiTheme="majorHAnsi" w:eastAsia="Calibri" w:hAnsiTheme="majorHAnsi" w:cstheme="majorHAnsi"/>
          <w:sz w:val="24"/>
          <w:szCs w:val="24"/>
        </w:rPr>
        <w:t>4</w:t>
      </w:r>
      <w:r w:rsidR="002D2424" w:rsidRPr="009B02E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C6433" w:rsidRPr="009B02EA">
        <w:rPr>
          <w:rFonts w:asciiTheme="majorHAnsi" w:eastAsia="Calibri" w:hAnsiTheme="majorHAnsi" w:cstheme="majorHAnsi"/>
          <w:sz w:val="24"/>
          <w:szCs w:val="24"/>
        </w:rPr>
        <w:t>aulas (50 min/aula)</w:t>
      </w:r>
      <w:r w:rsidR="00F75886" w:rsidRPr="009B02EA">
        <w:rPr>
          <w:rFonts w:asciiTheme="majorHAnsi" w:eastAsia="Calibri" w:hAnsiTheme="majorHAnsi" w:cstheme="majorHAnsi"/>
          <w:sz w:val="24"/>
          <w:szCs w:val="24"/>
        </w:rPr>
        <w:t>.</w:t>
      </w:r>
      <w:r w:rsidR="00A078DC" w:rsidRPr="009B02EA">
        <w:rPr>
          <w:rFonts w:asciiTheme="majorHAnsi" w:eastAsia="Calibri" w:hAnsiTheme="majorHAnsi" w:cstheme="majorHAnsi"/>
          <w:sz w:val="24"/>
          <w:szCs w:val="24"/>
        </w:rPr>
        <w:tab/>
      </w:r>
    </w:p>
    <w:p w14:paraId="39655D6F" w14:textId="6A6BD145" w:rsidR="0050742E" w:rsidRPr="004251A7" w:rsidRDefault="002D2424" w:rsidP="004251A7">
      <w:pPr>
        <w:pStyle w:val="Ttulo2"/>
        <w:spacing w:before="0" w:after="180" w:line="274" w:lineRule="auto"/>
        <w:ind w:firstLine="18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9B02E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</w:t>
      </w:r>
      <w:r w:rsidR="0019255C" w:rsidRPr="009B02E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Para organizar o seu trabalho e saber mais:</w:t>
      </w:r>
    </w:p>
    <w:p w14:paraId="03E2AEDB" w14:textId="48398AE4" w:rsidR="00753C51" w:rsidRPr="009B02EA" w:rsidRDefault="00753C51" w:rsidP="00753C51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Style w:val="Hyperlink"/>
          <w:rFonts w:asciiTheme="majorHAnsi" w:hAnsiTheme="majorHAnsi" w:cstheme="majorHAnsi"/>
          <w:color w:val="auto"/>
          <w:u w:val="none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“</w:t>
      </w:r>
      <w:r w:rsidRPr="004251A7">
        <w:rPr>
          <w:rFonts w:asciiTheme="majorHAnsi" w:eastAsia="Calibri" w:hAnsiTheme="majorHAnsi" w:cstheme="majorHAnsi"/>
          <w:sz w:val="24"/>
          <w:szCs w:val="24"/>
        </w:rPr>
        <w:t xml:space="preserve">Quem deve tomar a vacina contra o sarampo – Coluna#117”. Disponível em: </w:t>
      </w:r>
      <w:hyperlink r:id="rId7" w:history="1">
        <w:r w:rsidR="009B02EA" w:rsidRPr="004251A7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https://www.youtube.com/watch?time_continue=6&amp;v=FvXye0_Cwok</w:t>
        </w:r>
      </w:hyperlink>
      <w:r w:rsidR="004251A7" w:rsidRPr="004251A7">
        <w:rPr>
          <w:rFonts w:asciiTheme="majorHAnsi" w:hAnsiTheme="majorHAnsi" w:cstheme="majorHAnsi"/>
          <w:sz w:val="24"/>
          <w:szCs w:val="24"/>
        </w:rPr>
        <w:t xml:space="preserve"> .</w:t>
      </w:r>
      <w:r w:rsidR="004251A7">
        <w:rPr>
          <w:rFonts w:cs="Arial"/>
          <w:szCs w:val="22"/>
        </w:rPr>
        <w:t xml:space="preserve"> </w:t>
      </w:r>
      <w:r w:rsidR="00337B4F" w:rsidRPr="009B02EA">
        <w:rPr>
          <w:rStyle w:val="Hyperlink"/>
          <w:rFonts w:asciiTheme="majorHAnsi" w:hAnsiTheme="majorHAnsi" w:cstheme="majorHAnsi"/>
          <w:color w:val="auto"/>
          <w:u w:val="none"/>
        </w:rPr>
        <w:t>Acesso em: 20 de a</w:t>
      </w:r>
      <w:r w:rsidRPr="009B02EA">
        <w:rPr>
          <w:rStyle w:val="Hyperlink"/>
          <w:rFonts w:asciiTheme="majorHAnsi" w:hAnsiTheme="majorHAnsi" w:cstheme="majorHAnsi"/>
          <w:color w:val="auto"/>
          <w:u w:val="none"/>
        </w:rPr>
        <w:t>gosto de 2019.</w:t>
      </w:r>
    </w:p>
    <w:p w14:paraId="03FB05E8" w14:textId="77777777" w:rsidR="007928CF" w:rsidRPr="009B02EA" w:rsidRDefault="007928CF" w:rsidP="007928CF">
      <w:pPr>
        <w:pStyle w:val="PargrafodaLista"/>
        <w:spacing w:after="0" w:line="274" w:lineRule="auto"/>
        <w:jc w:val="both"/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2D57369A" w14:textId="1956751A" w:rsidR="007928CF" w:rsidRPr="009B02EA" w:rsidRDefault="007928CF" w:rsidP="007928CF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B02EA">
        <w:rPr>
          <w:rFonts w:asciiTheme="majorHAnsi" w:hAnsiTheme="majorHAnsi" w:cstheme="majorHAnsi"/>
          <w:sz w:val="24"/>
          <w:szCs w:val="24"/>
        </w:rPr>
        <w:t xml:space="preserve">“Composição das Vacinas” da </w:t>
      </w:r>
      <w:proofErr w:type="spellStart"/>
      <w:r w:rsidRPr="009B02EA">
        <w:rPr>
          <w:rFonts w:asciiTheme="majorHAnsi" w:hAnsiTheme="majorHAnsi" w:cstheme="majorHAnsi"/>
          <w:sz w:val="24"/>
          <w:szCs w:val="24"/>
        </w:rPr>
        <w:t>SBIm</w:t>
      </w:r>
      <w:proofErr w:type="spellEnd"/>
      <w:r w:rsidRPr="009B02EA">
        <w:rPr>
          <w:rFonts w:asciiTheme="majorHAnsi" w:hAnsiTheme="majorHAnsi" w:cstheme="majorHAnsi"/>
          <w:sz w:val="24"/>
          <w:szCs w:val="24"/>
        </w:rPr>
        <w:t xml:space="preserve"> – Sociedade Brasileira de Imunizações. Disponível em: </w:t>
      </w:r>
      <w:hyperlink r:id="rId8" w:history="1">
        <w:r w:rsidRPr="009B02EA">
          <w:rPr>
            <w:rStyle w:val="Hyperlink"/>
            <w:rFonts w:asciiTheme="majorHAnsi" w:hAnsiTheme="majorHAnsi" w:cstheme="majorHAnsi"/>
          </w:rPr>
          <w:t>https://familia.sbim.org.br/vacinas</w:t>
        </w:r>
      </w:hyperlink>
      <w:r w:rsidR="00337B4F" w:rsidRPr="009B02EA">
        <w:rPr>
          <w:rFonts w:asciiTheme="majorHAnsi" w:hAnsiTheme="majorHAnsi" w:cstheme="majorHAnsi"/>
        </w:rPr>
        <w:t>. Acesso</w:t>
      </w:r>
      <w:r w:rsidRPr="009B02EA">
        <w:rPr>
          <w:rFonts w:asciiTheme="majorHAnsi" w:hAnsiTheme="majorHAnsi" w:cstheme="majorHAnsi"/>
        </w:rPr>
        <w:t xml:space="preserve"> em</w:t>
      </w:r>
      <w:r w:rsidR="00337B4F" w:rsidRPr="009B02EA">
        <w:rPr>
          <w:rFonts w:asciiTheme="majorHAnsi" w:hAnsiTheme="majorHAnsi" w:cstheme="majorHAnsi"/>
        </w:rPr>
        <w:t>:</w:t>
      </w:r>
      <w:r w:rsidRPr="009B02EA">
        <w:rPr>
          <w:rFonts w:asciiTheme="majorHAnsi" w:hAnsiTheme="majorHAnsi" w:cstheme="majorHAnsi"/>
        </w:rPr>
        <w:t xml:space="preserve"> 24 de agosto de 2019.</w:t>
      </w:r>
    </w:p>
    <w:p w14:paraId="605271CA" w14:textId="569BB10F" w:rsidR="0050742E" w:rsidRPr="009B02EA" w:rsidRDefault="0050742E" w:rsidP="00753C51">
      <w:pPr>
        <w:pStyle w:val="PargrafodaLista"/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F0F766E" w14:textId="59FB5BF9" w:rsidR="0050742E" w:rsidRPr="009B02EA" w:rsidRDefault="00EC2872" w:rsidP="00F03BA9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Instituto </w:t>
      </w:r>
      <w:proofErr w:type="spellStart"/>
      <w:r w:rsidRPr="009B02EA">
        <w:rPr>
          <w:rFonts w:asciiTheme="majorHAnsi" w:eastAsia="Calibri" w:hAnsiTheme="majorHAnsi" w:cstheme="majorHAnsi"/>
          <w:sz w:val="24"/>
          <w:szCs w:val="24"/>
        </w:rPr>
        <w:t>Butantan</w:t>
      </w:r>
      <w:proofErr w:type="spellEnd"/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. Vacinas 100 dúvidas – 100 anos de Gripe Espanhola. </w:t>
      </w:r>
      <w:r w:rsidR="00F03BA9" w:rsidRPr="009B02EA">
        <w:rPr>
          <w:rFonts w:asciiTheme="majorHAnsi" w:eastAsia="Calibri" w:hAnsiTheme="majorHAnsi" w:cstheme="majorHAnsi"/>
          <w:sz w:val="24"/>
          <w:szCs w:val="24"/>
        </w:rPr>
        <w:t>Disponível em:</w:t>
      </w:r>
      <w:r w:rsidRPr="009B02EA">
        <w:rPr>
          <w:rFonts w:asciiTheme="majorHAnsi" w:hAnsiTheme="majorHAnsi" w:cstheme="majorHAnsi"/>
        </w:rPr>
        <w:t xml:space="preserve"> </w:t>
      </w:r>
      <w:hyperlink r:id="rId9" w:history="1">
        <w:r w:rsidRPr="009B02EA">
          <w:rPr>
            <w:rStyle w:val="Hyperlink"/>
            <w:rFonts w:asciiTheme="majorHAnsi" w:hAnsiTheme="majorHAnsi" w:cstheme="majorHAnsi"/>
          </w:rPr>
          <w:t>http://publicacoeseducativas.butantan.gov.br/</w:t>
        </w:r>
      </w:hyperlink>
      <w:r w:rsidR="00F03BA9" w:rsidRPr="009B02EA">
        <w:rPr>
          <w:rFonts w:asciiTheme="majorHAnsi" w:eastAsia="Calibri" w:hAnsiTheme="majorHAnsi" w:cstheme="majorHAnsi"/>
          <w:sz w:val="24"/>
          <w:szCs w:val="24"/>
        </w:rPr>
        <w:t>. Acesso em: 2</w:t>
      </w:r>
      <w:r w:rsidR="00337B4F" w:rsidRPr="009B02EA">
        <w:rPr>
          <w:rFonts w:asciiTheme="majorHAnsi" w:eastAsia="Calibri" w:hAnsiTheme="majorHAnsi" w:cstheme="majorHAnsi"/>
          <w:sz w:val="24"/>
          <w:szCs w:val="24"/>
        </w:rPr>
        <w:t>1 de a</w:t>
      </w:r>
      <w:r w:rsidRPr="009B02EA">
        <w:rPr>
          <w:rFonts w:asciiTheme="majorHAnsi" w:eastAsia="Calibri" w:hAnsiTheme="majorHAnsi" w:cstheme="majorHAnsi"/>
          <w:sz w:val="24"/>
          <w:szCs w:val="24"/>
        </w:rPr>
        <w:t>gosto de</w:t>
      </w:r>
      <w:r w:rsidR="00F03BA9" w:rsidRPr="009B02EA">
        <w:rPr>
          <w:rFonts w:asciiTheme="majorHAnsi" w:eastAsia="Calibri" w:hAnsiTheme="majorHAnsi" w:cstheme="majorHAnsi"/>
          <w:sz w:val="24"/>
          <w:szCs w:val="24"/>
        </w:rPr>
        <w:t xml:space="preserve"> 2019.  </w:t>
      </w:r>
    </w:p>
    <w:p w14:paraId="46E6A55D" w14:textId="77777777" w:rsidR="00EC2872" w:rsidRPr="009B02EA" w:rsidRDefault="00EC2872" w:rsidP="00EC2872">
      <w:pPr>
        <w:pStyle w:val="PargrafodaLista"/>
        <w:rPr>
          <w:rFonts w:asciiTheme="majorHAnsi" w:eastAsia="Calibri" w:hAnsiTheme="majorHAnsi" w:cstheme="majorHAnsi"/>
          <w:sz w:val="24"/>
          <w:szCs w:val="24"/>
        </w:rPr>
      </w:pPr>
    </w:p>
    <w:p w14:paraId="01E4F063" w14:textId="0FD6809C" w:rsidR="00EC2872" w:rsidRPr="009B02EA" w:rsidRDefault="00EC2872" w:rsidP="00F03BA9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Instituto </w:t>
      </w:r>
      <w:proofErr w:type="spellStart"/>
      <w:r w:rsidRPr="009B02EA">
        <w:rPr>
          <w:rFonts w:asciiTheme="majorHAnsi" w:eastAsia="Calibri" w:hAnsiTheme="majorHAnsi" w:cstheme="majorHAnsi"/>
          <w:sz w:val="24"/>
          <w:szCs w:val="24"/>
        </w:rPr>
        <w:t>Butantan</w:t>
      </w:r>
      <w:proofErr w:type="spellEnd"/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654646" w:rsidRPr="009B02EA">
        <w:rPr>
          <w:rFonts w:asciiTheme="majorHAnsi" w:eastAsia="Calibri" w:hAnsiTheme="majorHAnsi" w:cstheme="majorHAnsi"/>
          <w:sz w:val="24"/>
          <w:szCs w:val="24"/>
        </w:rPr>
        <w:t xml:space="preserve">Campanha Nacional de Vacinação Contra a Gripe 2019. Disponível em: </w:t>
      </w:r>
      <w:hyperlink r:id="rId10" w:history="1">
        <w:r w:rsidR="00654646" w:rsidRPr="009B02EA">
          <w:rPr>
            <w:rStyle w:val="Hyperlink"/>
            <w:rFonts w:asciiTheme="majorHAnsi" w:hAnsiTheme="majorHAnsi" w:cstheme="majorHAnsi"/>
          </w:rPr>
          <w:t>https://www.youtube.com/watch?v=MLhcyirP2v8</w:t>
        </w:r>
      </w:hyperlink>
      <w:r w:rsidR="00337B4F" w:rsidRPr="009B02EA">
        <w:rPr>
          <w:rFonts w:asciiTheme="majorHAnsi" w:hAnsiTheme="majorHAnsi" w:cstheme="majorHAnsi"/>
        </w:rPr>
        <w:t xml:space="preserve"> . Acesso em: 23 de a</w:t>
      </w:r>
      <w:r w:rsidR="00654646" w:rsidRPr="009B02EA">
        <w:rPr>
          <w:rFonts w:asciiTheme="majorHAnsi" w:hAnsiTheme="majorHAnsi" w:cstheme="majorHAnsi"/>
        </w:rPr>
        <w:t>gosto de 2019.</w:t>
      </w:r>
    </w:p>
    <w:p w14:paraId="7397B63D" w14:textId="77777777" w:rsidR="00613FA6" w:rsidRPr="009B02EA" w:rsidRDefault="00613FA6" w:rsidP="00613FA6">
      <w:pPr>
        <w:pStyle w:val="PargrafodaLista"/>
        <w:rPr>
          <w:rFonts w:asciiTheme="majorHAnsi" w:eastAsia="Calibri" w:hAnsiTheme="majorHAnsi" w:cstheme="majorHAnsi"/>
          <w:sz w:val="24"/>
          <w:szCs w:val="24"/>
        </w:rPr>
      </w:pPr>
    </w:p>
    <w:p w14:paraId="25BCFA2E" w14:textId="20F0265F" w:rsidR="00613FA6" w:rsidRPr="009B02EA" w:rsidRDefault="00613FA6" w:rsidP="00F03BA9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Instituto </w:t>
      </w:r>
      <w:proofErr w:type="spellStart"/>
      <w:r w:rsidRPr="009B02EA">
        <w:rPr>
          <w:rFonts w:asciiTheme="majorHAnsi" w:eastAsia="Calibri" w:hAnsiTheme="majorHAnsi" w:cstheme="majorHAnsi"/>
          <w:sz w:val="24"/>
          <w:szCs w:val="24"/>
        </w:rPr>
        <w:t>Butantan</w:t>
      </w:r>
      <w:proofErr w:type="spellEnd"/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. Como funciona a vacina? Vacina 100 medo – 100 anos de Gripe Espanhola. </w:t>
      </w:r>
      <w:r w:rsidRPr="004251A7">
        <w:rPr>
          <w:rFonts w:asciiTheme="majorHAnsi" w:eastAsia="Calibri" w:hAnsiTheme="majorHAnsi" w:cstheme="majorHAnsi"/>
          <w:sz w:val="24"/>
          <w:szCs w:val="24"/>
        </w:rPr>
        <w:t xml:space="preserve">Disponível em: </w:t>
      </w:r>
      <w:hyperlink r:id="rId11" w:history="1">
        <w:r w:rsidRPr="004251A7">
          <w:rPr>
            <w:rStyle w:val="Hyperlink"/>
            <w:rFonts w:asciiTheme="majorHAnsi" w:hAnsiTheme="majorHAnsi" w:cstheme="majorHAnsi"/>
            <w:sz w:val="24"/>
            <w:szCs w:val="24"/>
          </w:rPr>
          <w:t>http://publicacoeseducativas.butantan.gov.br/</w:t>
        </w:r>
      </w:hyperlink>
      <w:r w:rsidR="00337B4F" w:rsidRPr="004251A7">
        <w:rPr>
          <w:rFonts w:asciiTheme="majorHAnsi" w:hAnsiTheme="majorHAnsi" w:cstheme="majorHAnsi"/>
          <w:sz w:val="24"/>
          <w:szCs w:val="24"/>
        </w:rPr>
        <w:t>. Acesso em: 21 de a</w:t>
      </w:r>
      <w:r w:rsidRPr="004251A7">
        <w:rPr>
          <w:rFonts w:asciiTheme="majorHAnsi" w:hAnsiTheme="majorHAnsi" w:cstheme="majorHAnsi"/>
          <w:sz w:val="24"/>
          <w:szCs w:val="24"/>
        </w:rPr>
        <w:t>gosto de 2019.</w:t>
      </w:r>
    </w:p>
    <w:p w14:paraId="7D5FB33F" w14:textId="77777777" w:rsidR="00197228" w:rsidRPr="009B02EA" w:rsidRDefault="00197228" w:rsidP="00197228">
      <w:pPr>
        <w:pStyle w:val="PargrafodaLista"/>
        <w:rPr>
          <w:rFonts w:asciiTheme="majorHAnsi" w:eastAsia="Calibri" w:hAnsiTheme="majorHAnsi" w:cstheme="majorHAnsi"/>
          <w:sz w:val="24"/>
          <w:szCs w:val="24"/>
        </w:rPr>
      </w:pPr>
    </w:p>
    <w:p w14:paraId="7382D62F" w14:textId="78E0043F" w:rsidR="00197228" w:rsidRPr="009B02EA" w:rsidRDefault="00197228" w:rsidP="00F03BA9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Revista FAPESP – Edição 270. Agosto/2018. “As razões da queda na vacinação”. Disponível em: </w:t>
      </w:r>
      <w:hyperlink r:id="rId12" w:history="1">
        <w:r w:rsidRPr="009B02EA">
          <w:rPr>
            <w:rStyle w:val="Hyperlink"/>
            <w:rFonts w:asciiTheme="majorHAnsi" w:hAnsiTheme="majorHAnsi" w:cstheme="majorHAnsi"/>
          </w:rPr>
          <w:t>https://revistapesquisa.fapesp.br/2018/08/17/as-razoes-da-queda-na-vacinacao/</w:t>
        </w:r>
      </w:hyperlink>
      <w:r w:rsidR="00337B4F" w:rsidRPr="009B02EA">
        <w:rPr>
          <w:rFonts w:asciiTheme="majorHAnsi" w:hAnsiTheme="majorHAnsi" w:cstheme="majorHAnsi"/>
        </w:rPr>
        <w:t>. Acesso em: 24 de a</w:t>
      </w:r>
      <w:r w:rsidRPr="009B02EA">
        <w:rPr>
          <w:rFonts w:asciiTheme="majorHAnsi" w:hAnsiTheme="majorHAnsi" w:cstheme="majorHAnsi"/>
        </w:rPr>
        <w:t>gosto de 2019.</w:t>
      </w:r>
    </w:p>
    <w:p w14:paraId="30F905AE" w14:textId="77777777" w:rsidR="00197228" w:rsidRPr="009B02EA" w:rsidRDefault="00197228" w:rsidP="00197228">
      <w:pPr>
        <w:pStyle w:val="PargrafodaLista"/>
        <w:rPr>
          <w:rFonts w:asciiTheme="majorHAnsi" w:eastAsia="Calibri" w:hAnsiTheme="majorHAnsi" w:cstheme="majorHAnsi"/>
          <w:sz w:val="24"/>
          <w:szCs w:val="24"/>
        </w:rPr>
      </w:pPr>
    </w:p>
    <w:p w14:paraId="5B1BFFB7" w14:textId="03E01CD9" w:rsidR="00197228" w:rsidRPr="009B02EA" w:rsidRDefault="00197228" w:rsidP="00197228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hAnsiTheme="majorHAnsi" w:cstheme="majorHAnsi"/>
        </w:rPr>
      </w:pPr>
      <w:r w:rsidRPr="009B02EA">
        <w:rPr>
          <w:rFonts w:asciiTheme="majorHAnsi" w:hAnsiTheme="majorHAnsi" w:cstheme="majorHAnsi"/>
        </w:rPr>
        <w:t>Revista FAPESP – Edição 278. Abril/2019. “A difícil ba</w:t>
      </w:r>
      <w:r w:rsidR="00337B4F" w:rsidRPr="009B02EA">
        <w:rPr>
          <w:rFonts w:asciiTheme="majorHAnsi" w:hAnsiTheme="majorHAnsi" w:cstheme="majorHAnsi"/>
        </w:rPr>
        <w:t xml:space="preserve">talha contra o sarampo”. </w:t>
      </w:r>
      <w:bookmarkStart w:id="1" w:name="_Hlk17759595"/>
      <w:r w:rsidR="00337B4F" w:rsidRPr="009B02EA">
        <w:rPr>
          <w:rFonts w:asciiTheme="majorHAnsi" w:hAnsiTheme="majorHAnsi" w:cstheme="majorHAnsi"/>
        </w:rPr>
        <w:t>Disponí</w:t>
      </w:r>
      <w:r w:rsidRPr="009B02EA">
        <w:rPr>
          <w:rFonts w:asciiTheme="majorHAnsi" w:hAnsiTheme="majorHAnsi" w:cstheme="majorHAnsi"/>
        </w:rPr>
        <w:t xml:space="preserve">vel em: </w:t>
      </w:r>
      <w:hyperlink r:id="rId13" w:history="1">
        <w:r w:rsidRPr="009B02EA">
          <w:rPr>
            <w:rStyle w:val="Hyperlink"/>
            <w:rFonts w:asciiTheme="majorHAnsi" w:hAnsiTheme="majorHAnsi" w:cstheme="majorHAnsi"/>
          </w:rPr>
          <w:t>https://revistapesquisa.fapesp.br/2019/04/15/a-dificil-batalha-contra-o-sarampo/</w:t>
        </w:r>
      </w:hyperlink>
      <w:r w:rsidR="00337B4F" w:rsidRPr="009B02EA">
        <w:rPr>
          <w:rFonts w:asciiTheme="majorHAnsi" w:hAnsiTheme="majorHAnsi" w:cstheme="majorHAnsi"/>
        </w:rPr>
        <w:t xml:space="preserve"> . Acesso em: 24 de a</w:t>
      </w:r>
      <w:r w:rsidRPr="009B02EA">
        <w:rPr>
          <w:rFonts w:asciiTheme="majorHAnsi" w:hAnsiTheme="majorHAnsi" w:cstheme="majorHAnsi"/>
        </w:rPr>
        <w:t>gosto de 2019.</w:t>
      </w:r>
    </w:p>
    <w:bookmarkEnd w:id="1"/>
    <w:p w14:paraId="141B5324" w14:textId="77777777" w:rsidR="007C634C" w:rsidRPr="009B02EA" w:rsidRDefault="007C634C" w:rsidP="00F03BA9">
      <w:pPr>
        <w:spacing w:after="200" w:line="274" w:lineRule="auto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</w:p>
    <w:p w14:paraId="77A6BDB8" w14:textId="47BF6C2D" w:rsidR="00470AC5" w:rsidRPr="009B02EA" w:rsidRDefault="00244FFF" w:rsidP="00244FFF">
      <w:pPr>
        <w:spacing w:after="200" w:line="274" w:lineRule="auto"/>
        <w:ind w:firstLine="720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  <w:r w:rsidRPr="009B02EA">
        <w:rPr>
          <w:rFonts w:asciiTheme="majorHAnsi" w:eastAsia="Calibri" w:hAnsiTheme="majorHAnsi" w:cstheme="majorHAnsi"/>
          <w:b/>
          <w:color w:val="1F497D"/>
          <w:sz w:val="28"/>
          <w:szCs w:val="28"/>
        </w:rPr>
        <w:t>Sugestões de leitura</w:t>
      </w:r>
      <w:r w:rsidR="00A078DC" w:rsidRPr="009B02EA">
        <w:rPr>
          <w:rFonts w:asciiTheme="majorHAnsi" w:eastAsia="Calibri" w:hAnsiTheme="majorHAnsi" w:cstheme="majorHAnsi"/>
          <w:b/>
          <w:color w:val="1F497D"/>
          <w:sz w:val="28"/>
          <w:szCs w:val="28"/>
        </w:rPr>
        <w:t xml:space="preserve"> para aprofundamento</w:t>
      </w:r>
      <w:r w:rsidR="00337B4F" w:rsidRPr="009B02EA">
        <w:rPr>
          <w:rFonts w:asciiTheme="majorHAnsi" w:eastAsia="Calibri" w:hAnsiTheme="majorHAnsi" w:cstheme="majorHAnsi"/>
          <w:b/>
          <w:color w:val="1F497D"/>
          <w:sz w:val="28"/>
          <w:szCs w:val="28"/>
        </w:rPr>
        <w:t>:</w:t>
      </w:r>
    </w:p>
    <w:p w14:paraId="5BFC4C7B" w14:textId="77777777" w:rsidR="00D4264F" w:rsidRPr="009B02EA" w:rsidRDefault="00D4264F" w:rsidP="00D4264F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LOPES, S. &amp; ROSSO, S. BIO. </w:t>
      </w:r>
      <w:r w:rsidRPr="009B02EA">
        <w:rPr>
          <w:rFonts w:asciiTheme="majorHAnsi" w:eastAsia="Calibri" w:hAnsiTheme="majorHAnsi" w:cstheme="majorHAnsi"/>
          <w:i/>
          <w:iCs/>
          <w:sz w:val="24"/>
          <w:szCs w:val="24"/>
        </w:rPr>
        <w:t>Conecte.</w:t>
      </w: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 São Paulo: Saraiva, 2014. Vol. Único – 2ª parte. 296 p.</w:t>
      </w:r>
    </w:p>
    <w:p w14:paraId="168A35A1" w14:textId="680DBAEF" w:rsidR="00BD4101" w:rsidRPr="009B02EA" w:rsidRDefault="00BD4101" w:rsidP="00244FFF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Sarampo e o fato </w:t>
      </w:r>
      <w:r w:rsidR="002E63BA" w:rsidRPr="009B02EA">
        <w:rPr>
          <w:rFonts w:asciiTheme="majorHAnsi" w:eastAsia="Calibri" w:hAnsiTheme="majorHAnsi" w:cstheme="majorHAnsi"/>
          <w:sz w:val="24"/>
          <w:szCs w:val="24"/>
        </w:rPr>
        <w:t>de o</w:t>
      </w: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 Brasil </w:t>
      </w:r>
      <w:r w:rsidR="00D4264F" w:rsidRPr="009B02EA">
        <w:rPr>
          <w:rFonts w:asciiTheme="majorHAnsi" w:eastAsia="Calibri" w:hAnsiTheme="majorHAnsi" w:cstheme="majorHAnsi"/>
          <w:sz w:val="24"/>
          <w:szCs w:val="24"/>
        </w:rPr>
        <w:t>perder o certificado de país livre da doença.</w:t>
      </w: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D4264F" w:rsidRPr="009B02EA">
        <w:rPr>
          <w:rFonts w:asciiTheme="majorHAnsi" w:eastAsia="Calibri" w:hAnsiTheme="majorHAnsi" w:cstheme="majorHAnsi"/>
          <w:b/>
          <w:bCs/>
          <w:sz w:val="24"/>
          <w:szCs w:val="24"/>
        </w:rPr>
        <w:t>Programa Saúde Sem Complicações</w:t>
      </w: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337B4F" w:rsidRPr="009B02EA">
        <w:rPr>
          <w:rFonts w:asciiTheme="majorHAnsi" w:eastAsia="Calibri" w:hAnsiTheme="majorHAnsi" w:cstheme="majorHAnsi"/>
          <w:sz w:val="24"/>
          <w:szCs w:val="24"/>
        </w:rPr>
        <w:t>São Paulo: Rádio USP, 02 de a</w:t>
      </w:r>
      <w:r w:rsidR="00D4264F" w:rsidRPr="009B02EA">
        <w:rPr>
          <w:rFonts w:asciiTheme="majorHAnsi" w:eastAsia="Calibri" w:hAnsiTheme="majorHAnsi" w:cstheme="majorHAnsi"/>
          <w:sz w:val="24"/>
          <w:szCs w:val="24"/>
        </w:rPr>
        <w:t>bril de 2019</w:t>
      </w:r>
      <w:r w:rsidR="00337B4F" w:rsidRPr="009B02EA">
        <w:rPr>
          <w:rFonts w:asciiTheme="majorHAnsi" w:eastAsia="Calibri" w:hAnsiTheme="majorHAnsi" w:cstheme="majorHAnsi"/>
          <w:sz w:val="24"/>
          <w:szCs w:val="24"/>
        </w:rPr>
        <w:t xml:space="preserve">. Disponível em: </w:t>
      </w:r>
      <w:hyperlink r:id="rId14" w:history="1">
        <w:r w:rsidR="002E63BA" w:rsidRPr="00B13818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</w:t>
        </w:r>
        <w:r w:rsidR="002E63BA" w:rsidRPr="00B13818">
          <w:rPr>
            <w:rStyle w:val="Hyperlink"/>
            <w:rFonts w:asciiTheme="majorHAnsi" w:hAnsiTheme="majorHAnsi" w:cstheme="majorHAnsi"/>
          </w:rPr>
          <w:t>ttps://jornal.usp.br/atualidades/brasil-perde-certificado-de-pais-livre-do-sarampo/</w:t>
        </w:r>
      </w:hyperlink>
      <w:r w:rsidR="002E63BA">
        <w:rPr>
          <w:rStyle w:val="Hyperlink"/>
          <w:rFonts w:asciiTheme="majorHAnsi" w:hAnsiTheme="majorHAnsi" w:cstheme="majorHAnsi"/>
        </w:rPr>
        <w:t xml:space="preserve"> </w:t>
      </w:r>
      <w:r w:rsidR="00337B4F" w:rsidRPr="009B02EA">
        <w:rPr>
          <w:rFonts w:asciiTheme="majorHAnsi" w:hAnsiTheme="majorHAnsi" w:cstheme="majorHAnsi"/>
        </w:rPr>
        <w:t>. Acesso em: 24 de a</w:t>
      </w:r>
      <w:r w:rsidRPr="009B02EA">
        <w:rPr>
          <w:rFonts w:asciiTheme="majorHAnsi" w:hAnsiTheme="majorHAnsi" w:cstheme="majorHAnsi"/>
        </w:rPr>
        <w:t>gosto de 2019</w:t>
      </w:r>
      <w:r w:rsidR="00D4264F" w:rsidRPr="009B02EA">
        <w:rPr>
          <w:rFonts w:asciiTheme="majorHAnsi" w:hAnsiTheme="majorHAnsi" w:cstheme="majorHAnsi"/>
        </w:rPr>
        <w:t>.</w:t>
      </w:r>
    </w:p>
    <w:p w14:paraId="5842956F" w14:textId="0D6BA33C" w:rsidR="00A078DC" w:rsidRPr="009B02EA" w:rsidRDefault="00A078DC" w:rsidP="00A078DC">
      <w:pPr>
        <w:spacing w:after="0" w:line="274" w:lineRule="auto"/>
        <w:ind w:left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13EF3ADD" w14:textId="0759CB27" w:rsidR="00644DAC" w:rsidRPr="009B02EA" w:rsidRDefault="00A078DC" w:rsidP="00F03BA9">
      <w:pPr>
        <w:spacing w:after="0"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9B02E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   </w:t>
      </w:r>
      <w:r w:rsidR="0019255C" w:rsidRPr="009B02E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</w:p>
    <w:p w14:paraId="5BB1EB07" w14:textId="77777777" w:rsidR="00644DAC" w:rsidRPr="009B02EA" w:rsidRDefault="00644DAC" w:rsidP="00F03BA9">
      <w:pPr>
        <w:spacing w:after="0" w:line="274" w:lineRule="auto"/>
        <w:jc w:val="both"/>
        <w:rPr>
          <w:rFonts w:asciiTheme="majorHAnsi" w:eastAsia="Calibri" w:hAnsiTheme="majorHAnsi" w:cstheme="majorHAnsi"/>
          <w:i/>
        </w:rPr>
      </w:pPr>
    </w:p>
    <w:p w14:paraId="539254F7" w14:textId="659E7957" w:rsidR="00644DAC" w:rsidRPr="00F1743A" w:rsidRDefault="00F03BA9" w:rsidP="00F1743A">
      <w:pPr>
        <w:pStyle w:val="Ttulo2"/>
        <w:spacing w:before="0" w:after="180"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9B02E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   </w:t>
      </w:r>
      <w:r w:rsidR="0019255C" w:rsidRPr="009B02E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9E00C2" w:rsidRPr="002E63BA">
        <w:rPr>
          <w:rFonts w:asciiTheme="majorHAnsi" w:eastAsia="Calibri" w:hAnsiTheme="majorHAnsi" w:cstheme="majorHAnsi"/>
          <w:b/>
          <w:bCs/>
          <w:color w:val="365F91"/>
          <w:sz w:val="28"/>
          <w:szCs w:val="28"/>
        </w:rPr>
        <w:t>Sarampo</w:t>
      </w:r>
      <w:r w:rsidR="00F1743A">
        <w:rPr>
          <w:rFonts w:asciiTheme="majorHAnsi" w:eastAsia="Calibri" w:hAnsiTheme="majorHAnsi" w:cstheme="majorHAnsi"/>
          <w:b/>
          <w:bCs/>
          <w:color w:val="365F91"/>
          <w:sz w:val="28"/>
          <w:szCs w:val="28"/>
        </w:rPr>
        <w:t xml:space="preserve"> -</w:t>
      </w:r>
      <w:r w:rsidR="009E00C2" w:rsidRPr="009B02EA">
        <w:rPr>
          <w:rFonts w:asciiTheme="majorHAnsi" w:eastAsia="Calibri" w:hAnsiTheme="majorHAnsi" w:cstheme="majorHAnsi"/>
          <w:color w:val="365F91"/>
          <w:sz w:val="28"/>
          <w:szCs w:val="28"/>
        </w:rPr>
        <w:t xml:space="preserve"> </w:t>
      </w:r>
      <w:r w:rsidR="00BB42B4" w:rsidRPr="009B02EA">
        <w:rPr>
          <w:rFonts w:asciiTheme="majorHAnsi" w:eastAsia="Calibri" w:hAnsiTheme="majorHAnsi" w:cstheme="majorHAnsi"/>
          <w:color w:val="365F91"/>
          <w:sz w:val="28"/>
          <w:szCs w:val="28"/>
        </w:rPr>
        <w:t>transmissão, sintomas, tratamento e prevenção.</w:t>
      </w:r>
    </w:p>
    <w:p w14:paraId="61FCEE4D" w14:textId="74301789" w:rsidR="00006AB6" w:rsidRPr="009B02EA" w:rsidRDefault="00006AB6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Perguntar aos estudantes:</w:t>
      </w:r>
      <w:r w:rsidR="00126D50" w:rsidRPr="009B02EA">
        <w:rPr>
          <w:rFonts w:asciiTheme="majorHAnsi" w:eastAsia="Calibri" w:hAnsiTheme="majorHAnsi" w:cstheme="majorHAnsi"/>
          <w:sz w:val="24"/>
          <w:szCs w:val="24"/>
        </w:rPr>
        <w:t xml:space="preserve"> Vocês </w:t>
      </w:r>
      <w:r w:rsidR="007674A6" w:rsidRPr="009B02EA">
        <w:rPr>
          <w:rFonts w:asciiTheme="majorHAnsi" w:eastAsia="Calibri" w:hAnsiTheme="majorHAnsi" w:cstheme="majorHAnsi"/>
          <w:sz w:val="24"/>
          <w:szCs w:val="24"/>
        </w:rPr>
        <w:t xml:space="preserve">sabem o que é </w:t>
      </w:r>
      <w:r w:rsidR="00BB42B4" w:rsidRPr="009B02EA">
        <w:rPr>
          <w:rFonts w:asciiTheme="majorHAnsi" w:eastAsia="Calibri" w:hAnsiTheme="majorHAnsi" w:cstheme="majorHAnsi"/>
          <w:sz w:val="24"/>
          <w:szCs w:val="24"/>
        </w:rPr>
        <w:t>sarampo</w:t>
      </w:r>
      <w:r w:rsidR="00126D50" w:rsidRPr="009B02EA">
        <w:rPr>
          <w:rFonts w:asciiTheme="majorHAnsi" w:eastAsia="Calibri" w:hAnsiTheme="majorHAnsi" w:cstheme="majorHAnsi"/>
          <w:sz w:val="24"/>
          <w:szCs w:val="24"/>
        </w:rPr>
        <w:t xml:space="preserve">? </w:t>
      </w:r>
      <w:r w:rsidR="00337B4F" w:rsidRPr="009B02EA">
        <w:rPr>
          <w:rFonts w:asciiTheme="majorHAnsi" w:eastAsia="Calibri" w:hAnsiTheme="majorHAnsi" w:cstheme="majorHAnsi"/>
          <w:sz w:val="24"/>
          <w:szCs w:val="24"/>
        </w:rPr>
        <w:t>É uma doença bacteriana ou viral</w:t>
      </w:r>
      <w:r w:rsidR="00BB42B4" w:rsidRPr="009B02EA">
        <w:rPr>
          <w:rFonts w:asciiTheme="majorHAnsi" w:eastAsia="Calibri" w:hAnsiTheme="majorHAnsi" w:cstheme="majorHAnsi"/>
          <w:sz w:val="24"/>
          <w:szCs w:val="24"/>
        </w:rPr>
        <w:t>? Como é transmitido? Quais os sintomas? Como podemos nos prevenir? A</w:t>
      </w:r>
      <w:r w:rsidR="004928F5" w:rsidRPr="009B02EA">
        <w:rPr>
          <w:rFonts w:asciiTheme="majorHAnsi" w:eastAsia="Calibri" w:hAnsiTheme="majorHAnsi" w:cstheme="majorHAnsi"/>
          <w:sz w:val="24"/>
          <w:szCs w:val="24"/>
        </w:rPr>
        <w:t xml:space="preserve">lguém que conhecem teve sarampo? </w:t>
      </w:r>
      <w:r w:rsidR="00BB42B4" w:rsidRPr="009B02EA">
        <w:rPr>
          <w:rFonts w:asciiTheme="majorHAnsi" w:eastAsia="Calibri" w:hAnsiTheme="majorHAnsi" w:cstheme="majorHAnsi"/>
          <w:sz w:val="24"/>
          <w:szCs w:val="24"/>
        </w:rPr>
        <w:t>A partir destes questionamentos, conseguimos diagnosticar o conhecimento prévio do aluno sobre o tema.</w:t>
      </w:r>
      <w:r w:rsidR="00D7231C" w:rsidRPr="009B02EA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1ED8B7E" w14:textId="3F61B143" w:rsidR="001E1F63" w:rsidRPr="009B02EA" w:rsidRDefault="00006AB6" w:rsidP="00BB42B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BB42B4" w:rsidRPr="009B02EA">
        <w:rPr>
          <w:rFonts w:asciiTheme="majorHAnsi" w:eastAsia="Calibri" w:hAnsiTheme="majorHAnsi" w:cstheme="majorHAnsi"/>
          <w:sz w:val="24"/>
          <w:szCs w:val="24"/>
        </w:rPr>
        <w:t>Após o debate</w:t>
      </w:r>
      <w:r w:rsidR="00D946FD" w:rsidRPr="009B02EA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7D033E">
        <w:rPr>
          <w:rFonts w:asciiTheme="majorHAnsi" w:eastAsia="Calibri" w:hAnsiTheme="majorHAnsi" w:cstheme="majorHAnsi"/>
          <w:sz w:val="24"/>
          <w:szCs w:val="24"/>
        </w:rPr>
        <w:t>apresente</w:t>
      </w:r>
      <w:r w:rsidR="00D946FD" w:rsidRPr="009B02EA">
        <w:rPr>
          <w:rFonts w:asciiTheme="majorHAnsi" w:eastAsia="Calibri" w:hAnsiTheme="majorHAnsi" w:cstheme="majorHAnsi"/>
          <w:sz w:val="24"/>
          <w:szCs w:val="24"/>
        </w:rPr>
        <w:t xml:space="preserve"> o texto abaixo utilizando a lousa</w:t>
      </w:r>
      <w:r w:rsidR="006F06DF" w:rsidRPr="009B02EA">
        <w:rPr>
          <w:rFonts w:asciiTheme="majorHAnsi" w:eastAsia="Calibri" w:hAnsiTheme="majorHAnsi" w:cstheme="majorHAnsi"/>
          <w:sz w:val="24"/>
          <w:szCs w:val="24"/>
        </w:rPr>
        <w:t xml:space="preserve"> ou outro recurso didático</w:t>
      </w:r>
      <w:r w:rsidR="007D033E">
        <w:rPr>
          <w:rFonts w:asciiTheme="majorHAnsi" w:eastAsia="Calibri" w:hAnsiTheme="majorHAnsi" w:cstheme="majorHAnsi"/>
          <w:sz w:val="24"/>
          <w:szCs w:val="24"/>
        </w:rPr>
        <w:t xml:space="preserve"> que seja </w:t>
      </w:r>
      <w:r w:rsidR="006F06DF" w:rsidRPr="009B02EA">
        <w:rPr>
          <w:rFonts w:asciiTheme="majorHAnsi" w:eastAsia="Calibri" w:hAnsiTheme="majorHAnsi" w:cstheme="majorHAnsi"/>
          <w:sz w:val="24"/>
          <w:szCs w:val="24"/>
        </w:rPr>
        <w:t>viável perante a realidade.</w:t>
      </w:r>
    </w:p>
    <w:p w14:paraId="719801BC" w14:textId="680FF1EA" w:rsidR="00D946FD" w:rsidRPr="009B02EA" w:rsidRDefault="00D946FD" w:rsidP="00BB42B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6C090B9" w14:textId="6771D058" w:rsidR="006F06DF" w:rsidRPr="009B02EA" w:rsidRDefault="006F06DF" w:rsidP="00BB42B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9B02EA">
        <w:rPr>
          <w:rFonts w:asciiTheme="majorHAnsi" w:eastAsia="Calibri" w:hAnsiTheme="majorHAnsi" w:cstheme="majorHAnsi"/>
          <w:b/>
          <w:bCs/>
          <w:sz w:val="24"/>
          <w:szCs w:val="24"/>
        </w:rPr>
        <w:t>Sarampo</w:t>
      </w:r>
    </w:p>
    <w:p w14:paraId="3B264288" w14:textId="31088B9C" w:rsidR="00D946FD" w:rsidRPr="009B02EA" w:rsidRDefault="00D946FD" w:rsidP="00BB42B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O sarampo é uma doença infectocontagiosa, transmitida por um vírus</w:t>
      </w:r>
      <w:r w:rsidR="006F06DF" w:rsidRPr="009B02EA">
        <w:rPr>
          <w:rFonts w:asciiTheme="majorHAnsi" w:eastAsia="Calibri" w:hAnsiTheme="majorHAnsi" w:cstheme="majorHAnsi"/>
          <w:sz w:val="24"/>
          <w:szCs w:val="24"/>
        </w:rPr>
        <w:t>, que pode ser fatal. Em gestantes, pode provocar aborto ou parto prematuro.</w:t>
      </w:r>
    </w:p>
    <w:p w14:paraId="6FA1D9BA" w14:textId="2F2AA51D" w:rsidR="006F06DF" w:rsidRPr="009B02EA" w:rsidRDefault="006F06DF" w:rsidP="00BB42B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20D1CC9" w14:textId="01AF109D" w:rsidR="006F06DF" w:rsidRPr="009B02EA" w:rsidRDefault="006F06DF" w:rsidP="00BB42B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9B02EA">
        <w:rPr>
          <w:rFonts w:asciiTheme="majorHAnsi" w:eastAsia="Calibri" w:hAnsiTheme="majorHAnsi" w:cstheme="majorHAnsi"/>
          <w:b/>
          <w:bCs/>
          <w:sz w:val="24"/>
          <w:szCs w:val="24"/>
        </w:rPr>
        <w:t>Transmissão</w:t>
      </w:r>
    </w:p>
    <w:p w14:paraId="3BBFD8B0" w14:textId="294051F2" w:rsidR="007928CF" w:rsidRPr="009B02EA" w:rsidRDefault="006F06DF" w:rsidP="00BD557D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É transmitida por secreções das vias respiratórias, ou seja, quando o doente espirra, tosse, fala ou respira próximo de outras pessoas</w:t>
      </w:r>
      <w:r w:rsidR="00BD557D">
        <w:rPr>
          <w:rFonts w:asciiTheme="majorHAnsi" w:eastAsia="Calibri" w:hAnsiTheme="majorHAnsi" w:cstheme="majorHAnsi"/>
          <w:sz w:val="24"/>
          <w:szCs w:val="24"/>
        </w:rPr>
        <w:t xml:space="preserve"> pode transmitir a doença</w:t>
      </w:r>
      <w:r w:rsidRPr="009B02EA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7F54ECD3" w14:textId="77777777" w:rsidR="007928CF" w:rsidRPr="009B02EA" w:rsidRDefault="007928CF" w:rsidP="00BB42B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FB45997" w14:textId="4E4B5DBB" w:rsidR="006F06DF" w:rsidRPr="009B02EA" w:rsidRDefault="006F06DF" w:rsidP="00BB42B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9B02EA">
        <w:rPr>
          <w:rFonts w:asciiTheme="majorHAnsi" w:eastAsia="Calibri" w:hAnsiTheme="majorHAnsi" w:cstheme="majorHAnsi"/>
          <w:b/>
          <w:bCs/>
          <w:sz w:val="24"/>
          <w:szCs w:val="24"/>
        </w:rPr>
        <w:t>Sintomas</w:t>
      </w:r>
    </w:p>
    <w:p w14:paraId="1A75BBCD" w14:textId="164853C9" w:rsidR="006F06DF" w:rsidRPr="009B02EA" w:rsidRDefault="006F06DF" w:rsidP="006F06DF">
      <w:pPr>
        <w:pStyle w:val="PargrafodaLista"/>
        <w:numPr>
          <w:ilvl w:val="0"/>
          <w:numId w:val="12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Manchas avermelhadas na pele;</w:t>
      </w:r>
    </w:p>
    <w:p w14:paraId="6FC2F23A" w14:textId="1DE29344" w:rsidR="006F06DF" w:rsidRPr="009B02EA" w:rsidRDefault="006F06DF" w:rsidP="006F06DF">
      <w:pPr>
        <w:pStyle w:val="PargrafodaLista"/>
        <w:numPr>
          <w:ilvl w:val="0"/>
          <w:numId w:val="12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Febre;</w:t>
      </w:r>
    </w:p>
    <w:p w14:paraId="183862EF" w14:textId="43DD828B" w:rsidR="006F06DF" w:rsidRPr="009B02EA" w:rsidRDefault="006F06DF" w:rsidP="006F06DF">
      <w:pPr>
        <w:pStyle w:val="PargrafodaLista"/>
        <w:numPr>
          <w:ilvl w:val="0"/>
          <w:numId w:val="12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lastRenderedPageBreak/>
        <w:t>Tosse;</w:t>
      </w:r>
    </w:p>
    <w:p w14:paraId="23E5F9B8" w14:textId="79DA7ED6" w:rsidR="00DB58A6" w:rsidRPr="009B02EA" w:rsidRDefault="00DB58A6" w:rsidP="006F06DF">
      <w:pPr>
        <w:pStyle w:val="PargrafodaLista"/>
        <w:numPr>
          <w:ilvl w:val="0"/>
          <w:numId w:val="12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Perda de apetite;</w:t>
      </w:r>
    </w:p>
    <w:p w14:paraId="12D491D7" w14:textId="265ECB0C" w:rsidR="006F06DF" w:rsidRPr="009B02EA" w:rsidRDefault="006F06DF" w:rsidP="006F06DF">
      <w:pPr>
        <w:pStyle w:val="PargrafodaLista"/>
        <w:numPr>
          <w:ilvl w:val="0"/>
          <w:numId w:val="12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Irritação nos olhos;</w:t>
      </w:r>
    </w:p>
    <w:p w14:paraId="7AFC8224" w14:textId="795C73A0" w:rsidR="006F06DF" w:rsidRPr="009B02EA" w:rsidRDefault="006F06DF" w:rsidP="006F06DF">
      <w:pPr>
        <w:pStyle w:val="PargrafodaLista"/>
        <w:numPr>
          <w:ilvl w:val="0"/>
          <w:numId w:val="12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Mal-estar intenso;</w:t>
      </w:r>
    </w:p>
    <w:p w14:paraId="6ACCA993" w14:textId="24D201C8" w:rsidR="006F06DF" w:rsidRPr="009B02EA" w:rsidRDefault="006F06DF" w:rsidP="006F06DF">
      <w:pPr>
        <w:pStyle w:val="PargrafodaLista"/>
        <w:numPr>
          <w:ilvl w:val="0"/>
          <w:numId w:val="12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Otite;</w:t>
      </w:r>
    </w:p>
    <w:p w14:paraId="279B168C" w14:textId="2FE708EB" w:rsidR="006F06DF" w:rsidRPr="009B02EA" w:rsidRDefault="00DB58A6" w:rsidP="006F06DF">
      <w:pPr>
        <w:pStyle w:val="PargrafodaLista"/>
        <w:numPr>
          <w:ilvl w:val="0"/>
          <w:numId w:val="12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Conjuntivite;</w:t>
      </w:r>
    </w:p>
    <w:p w14:paraId="4D4DE13C" w14:textId="14870406" w:rsidR="00DB58A6" w:rsidRPr="009B02EA" w:rsidRDefault="00DB58A6" w:rsidP="006F06DF">
      <w:pPr>
        <w:pStyle w:val="PargrafodaLista"/>
        <w:numPr>
          <w:ilvl w:val="0"/>
          <w:numId w:val="12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Encefalite;</w:t>
      </w:r>
    </w:p>
    <w:p w14:paraId="1AB2245C" w14:textId="281303DB" w:rsidR="00DB58A6" w:rsidRPr="009B02EA" w:rsidRDefault="00DB58A6" w:rsidP="006F06DF">
      <w:pPr>
        <w:pStyle w:val="PargrafodaLista"/>
        <w:numPr>
          <w:ilvl w:val="0"/>
          <w:numId w:val="12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Pneumonia.</w:t>
      </w:r>
    </w:p>
    <w:p w14:paraId="7C87AA31" w14:textId="39968A1F" w:rsidR="00DB58A6" w:rsidRPr="009B02EA" w:rsidRDefault="00DB58A6" w:rsidP="00DB58A6">
      <w:pPr>
        <w:pStyle w:val="PargrafodaLista"/>
        <w:spacing w:after="0" w:line="274" w:lineRule="auto"/>
        <w:ind w:left="144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F3DA811" w14:textId="10FDB827" w:rsidR="00DB58A6" w:rsidRPr="009B02EA" w:rsidRDefault="00DB58A6" w:rsidP="00DB58A6">
      <w:pPr>
        <w:pStyle w:val="PargrafodaLista"/>
        <w:spacing w:after="0" w:line="274" w:lineRule="auto"/>
        <w:ind w:left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O período de incubação do vírus, ou seja, o tempo entre o contágio e o aparecimento dos sintomas, é cerca de 12 dias, porém a transmissão pode ocorrer antes do aparecimento dos sintomas e estender-se até o quarto dia, depois que surgiram as manchas avermelhadas pelo corpo. </w:t>
      </w:r>
    </w:p>
    <w:p w14:paraId="708E58B4" w14:textId="77777777" w:rsidR="00DB58A6" w:rsidRPr="009B02EA" w:rsidRDefault="00DB58A6" w:rsidP="00DB58A6">
      <w:pPr>
        <w:pStyle w:val="PargrafodaLista"/>
        <w:spacing w:after="0" w:line="274" w:lineRule="auto"/>
        <w:ind w:left="144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5EF3C6D" w14:textId="488A583B" w:rsidR="00E91AEE" w:rsidRPr="00E91AEE" w:rsidRDefault="00DB58A6" w:rsidP="00E91AEE">
      <w:pPr>
        <w:pStyle w:val="PargrafodaLista"/>
        <w:spacing w:after="0" w:line="274" w:lineRule="auto"/>
        <w:ind w:left="709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9B02EA">
        <w:rPr>
          <w:rFonts w:asciiTheme="majorHAnsi" w:eastAsia="Calibri" w:hAnsiTheme="majorHAnsi" w:cstheme="majorHAnsi"/>
          <w:b/>
          <w:bCs/>
          <w:sz w:val="24"/>
          <w:szCs w:val="24"/>
        </w:rPr>
        <w:t>Tratamento</w:t>
      </w:r>
    </w:p>
    <w:p w14:paraId="1D53F97A" w14:textId="51F47324" w:rsidR="00DB58A6" w:rsidRPr="009B02EA" w:rsidRDefault="00DB58A6" w:rsidP="002C308E">
      <w:pPr>
        <w:pStyle w:val="PargrafodaLista"/>
        <w:spacing w:after="0" w:line="274" w:lineRule="auto"/>
        <w:ind w:left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O tratamento é sintomático, ou seja, visa o alívio dos sintomas. Em alguns casos, há necessidade de tratamento para o aumento da imunidade. É recomendado que a pessoa doente:</w:t>
      </w:r>
    </w:p>
    <w:p w14:paraId="29F2010C" w14:textId="441F0273" w:rsidR="00DB58A6" w:rsidRPr="009B02EA" w:rsidRDefault="00DB58A6" w:rsidP="00DB58A6">
      <w:pPr>
        <w:pStyle w:val="PargrafodaLista"/>
        <w:spacing w:after="0" w:line="274" w:lineRule="auto"/>
        <w:ind w:left="144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4ADCE7D" w14:textId="0023340A" w:rsidR="00DB58A6" w:rsidRPr="009B02EA" w:rsidRDefault="002C308E" w:rsidP="00DB58A6">
      <w:pPr>
        <w:pStyle w:val="PargrafodaLista"/>
        <w:numPr>
          <w:ilvl w:val="0"/>
          <w:numId w:val="12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Faça repouso;</w:t>
      </w:r>
    </w:p>
    <w:p w14:paraId="14DAA39D" w14:textId="6AB4A377" w:rsidR="002C308E" w:rsidRPr="009B02EA" w:rsidRDefault="002C308E" w:rsidP="00DB58A6">
      <w:pPr>
        <w:pStyle w:val="PargrafodaLista"/>
        <w:numPr>
          <w:ilvl w:val="0"/>
          <w:numId w:val="12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Tome bastante líquido;</w:t>
      </w:r>
    </w:p>
    <w:p w14:paraId="6851D7A2" w14:textId="19BA7615" w:rsidR="002C308E" w:rsidRPr="009B02EA" w:rsidRDefault="002C308E" w:rsidP="002C308E">
      <w:pPr>
        <w:pStyle w:val="PargrafodaLista"/>
        <w:numPr>
          <w:ilvl w:val="0"/>
          <w:numId w:val="12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Coma alimentos leves;</w:t>
      </w:r>
    </w:p>
    <w:p w14:paraId="2150BA07" w14:textId="3EEB188F" w:rsidR="002C308E" w:rsidRPr="009B02EA" w:rsidRDefault="002C308E" w:rsidP="002C308E">
      <w:pPr>
        <w:pStyle w:val="PargrafodaLista"/>
        <w:numPr>
          <w:ilvl w:val="0"/>
          <w:numId w:val="12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Limpe os olhos com água morna;</w:t>
      </w:r>
    </w:p>
    <w:p w14:paraId="5C19FED0" w14:textId="52F3A9F7" w:rsidR="002C308E" w:rsidRPr="009B02EA" w:rsidRDefault="004928F5" w:rsidP="002C308E">
      <w:pPr>
        <w:pStyle w:val="PargrafodaLista"/>
        <w:numPr>
          <w:ilvl w:val="0"/>
          <w:numId w:val="12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Tome</w:t>
      </w:r>
      <w:r w:rsidR="002C308E" w:rsidRPr="009B02EA">
        <w:rPr>
          <w:rFonts w:asciiTheme="majorHAnsi" w:eastAsia="Calibri" w:hAnsiTheme="majorHAnsi" w:cstheme="majorHAnsi"/>
          <w:sz w:val="24"/>
          <w:szCs w:val="24"/>
        </w:rPr>
        <w:t xml:space="preserve"> remédios para controlar a febre.</w:t>
      </w:r>
    </w:p>
    <w:p w14:paraId="0A2DD98B" w14:textId="1BFF4ED0" w:rsidR="00CE67C8" w:rsidRPr="009B02EA" w:rsidRDefault="00CE67C8" w:rsidP="00CE67C8">
      <w:pPr>
        <w:pStyle w:val="PargrafodaLista"/>
        <w:spacing w:after="0" w:line="274" w:lineRule="auto"/>
        <w:ind w:left="144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94CDD55" w14:textId="10C94758" w:rsidR="002C308E" w:rsidRPr="009B02EA" w:rsidRDefault="00CE67C8" w:rsidP="00CE67C8">
      <w:pPr>
        <w:pStyle w:val="PargrafodaLista"/>
        <w:spacing w:after="0" w:line="274" w:lineRule="auto"/>
        <w:ind w:left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Não faça uso de nenhum medicamento sem orientação médica, caso apresente algum sintoma, procure o serviço de saúde mais próximo.</w:t>
      </w:r>
    </w:p>
    <w:p w14:paraId="14C2A515" w14:textId="77777777" w:rsidR="00CE67C8" w:rsidRPr="009B02EA" w:rsidRDefault="00CE67C8" w:rsidP="00CE67C8">
      <w:pPr>
        <w:pStyle w:val="PargrafodaLista"/>
        <w:spacing w:after="0" w:line="274" w:lineRule="auto"/>
        <w:ind w:left="144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2BE1F0A" w14:textId="4573CA63" w:rsidR="002C308E" w:rsidRPr="009B02EA" w:rsidRDefault="002C308E" w:rsidP="002C308E">
      <w:pPr>
        <w:pStyle w:val="PargrafodaLista"/>
        <w:spacing w:after="0" w:line="274" w:lineRule="auto"/>
        <w:ind w:left="709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9B02EA">
        <w:rPr>
          <w:rFonts w:asciiTheme="majorHAnsi" w:eastAsia="Calibri" w:hAnsiTheme="majorHAnsi" w:cstheme="majorHAnsi"/>
          <w:b/>
          <w:bCs/>
          <w:sz w:val="24"/>
          <w:szCs w:val="24"/>
        </w:rPr>
        <w:t>Prevenção</w:t>
      </w:r>
    </w:p>
    <w:p w14:paraId="031CB3B4" w14:textId="5E704ABD" w:rsidR="002C308E" w:rsidRPr="009B02EA" w:rsidRDefault="00CE67C8" w:rsidP="002C308E">
      <w:pPr>
        <w:pStyle w:val="PargrafodaLista"/>
        <w:spacing w:after="0" w:line="274" w:lineRule="auto"/>
        <w:ind w:left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É uma doença possível de prevenir com vacina. </w:t>
      </w:r>
      <w:r w:rsidR="00096BDF" w:rsidRPr="009B02EA">
        <w:rPr>
          <w:rFonts w:asciiTheme="majorHAnsi" w:eastAsia="Calibri" w:hAnsiTheme="majorHAnsi" w:cstheme="majorHAnsi"/>
          <w:sz w:val="24"/>
          <w:szCs w:val="24"/>
        </w:rPr>
        <w:t>Abaixo</w:t>
      </w:r>
      <w:r w:rsidR="004928F5" w:rsidRPr="009B02EA">
        <w:rPr>
          <w:rFonts w:asciiTheme="majorHAnsi" w:eastAsia="Calibri" w:hAnsiTheme="majorHAnsi" w:cstheme="majorHAnsi"/>
          <w:sz w:val="24"/>
          <w:szCs w:val="24"/>
        </w:rPr>
        <w:t>,</w:t>
      </w:r>
      <w:r w:rsidR="00096BDF" w:rsidRPr="009B02EA">
        <w:rPr>
          <w:rFonts w:asciiTheme="majorHAnsi" w:eastAsia="Calibri" w:hAnsiTheme="majorHAnsi" w:cstheme="majorHAnsi"/>
          <w:sz w:val="24"/>
          <w:szCs w:val="24"/>
        </w:rPr>
        <w:t xml:space="preserve"> seguem info</w:t>
      </w:r>
      <w:r w:rsidR="004928F5" w:rsidRPr="009B02EA">
        <w:rPr>
          <w:rFonts w:asciiTheme="majorHAnsi" w:eastAsia="Calibri" w:hAnsiTheme="majorHAnsi" w:cstheme="majorHAnsi"/>
          <w:sz w:val="24"/>
          <w:szCs w:val="24"/>
        </w:rPr>
        <w:t xml:space="preserve">rmações do Ministério da Saúde </w:t>
      </w:r>
      <w:r w:rsidR="00096BDF" w:rsidRPr="009B02EA">
        <w:rPr>
          <w:rFonts w:asciiTheme="majorHAnsi" w:eastAsia="Calibri" w:hAnsiTheme="majorHAnsi" w:cstheme="majorHAnsi"/>
          <w:sz w:val="24"/>
          <w:szCs w:val="24"/>
        </w:rPr>
        <w:t>sobre quem deve se vacinar contra o sarampo.</w:t>
      </w:r>
    </w:p>
    <w:p w14:paraId="6A1AE168" w14:textId="244650BD" w:rsidR="00096BDF" w:rsidRPr="009B02EA" w:rsidRDefault="00096BDF" w:rsidP="002C308E">
      <w:pPr>
        <w:pStyle w:val="PargrafodaLista"/>
        <w:spacing w:after="0" w:line="274" w:lineRule="auto"/>
        <w:ind w:left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8942319" w14:textId="304202C9" w:rsidR="00096BDF" w:rsidRPr="009B02EA" w:rsidRDefault="00096BDF" w:rsidP="002C308E">
      <w:pPr>
        <w:pStyle w:val="PargrafodaLista"/>
        <w:spacing w:after="0" w:line="274" w:lineRule="auto"/>
        <w:ind w:left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hAnsiTheme="majorHAnsi" w:cstheme="majorHAnsi"/>
          <w:noProof/>
          <w:lang w:eastAsia="pt-BR" w:bidi="ar-SA"/>
        </w:rPr>
        <w:lastRenderedPageBreak/>
        <w:drawing>
          <wp:inline distT="0" distB="0" distL="0" distR="0" wp14:anchorId="4B2F03A9" wp14:editId="121AFBFE">
            <wp:extent cx="6048375" cy="4068907"/>
            <wp:effectExtent l="0" t="0" r="0" b="825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8807" t="23527" r="14609" b="8766"/>
                    <a:stretch/>
                  </pic:blipFill>
                  <pic:spPr bwMode="auto">
                    <a:xfrm>
                      <a:off x="0" y="0"/>
                      <a:ext cx="6054482" cy="407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1A5BE" w14:textId="493AB2D0" w:rsidR="00096BDF" w:rsidRPr="009B02EA" w:rsidRDefault="00096BDF" w:rsidP="002C308E">
      <w:pPr>
        <w:pStyle w:val="PargrafodaLista"/>
        <w:spacing w:after="0" w:line="274" w:lineRule="auto"/>
        <w:ind w:left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hAnsiTheme="majorHAnsi" w:cstheme="majorHAnsi"/>
          <w:noProof/>
          <w:lang w:eastAsia="pt-BR" w:bidi="ar-SA"/>
        </w:rPr>
        <w:drawing>
          <wp:inline distT="0" distB="0" distL="0" distR="0" wp14:anchorId="1FDC0138" wp14:editId="0963511D">
            <wp:extent cx="6038850" cy="208597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8807" t="27187" r="14756" b="38828"/>
                    <a:stretch/>
                  </pic:blipFill>
                  <pic:spPr bwMode="auto">
                    <a:xfrm>
                      <a:off x="0" y="0"/>
                      <a:ext cx="6045940" cy="2088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AAA01" w14:textId="6F303400" w:rsidR="00096BDF" w:rsidRPr="009B02EA" w:rsidRDefault="00096BDF" w:rsidP="002C308E">
      <w:pPr>
        <w:pStyle w:val="PargrafodaLista"/>
        <w:spacing w:after="0" w:line="274" w:lineRule="auto"/>
        <w:ind w:left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747CA81" w14:textId="48694479" w:rsidR="00096BDF" w:rsidRPr="009B02EA" w:rsidRDefault="00096BDF" w:rsidP="002C308E">
      <w:pPr>
        <w:pStyle w:val="PargrafodaLista"/>
        <w:spacing w:after="0" w:line="274" w:lineRule="auto"/>
        <w:ind w:left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hAnsiTheme="majorHAnsi" w:cstheme="majorHAnsi"/>
          <w:noProof/>
          <w:lang w:eastAsia="pt-BR" w:bidi="ar-SA"/>
        </w:rPr>
        <w:drawing>
          <wp:inline distT="0" distB="0" distL="0" distR="0" wp14:anchorId="0974B681" wp14:editId="7482C32B">
            <wp:extent cx="6038850" cy="1536065"/>
            <wp:effectExtent l="0" t="0" r="0" b="698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8660" t="37905" r="14756" b="36999"/>
                    <a:stretch/>
                  </pic:blipFill>
                  <pic:spPr bwMode="auto">
                    <a:xfrm>
                      <a:off x="0" y="0"/>
                      <a:ext cx="6065690" cy="1542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ED304" w14:textId="04E195E1" w:rsidR="00301E10" w:rsidRPr="00301E10" w:rsidRDefault="00301E10" w:rsidP="00301E10">
      <w:pPr>
        <w:pStyle w:val="PargrafodaLista"/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01E10">
        <w:rPr>
          <w:rFonts w:asciiTheme="majorHAnsi" w:hAnsiTheme="majorHAnsi" w:cstheme="majorHAnsi"/>
          <w:sz w:val="24"/>
          <w:szCs w:val="24"/>
        </w:rPr>
        <w:t xml:space="preserve">Disponível em: </w:t>
      </w:r>
      <w:hyperlink r:id="rId18" w:history="1">
        <w:r w:rsidRPr="00301E10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http://www.saude.gov.br/saude-de-a-z/sarampo</w:t>
        </w:r>
      </w:hyperlink>
      <w:r w:rsidRPr="00301E10">
        <w:rPr>
          <w:rFonts w:asciiTheme="majorHAnsi" w:hAnsiTheme="majorHAnsi" w:cstheme="majorHAnsi"/>
          <w:sz w:val="24"/>
          <w:szCs w:val="24"/>
        </w:rPr>
        <w:t xml:space="preserve">  Acesso em: 24 de agosto de 2019.</w:t>
      </w:r>
    </w:p>
    <w:p w14:paraId="382A1215" w14:textId="13A75D12" w:rsidR="00301E10" w:rsidRDefault="00301E10" w:rsidP="00301E10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6AA3037" w14:textId="1A087C0F" w:rsidR="00301E10" w:rsidRDefault="00301E10" w:rsidP="00301E10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28C0944" w14:textId="614C49EC" w:rsidR="00301E10" w:rsidRDefault="00301E10" w:rsidP="00301E10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6BCC2DE" w14:textId="528C9A36" w:rsidR="00301E10" w:rsidRDefault="00301E10" w:rsidP="00301E10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704E21B" w14:textId="77777777" w:rsidR="00301E10" w:rsidRPr="00301E10" w:rsidRDefault="00301E10" w:rsidP="00301E10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0B4146F" w14:textId="20F012B5" w:rsidR="00096BDF" w:rsidRPr="009B02EA" w:rsidRDefault="00585422" w:rsidP="002C308E">
      <w:pPr>
        <w:pStyle w:val="PargrafodaLista"/>
        <w:spacing w:after="0" w:line="274" w:lineRule="auto"/>
        <w:ind w:left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Para melhor esclarecimento sobre quem deve tomar a vacina, </w:t>
      </w:r>
      <w:r w:rsidR="004928F5" w:rsidRPr="009B02EA">
        <w:rPr>
          <w:rFonts w:asciiTheme="majorHAnsi" w:eastAsia="Calibri" w:hAnsiTheme="majorHAnsi" w:cstheme="majorHAnsi"/>
          <w:sz w:val="24"/>
          <w:szCs w:val="24"/>
        </w:rPr>
        <w:t xml:space="preserve">o professor </w:t>
      </w: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pode utilizar o </w:t>
      </w:r>
      <w:r w:rsidR="00753C51" w:rsidRPr="009B02EA">
        <w:rPr>
          <w:rFonts w:asciiTheme="majorHAnsi" w:eastAsia="Calibri" w:hAnsiTheme="majorHAnsi" w:cstheme="majorHAnsi"/>
          <w:sz w:val="24"/>
          <w:szCs w:val="24"/>
        </w:rPr>
        <w:t xml:space="preserve">primeiro </w:t>
      </w:r>
      <w:r w:rsidRPr="009B02EA">
        <w:rPr>
          <w:rFonts w:asciiTheme="majorHAnsi" w:eastAsia="Calibri" w:hAnsiTheme="majorHAnsi" w:cstheme="majorHAnsi"/>
          <w:sz w:val="24"/>
          <w:szCs w:val="24"/>
        </w:rPr>
        <w:t>vídeo</w:t>
      </w:r>
      <w:r w:rsidR="00753C51" w:rsidRPr="009B02EA">
        <w:rPr>
          <w:rFonts w:asciiTheme="majorHAnsi" w:eastAsia="Calibri" w:hAnsiTheme="majorHAnsi" w:cstheme="majorHAnsi"/>
          <w:sz w:val="24"/>
          <w:szCs w:val="24"/>
        </w:rPr>
        <w:t xml:space="preserve"> sugerido</w:t>
      </w: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 – “Quem deve tomar a vacina</w:t>
      </w:r>
      <w:r w:rsidR="004928F5" w:rsidRPr="009B02EA">
        <w:rPr>
          <w:rFonts w:asciiTheme="majorHAnsi" w:eastAsia="Calibri" w:hAnsiTheme="majorHAnsi" w:cstheme="majorHAnsi"/>
          <w:sz w:val="24"/>
          <w:szCs w:val="24"/>
        </w:rPr>
        <w:t xml:space="preserve"> contra o sarampo – Coluna#117”, </w:t>
      </w:r>
      <w:r w:rsidRPr="009B02EA">
        <w:rPr>
          <w:rFonts w:asciiTheme="majorHAnsi" w:eastAsia="Calibri" w:hAnsiTheme="majorHAnsi" w:cstheme="majorHAnsi"/>
          <w:sz w:val="24"/>
          <w:szCs w:val="24"/>
        </w:rPr>
        <w:t>disponível no</w:t>
      </w:r>
      <w:r w:rsidR="004928F5" w:rsidRPr="009B02E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01E10">
        <w:rPr>
          <w:rFonts w:asciiTheme="majorHAnsi" w:eastAsia="Calibri" w:hAnsiTheme="majorHAnsi" w:cstheme="majorHAnsi"/>
          <w:sz w:val="24"/>
          <w:szCs w:val="24"/>
        </w:rPr>
        <w:t>Y</w:t>
      </w:r>
      <w:r w:rsidR="004928F5" w:rsidRPr="009B02EA">
        <w:rPr>
          <w:rFonts w:asciiTheme="majorHAnsi" w:eastAsia="Calibri" w:hAnsiTheme="majorHAnsi" w:cstheme="majorHAnsi"/>
          <w:sz w:val="24"/>
          <w:szCs w:val="24"/>
        </w:rPr>
        <w:t xml:space="preserve">outube, no </w:t>
      </w:r>
      <w:r w:rsidRPr="009B02EA">
        <w:rPr>
          <w:rFonts w:asciiTheme="majorHAnsi" w:eastAsia="Calibri" w:hAnsiTheme="majorHAnsi" w:cstheme="majorHAnsi"/>
          <w:sz w:val="24"/>
          <w:szCs w:val="24"/>
        </w:rPr>
        <w:t>canal do</w:t>
      </w:r>
      <w:r w:rsidR="004928F5" w:rsidRPr="009B02E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9B02EA">
        <w:rPr>
          <w:rFonts w:asciiTheme="majorHAnsi" w:eastAsia="Calibri" w:hAnsiTheme="majorHAnsi" w:cstheme="majorHAnsi"/>
          <w:sz w:val="24"/>
          <w:szCs w:val="24"/>
        </w:rPr>
        <w:t>Drauzio Varella.</w:t>
      </w:r>
    </w:p>
    <w:p w14:paraId="6D79F306" w14:textId="7A6D1CE5" w:rsidR="00585422" w:rsidRPr="009B02EA" w:rsidRDefault="00585422" w:rsidP="002C308E">
      <w:pPr>
        <w:pStyle w:val="PargrafodaLista"/>
        <w:spacing w:after="0" w:line="274" w:lineRule="auto"/>
        <w:ind w:left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EDFFB57" w14:textId="31BA1BD0" w:rsidR="00585422" w:rsidRPr="009B02EA" w:rsidRDefault="00585422" w:rsidP="002C308E">
      <w:pPr>
        <w:pStyle w:val="PargrafodaLista"/>
        <w:spacing w:after="0" w:line="274" w:lineRule="auto"/>
        <w:ind w:left="709"/>
        <w:jc w:val="both"/>
        <w:rPr>
          <w:rFonts w:asciiTheme="majorHAnsi" w:hAnsiTheme="majorHAnsi" w:cstheme="majorHAnsi"/>
        </w:rPr>
      </w:pPr>
    </w:p>
    <w:p w14:paraId="1A1E09C5" w14:textId="43509AA7" w:rsidR="0050742E" w:rsidRPr="009B02EA" w:rsidRDefault="0050742E" w:rsidP="00680EF6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9B02EA">
        <w:rPr>
          <w:rFonts w:asciiTheme="majorHAnsi" w:eastAsia="Calibri" w:hAnsiTheme="majorHAnsi" w:cstheme="majorHAnsi"/>
          <w:b/>
          <w:color w:val="17365D"/>
          <w:sz w:val="28"/>
          <w:szCs w:val="28"/>
        </w:rPr>
        <w:t xml:space="preserve">2ª Etapa: </w:t>
      </w:r>
      <w:r w:rsidR="00805D69" w:rsidRPr="009B02EA">
        <w:rPr>
          <w:rFonts w:asciiTheme="majorHAnsi" w:eastAsia="Calibri" w:hAnsiTheme="majorHAnsi" w:cstheme="majorHAnsi"/>
          <w:color w:val="17365D"/>
          <w:sz w:val="28"/>
          <w:szCs w:val="28"/>
        </w:rPr>
        <w:t xml:space="preserve">Como </w:t>
      </w:r>
      <w:r w:rsidR="00753C51" w:rsidRPr="009B02EA">
        <w:rPr>
          <w:rFonts w:asciiTheme="majorHAnsi" w:eastAsia="Calibri" w:hAnsiTheme="majorHAnsi" w:cstheme="majorHAnsi"/>
          <w:color w:val="17365D"/>
          <w:sz w:val="28"/>
          <w:szCs w:val="28"/>
        </w:rPr>
        <w:t xml:space="preserve">as vacinas são </w:t>
      </w:r>
      <w:r w:rsidR="00805D69" w:rsidRPr="009B02EA">
        <w:rPr>
          <w:rFonts w:asciiTheme="majorHAnsi" w:eastAsia="Calibri" w:hAnsiTheme="majorHAnsi" w:cstheme="majorHAnsi"/>
          <w:color w:val="17365D"/>
          <w:sz w:val="28"/>
          <w:szCs w:val="28"/>
        </w:rPr>
        <w:t>produzida</w:t>
      </w:r>
      <w:r w:rsidR="004928F5" w:rsidRPr="009B02EA">
        <w:rPr>
          <w:rFonts w:asciiTheme="majorHAnsi" w:eastAsia="Calibri" w:hAnsiTheme="majorHAnsi" w:cstheme="majorHAnsi"/>
          <w:color w:val="17365D"/>
          <w:sz w:val="28"/>
          <w:szCs w:val="28"/>
        </w:rPr>
        <w:t>s</w:t>
      </w:r>
      <w:r w:rsidR="00805D69" w:rsidRPr="009B02EA">
        <w:rPr>
          <w:rFonts w:asciiTheme="majorHAnsi" w:eastAsia="Calibri" w:hAnsiTheme="majorHAnsi" w:cstheme="majorHAnsi"/>
          <w:color w:val="17365D"/>
          <w:sz w:val="28"/>
          <w:szCs w:val="28"/>
        </w:rPr>
        <w:t>?</w:t>
      </w:r>
    </w:p>
    <w:p w14:paraId="7B80804B" w14:textId="77777777" w:rsidR="00680EF6" w:rsidRPr="009B02EA" w:rsidRDefault="00680EF6" w:rsidP="00680EF6">
      <w:pPr>
        <w:rPr>
          <w:rFonts w:asciiTheme="majorHAnsi" w:hAnsiTheme="majorHAnsi" w:cstheme="majorHAnsi"/>
        </w:rPr>
      </w:pPr>
    </w:p>
    <w:p w14:paraId="00A80336" w14:textId="31EF73F2" w:rsidR="006223A8" w:rsidRPr="009B02EA" w:rsidRDefault="004928F5" w:rsidP="0071600E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9B02EA">
        <w:rPr>
          <w:rFonts w:asciiTheme="majorHAnsi" w:hAnsiTheme="majorHAnsi" w:cstheme="majorHAnsi"/>
          <w:sz w:val="24"/>
          <w:szCs w:val="24"/>
        </w:rPr>
        <w:t xml:space="preserve">Questione os alunos se sabem como é produzida uma vacina. </w:t>
      </w:r>
      <w:r w:rsidR="0071600E" w:rsidRPr="009B02EA">
        <w:rPr>
          <w:rFonts w:asciiTheme="majorHAnsi" w:hAnsiTheme="majorHAnsi" w:cstheme="majorHAnsi"/>
          <w:sz w:val="24"/>
          <w:szCs w:val="24"/>
        </w:rPr>
        <w:t>Em seguida</w:t>
      </w:r>
      <w:r w:rsidRPr="009B02EA">
        <w:rPr>
          <w:rFonts w:asciiTheme="majorHAnsi" w:hAnsiTheme="majorHAnsi" w:cstheme="majorHAnsi"/>
          <w:sz w:val="24"/>
          <w:szCs w:val="24"/>
        </w:rPr>
        <w:t>,</w:t>
      </w:r>
      <w:r w:rsidR="0071600E" w:rsidRPr="009B02EA">
        <w:rPr>
          <w:rFonts w:asciiTheme="majorHAnsi" w:hAnsiTheme="majorHAnsi" w:cstheme="majorHAnsi"/>
          <w:sz w:val="24"/>
          <w:szCs w:val="24"/>
        </w:rPr>
        <w:t xml:space="preserve"> explique que as vacinas podem ser</w:t>
      </w:r>
      <w:r w:rsidR="006223A8" w:rsidRPr="009B02EA">
        <w:rPr>
          <w:rFonts w:asciiTheme="majorHAnsi" w:hAnsiTheme="majorHAnsi" w:cstheme="majorHAnsi"/>
          <w:sz w:val="24"/>
          <w:szCs w:val="24"/>
        </w:rPr>
        <w:t>:</w:t>
      </w:r>
    </w:p>
    <w:p w14:paraId="504F4202" w14:textId="3C6CE364" w:rsidR="006223A8" w:rsidRPr="009B02EA" w:rsidRDefault="004928F5" w:rsidP="006223A8">
      <w:pPr>
        <w:pStyle w:val="PargrafodaLista"/>
        <w:numPr>
          <w:ilvl w:val="0"/>
          <w:numId w:val="14"/>
        </w:num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B02EA">
        <w:rPr>
          <w:rFonts w:asciiTheme="majorHAnsi" w:hAnsiTheme="majorHAnsi" w:cstheme="majorHAnsi"/>
          <w:sz w:val="24"/>
          <w:szCs w:val="24"/>
        </w:rPr>
        <w:t>Vacinas a</w:t>
      </w:r>
      <w:r w:rsidR="006223A8" w:rsidRPr="009B02EA">
        <w:rPr>
          <w:rFonts w:asciiTheme="majorHAnsi" w:hAnsiTheme="majorHAnsi" w:cstheme="majorHAnsi"/>
          <w:sz w:val="24"/>
          <w:szCs w:val="24"/>
        </w:rPr>
        <w:t>tenuadas – quando contêm agentes infecciosos vivos, porém geneticamente modificados, enfraquecendo-o</w:t>
      </w:r>
      <w:r w:rsidRPr="009B02EA">
        <w:rPr>
          <w:rFonts w:asciiTheme="majorHAnsi" w:hAnsiTheme="majorHAnsi" w:cstheme="majorHAnsi"/>
          <w:sz w:val="24"/>
          <w:szCs w:val="24"/>
        </w:rPr>
        <w:t>s,</w:t>
      </w:r>
      <w:r w:rsidR="006223A8" w:rsidRPr="009B02EA">
        <w:rPr>
          <w:rFonts w:asciiTheme="majorHAnsi" w:hAnsiTheme="majorHAnsi" w:cstheme="majorHAnsi"/>
          <w:sz w:val="24"/>
          <w:szCs w:val="24"/>
        </w:rPr>
        <w:t xml:space="preserve"> e assim não causa</w:t>
      </w:r>
      <w:r w:rsidRPr="009B02EA">
        <w:rPr>
          <w:rFonts w:asciiTheme="majorHAnsi" w:hAnsiTheme="majorHAnsi" w:cstheme="majorHAnsi"/>
          <w:sz w:val="24"/>
          <w:szCs w:val="24"/>
        </w:rPr>
        <w:t>m</w:t>
      </w:r>
      <w:r w:rsidR="006223A8" w:rsidRPr="009B02EA">
        <w:rPr>
          <w:rFonts w:asciiTheme="majorHAnsi" w:hAnsiTheme="majorHAnsi" w:cstheme="majorHAnsi"/>
          <w:sz w:val="24"/>
          <w:szCs w:val="24"/>
        </w:rPr>
        <w:t xml:space="preserve"> os sintomas da doença;</w:t>
      </w:r>
    </w:p>
    <w:p w14:paraId="6B3462A1" w14:textId="350A713D" w:rsidR="006223A8" w:rsidRDefault="006223A8" w:rsidP="006223A8">
      <w:pPr>
        <w:pStyle w:val="PargrafodaLista"/>
        <w:numPr>
          <w:ilvl w:val="0"/>
          <w:numId w:val="14"/>
        </w:num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B02EA">
        <w:rPr>
          <w:rFonts w:asciiTheme="majorHAnsi" w:hAnsiTheme="majorHAnsi" w:cstheme="majorHAnsi"/>
          <w:sz w:val="24"/>
          <w:szCs w:val="24"/>
        </w:rPr>
        <w:t>Vacinas inativas – quando contêm agentes infecciosos mortos.</w:t>
      </w:r>
    </w:p>
    <w:p w14:paraId="6CA6EF93" w14:textId="77777777" w:rsidR="00301E10" w:rsidRPr="009B02EA" w:rsidRDefault="00301E10" w:rsidP="00301E10">
      <w:pPr>
        <w:pStyle w:val="PargrafodaLista"/>
        <w:spacing w:after="0" w:line="274" w:lineRule="auto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58B6345D" w14:textId="2CDB6ED8" w:rsidR="009F60A3" w:rsidRDefault="009F60A3" w:rsidP="00301E10">
      <w:pPr>
        <w:pStyle w:val="PargrafodaLista"/>
        <w:spacing w:after="0" w:line="274" w:lineRule="auto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9B02EA">
        <w:rPr>
          <w:rFonts w:asciiTheme="majorHAnsi" w:hAnsiTheme="majorHAnsi" w:cstheme="majorHAnsi"/>
          <w:sz w:val="24"/>
          <w:szCs w:val="24"/>
        </w:rPr>
        <w:t xml:space="preserve">Recomendo a leitura do texto “Composição das Vacinas” da </w:t>
      </w:r>
      <w:proofErr w:type="spellStart"/>
      <w:r w:rsidRPr="009B02EA">
        <w:rPr>
          <w:rFonts w:asciiTheme="majorHAnsi" w:hAnsiTheme="majorHAnsi" w:cstheme="majorHAnsi"/>
          <w:sz w:val="24"/>
          <w:szCs w:val="24"/>
        </w:rPr>
        <w:t>SBIm</w:t>
      </w:r>
      <w:proofErr w:type="spellEnd"/>
      <w:r w:rsidRPr="009B02EA">
        <w:rPr>
          <w:rFonts w:asciiTheme="majorHAnsi" w:hAnsiTheme="majorHAnsi" w:cstheme="majorHAnsi"/>
          <w:sz w:val="24"/>
          <w:szCs w:val="24"/>
        </w:rPr>
        <w:t xml:space="preserve"> – Sociedade Brasileira de Imunizações – </w:t>
      </w:r>
      <w:r w:rsidR="00301E10">
        <w:rPr>
          <w:rFonts w:asciiTheme="majorHAnsi" w:hAnsiTheme="majorHAnsi" w:cstheme="majorHAnsi"/>
          <w:sz w:val="24"/>
          <w:szCs w:val="24"/>
        </w:rPr>
        <w:t>indicado</w:t>
      </w:r>
      <w:r w:rsidRPr="009B02EA">
        <w:rPr>
          <w:rFonts w:asciiTheme="majorHAnsi" w:hAnsiTheme="majorHAnsi" w:cstheme="majorHAnsi"/>
          <w:sz w:val="24"/>
          <w:szCs w:val="24"/>
        </w:rPr>
        <w:t xml:space="preserve"> </w:t>
      </w:r>
      <w:r w:rsidR="007928CF" w:rsidRPr="009B02EA">
        <w:rPr>
          <w:rFonts w:asciiTheme="majorHAnsi" w:hAnsiTheme="majorHAnsi" w:cstheme="majorHAnsi"/>
          <w:sz w:val="24"/>
          <w:szCs w:val="24"/>
        </w:rPr>
        <w:t>no segundo link.</w:t>
      </w:r>
    </w:p>
    <w:p w14:paraId="0BA4AC61" w14:textId="77777777" w:rsidR="00301E10" w:rsidRPr="009B02EA" w:rsidRDefault="00301E10" w:rsidP="00301E10">
      <w:pPr>
        <w:pStyle w:val="PargrafodaLista"/>
        <w:spacing w:after="0" w:line="274" w:lineRule="auto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53F08808" w14:textId="4690B660" w:rsidR="007F0FAA" w:rsidRPr="009B02EA" w:rsidRDefault="004928F5" w:rsidP="009F60A3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9B02EA">
        <w:rPr>
          <w:rFonts w:asciiTheme="majorHAnsi" w:hAnsiTheme="majorHAnsi" w:cstheme="majorHAnsi"/>
          <w:sz w:val="24"/>
          <w:szCs w:val="24"/>
        </w:rPr>
        <w:t>A vacina contra o sarampo é a t</w:t>
      </w:r>
      <w:r w:rsidR="0071600E" w:rsidRPr="009B02EA">
        <w:rPr>
          <w:rFonts w:asciiTheme="majorHAnsi" w:hAnsiTheme="majorHAnsi" w:cstheme="majorHAnsi"/>
          <w:sz w:val="24"/>
          <w:szCs w:val="24"/>
        </w:rPr>
        <w:t>ríplice viral,</w:t>
      </w:r>
      <w:r w:rsidR="009F60A3" w:rsidRPr="009B02EA">
        <w:rPr>
          <w:rFonts w:asciiTheme="majorHAnsi" w:hAnsiTheme="majorHAnsi" w:cstheme="majorHAnsi"/>
          <w:sz w:val="24"/>
          <w:szCs w:val="24"/>
        </w:rPr>
        <w:t xml:space="preserve"> </w:t>
      </w:r>
      <w:r w:rsidR="0071600E" w:rsidRPr="009B02EA">
        <w:rPr>
          <w:rFonts w:asciiTheme="majorHAnsi" w:hAnsiTheme="majorHAnsi" w:cstheme="majorHAnsi"/>
          <w:sz w:val="24"/>
          <w:szCs w:val="24"/>
        </w:rPr>
        <w:t>a qual contém v</w:t>
      </w:r>
      <w:r w:rsidR="006223A8" w:rsidRPr="009B02EA">
        <w:rPr>
          <w:rFonts w:asciiTheme="majorHAnsi" w:hAnsiTheme="majorHAnsi" w:cstheme="majorHAnsi"/>
          <w:sz w:val="24"/>
          <w:szCs w:val="24"/>
        </w:rPr>
        <w:t>írus</w:t>
      </w:r>
      <w:r w:rsidR="0071600E" w:rsidRPr="009B02EA">
        <w:rPr>
          <w:rFonts w:asciiTheme="majorHAnsi" w:hAnsiTheme="majorHAnsi" w:cstheme="majorHAnsi"/>
          <w:sz w:val="24"/>
          <w:szCs w:val="24"/>
        </w:rPr>
        <w:t xml:space="preserve"> atenuado </w:t>
      </w:r>
      <w:r w:rsidR="006223A8" w:rsidRPr="009B02EA">
        <w:rPr>
          <w:rFonts w:asciiTheme="majorHAnsi" w:hAnsiTheme="majorHAnsi" w:cstheme="majorHAnsi"/>
          <w:sz w:val="24"/>
          <w:szCs w:val="24"/>
        </w:rPr>
        <w:t>do Sarampo, caxumba e rubéola;</w:t>
      </w:r>
      <w:r w:rsidRPr="009B02EA">
        <w:rPr>
          <w:rFonts w:asciiTheme="majorHAnsi" w:hAnsiTheme="majorHAnsi" w:cstheme="majorHAnsi"/>
          <w:sz w:val="24"/>
          <w:szCs w:val="24"/>
        </w:rPr>
        <w:t xml:space="preserve"> em alguns estados é ofertado a t</w:t>
      </w:r>
      <w:r w:rsidR="006223A8" w:rsidRPr="009B02EA">
        <w:rPr>
          <w:rFonts w:asciiTheme="majorHAnsi" w:hAnsiTheme="majorHAnsi" w:cstheme="majorHAnsi"/>
          <w:sz w:val="24"/>
          <w:szCs w:val="24"/>
        </w:rPr>
        <w:t xml:space="preserve">etra viral, que irá imunizar contra o Sarampo, caxumba, rubéola e catapora. </w:t>
      </w:r>
      <w:r w:rsidR="009F60A3" w:rsidRPr="009B02EA">
        <w:rPr>
          <w:rFonts w:asciiTheme="majorHAnsi" w:hAnsiTheme="majorHAnsi" w:cstheme="majorHAnsi"/>
          <w:sz w:val="24"/>
          <w:szCs w:val="24"/>
        </w:rPr>
        <w:t>No Brasil</w:t>
      </w:r>
      <w:r w:rsidRPr="009B02EA">
        <w:rPr>
          <w:rFonts w:asciiTheme="majorHAnsi" w:hAnsiTheme="majorHAnsi" w:cstheme="majorHAnsi"/>
          <w:sz w:val="24"/>
          <w:szCs w:val="24"/>
        </w:rPr>
        <w:t>, quem produz a vacina t</w:t>
      </w:r>
      <w:r w:rsidR="009F60A3" w:rsidRPr="009B02EA">
        <w:rPr>
          <w:rFonts w:asciiTheme="majorHAnsi" w:hAnsiTheme="majorHAnsi" w:cstheme="majorHAnsi"/>
          <w:sz w:val="24"/>
          <w:szCs w:val="24"/>
        </w:rPr>
        <w:t xml:space="preserve">ríplice viral é o Instituto de Tecnologia em Imunobiológicos – </w:t>
      </w:r>
      <w:proofErr w:type="spellStart"/>
      <w:r w:rsidR="009F60A3" w:rsidRPr="009B02EA">
        <w:rPr>
          <w:rFonts w:asciiTheme="majorHAnsi" w:hAnsiTheme="majorHAnsi" w:cstheme="majorHAnsi"/>
          <w:sz w:val="24"/>
          <w:szCs w:val="24"/>
        </w:rPr>
        <w:t>Bio-manguinhos</w:t>
      </w:r>
      <w:proofErr w:type="spellEnd"/>
      <w:r w:rsidR="009F60A3" w:rsidRPr="009B02EA">
        <w:rPr>
          <w:rFonts w:asciiTheme="majorHAnsi" w:hAnsiTheme="majorHAnsi" w:cstheme="majorHAnsi"/>
          <w:sz w:val="24"/>
          <w:szCs w:val="24"/>
        </w:rPr>
        <w:t xml:space="preserve"> (Fiocruz).  </w:t>
      </w:r>
      <w:r w:rsidR="009F60A3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>Os ingredientes ativos da </w:t>
      </w:r>
      <w:r w:rsidR="009F60A3" w:rsidRPr="009B02EA">
        <w:rPr>
          <w:rStyle w:val="Forte"/>
          <w:rFonts w:asciiTheme="majorHAnsi" w:hAnsiTheme="majorHAnsi" w:cstheme="majorHAnsi"/>
          <w:sz w:val="24"/>
          <w:szCs w:val="24"/>
          <w:shd w:val="clear" w:color="auto" w:fill="FFFFFF"/>
        </w:rPr>
        <w:t>vacina trivalente</w:t>
      </w:r>
      <w:r w:rsidR="009F60A3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 são os vírus vivos atenuados do sarampo (cepa Schwarz), da rubéola (cepa </w:t>
      </w:r>
      <w:proofErr w:type="spellStart"/>
      <w:r w:rsidR="009F60A3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>Wistar</w:t>
      </w:r>
      <w:proofErr w:type="spellEnd"/>
      <w:r w:rsidR="009F60A3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RA27</w:t>
      </w:r>
      <w:r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>/3) e da caxumba (cepa RIT 4385</w:t>
      </w:r>
      <w:r w:rsidR="00A262D8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9F60A3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derivada da cepa </w:t>
      </w:r>
      <w:proofErr w:type="spellStart"/>
      <w:r w:rsidR="009F60A3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>Jeryl</w:t>
      </w:r>
      <w:proofErr w:type="spellEnd"/>
      <w:r w:rsidR="009F60A3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>-Lynn), produzidos em substratos celulares e células diploides. Os bulks (concentrados virais) monovalentes de rubéola, sarampo e caxumba são misturados juntamente com volumes apropriados de excipientes (substâncias farmacológicas inativas utilizadas como veículo para o princípio ativo) e estabilizadores. A </w:t>
      </w:r>
      <w:r w:rsidR="009F60A3" w:rsidRPr="009B02EA">
        <w:rPr>
          <w:rStyle w:val="Forte"/>
          <w:rFonts w:asciiTheme="majorHAnsi" w:hAnsiTheme="majorHAnsi" w:cstheme="majorHAnsi"/>
          <w:sz w:val="24"/>
          <w:szCs w:val="24"/>
          <w:shd w:val="clear" w:color="auto" w:fill="FFFFFF"/>
        </w:rPr>
        <w:t>vacina trivalente</w:t>
      </w:r>
      <w:r w:rsidR="009F60A3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> é, então, envasada e liofilizada.</w:t>
      </w:r>
    </w:p>
    <w:p w14:paraId="7899FA40" w14:textId="06DB803E" w:rsidR="00753C51" w:rsidRPr="009B02EA" w:rsidRDefault="00753C51" w:rsidP="009F60A3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>Já as vacinas inativas, como no caso da Influenza, são produzidas de maneira diferente.</w:t>
      </w:r>
      <w:r w:rsidR="00EC2872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 para melhor compreensão dos alunos, recomendo a utilização do material do Instituto </w:t>
      </w:r>
      <w:proofErr w:type="spellStart"/>
      <w:r w:rsidR="00EC2872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>Butantan</w:t>
      </w:r>
      <w:proofErr w:type="spellEnd"/>
      <w:r w:rsidR="00EC2872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(disponível no </w:t>
      </w:r>
      <w:r w:rsidR="007928CF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>terceiro</w:t>
      </w:r>
      <w:r w:rsidR="00EC2872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link)</w:t>
      </w:r>
      <w:r w:rsidR="004928F5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="00EC2872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“Vacinas 100 dúvidas – 100 anos de gripe espanhola”. Para finalizar</w:t>
      </w:r>
      <w:r w:rsidR="004928F5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="00EC2872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sugiro o vídeo do Instituto </w:t>
      </w:r>
      <w:proofErr w:type="spellStart"/>
      <w:r w:rsidR="00EC2872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>Butantan</w:t>
      </w:r>
      <w:proofErr w:type="spellEnd"/>
      <w:r w:rsidR="00EC2872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sobre a Campanha Nacional de</w:t>
      </w:r>
      <w:r w:rsidR="004928F5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vacinação Contra a Gripe 2019 (</w:t>
      </w:r>
      <w:r w:rsidR="00EC2872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disponível no </w:t>
      </w:r>
      <w:r w:rsidR="007928CF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quarto </w:t>
      </w:r>
      <w:r w:rsidR="004928F5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>link), além de mostrar como é produzida</w:t>
      </w:r>
      <w:r w:rsidR="00EC2872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 vacina, apresenta a importância do Instituto </w:t>
      </w:r>
      <w:proofErr w:type="spellStart"/>
      <w:r w:rsidR="00EC2872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>Butantan</w:t>
      </w:r>
      <w:proofErr w:type="spellEnd"/>
      <w:r w:rsidR="00EC2872" w:rsidRPr="009B02E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para a saúde pública brasileira.</w:t>
      </w:r>
    </w:p>
    <w:p w14:paraId="79E3D9C4" w14:textId="7159D33C" w:rsidR="001864B5" w:rsidRPr="009B02EA" w:rsidRDefault="001864B5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2BCFA683" w14:textId="7DC7B33C" w:rsidR="00680EF6" w:rsidRPr="009B02EA" w:rsidRDefault="00FE2982" w:rsidP="00FE2982">
      <w:pPr>
        <w:tabs>
          <w:tab w:val="left" w:pos="9120"/>
        </w:tabs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9B02EA">
        <w:rPr>
          <w:rFonts w:asciiTheme="majorHAnsi" w:hAnsiTheme="majorHAnsi" w:cstheme="majorHAnsi"/>
          <w:sz w:val="24"/>
          <w:szCs w:val="24"/>
        </w:rPr>
        <w:tab/>
      </w:r>
    </w:p>
    <w:p w14:paraId="329FB0AC" w14:textId="23AD04A7" w:rsidR="00006AB6" w:rsidRPr="009B02EA" w:rsidRDefault="0050742E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9B02E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3ª Etapa:</w:t>
      </w:r>
      <w:r w:rsidR="004928F5" w:rsidRPr="009B02E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  <w:r w:rsidR="009F60A3" w:rsidRPr="00A262D8">
        <w:rPr>
          <w:rFonts w:asciiTheme="majorHAnsi" w:eastAsia="Calibri" w:hAnsiTheme="majorHAnsi" w:cstheme="majorHAnsi"/>
          <w:bCs/>
          <w:color w:val="365F91"/>
          <w:sz w:val="28"/>
          <w:szCs w:val="28"/>
        </w:rPr>
        <w:t>Como ocorre o processo de imunização?</w:t>
      </w:r>
    </w:p>
    <w:p w14:paraId="600D5AE5" w14:textId="77777777" w:rsidR="00126D50" w:rsidRPr="009B02EA" w:rsidRDefault="00126D50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</w:p>
    <w:p w14:paraId="67605DB2" w14:textId="40D11774" w:rsidR="00723DF1" w:rsidRPr="009B02EA" w:rsidRDefault="001F1044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Inicie </w:t>
      </w:r>
      <w:r w:rsidR="00723DF1" w:rsidRPr="009B02EA">
        <w:rPr>
          <w:rFonts w:asciiTheme="majorHAnsi" w:eastAsia="Calibri" w:hAnsiTheme="majorHAnsi" w:cstheme="majorHAnsi"/>
          <w:sz w:val="24"/>
          <w:szCs w:val="24"/>
        </w:rPr>
        <w:t xml:space="preserve">explicando que nosso corpo possui o sistema imunológico – mecanismo de defesa contra invasores externos, também chamados de </w:t>
      </w:r>
      <w:r w:rsidR="00571E0B" w:rsidRPr="009B02EA">
        <w:rPr>
          <w:rFonts w:asciiTheme="majorHAnsi" w:eastAsia="Calibri" w:hAnsiTheme="majorHAnsi" w:cstheme="majorHAnsi"/>
          <w:b/>
          <w:bCs/>
          <w:sz w:val="24"/>
          <w:szCs w:val="24"/>
        </w:rPr>
        <w:t>a</w:t>
      </w:r>
      <w:r w:rsidR="00723DF1" w:rsidRPr="009B02EA">
        <w:rPr>
          <w:rFonts w:asciiTheme="majorHAnsi" w:eastAsia="Calibri" w:hAnsiTheme="majorHAnsi" w:cstheme="majorHAnsi"/>
          <w:b/>
          <w:bCs/>
          <w:sz w:val="24"/>
          <w:szCs w:val="24"/>
        </w:rPr>
        <w:t>ntígenos</w:t>
      </w:r>
      <w:r w:rsidR="00A239BB" w:rsidRPr="009B02EA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ou patógenos</w:t>
      </w:r>
      <w:r w:rsidR="00723DF1" w:rsidRPr="009B02EA">
        <w:rPr>
          <w:rFonts w:asciiTheme="majorHAnsi" w:eastAsia="Calibri" w:hAnsiTheme="majorHAnsi" w:cstheme="majorHAnsi"/>
          <w:sz w:val="24"/>
          <w:szCs w:val="24"/>
        </w:rPr>
        <w:t xml:space="preserve">, que podem ser vírus, bactérias, </w:t>
      </w:r>
      <w:r w:rsidR="00081ADD" w:rsidRPr="009B02EA">
        <w:rPr>
          <w:rFonts w:asciiTheme="majorHAnsi" w:eastAsia="Calibri" w:hAnsiTheme="majorHAnsi" w:cstheme="majorHAnsi"/>
          <w:sz w:val="24"/>
          <w:szCs w:val="24"/>
        </w:rPr>
        <w:t>fungos etc.</w:t>
      </w:r>
      <w:r w:rsidR="00723DF1" w:rsidRPr="009B02EA">
        <w:rPr>
          <w:rFonts w:asciiTheme="majorHAnsi" w:eastAsia="Calibri" w:hAnsiTheme="majorHAnsi" w:cstheme="majorHAnsi"/>
          <w:sz w:val="24"/>
          <w:szCs w:val="24"/>
        </w:rPr>
        <w:t xml:space="preserve"> Os antígenos são eliminados por substâncias químicas e células que pertencem ao sistema imune, este responde ao antígeno produzindo uma proteína chamada de </w:t>
      </w:r>
      <w:r w:rsidR="00571E0B" w:rsidRPr="009B02EA">
        <w:rPr>
          <w:rFonts w:asciiTheme="majorHAnsi" w:eastAsia="Calibri" w:hAnsiTheme="majorHAnsi" w:cstheme="majorHAnsi"/>
          <w:b/>
          <w:bCs/>
          <w:sz w:val="24"/>
          <w:szCs w:val="24"/>
        </w:rPr>
        <w:t>a</w:t>
      </w:r>
      <w:r w:rsidR="00723DF1" w:rsidRPr="009B02EA">
        <w:rPr>
          <w:rFonts w:asciiTheme="majorHAnsi" w:eastAsia="Calibri" w:hAnsiTheme="majorHAnsi" w:cstheme="majorHAnsi"/>
          <w:b/>
          <w:bCs/>
          <w:sz w:val="24"/>
          <w:szCs w:val="24"/>
        </w:rPr>
        <w:t>nticorpo.</w:t>
      </w:r>
      <w:r w:rsidR="00FF09FF" w:rsidRPr="009B02EA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</w:t>
      </w:r>
      <w:r w:rsidR="00FF09FF" w:rsidRPr="009B02EA">
        <w:rPr>
          <w:rFonts w:asciiTheme="majorHAnsi" w:eastAsia="Calibri" w:hAnsiTheme="majorHAnsi" w:cstheme="majorHAnsi"/>
          <w:sz w:val="24"/>
          <w:szCs w:val="24"/>
        </w:rPr>
        <w:t xml:space="preserve">Ao longo da vida </w:t>
      </w:r>
      <w:r w:rsidR="00FF09FF" w:rsidRPr="009B02EA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entramos em contato com diferentes tipos de antígenos, logo, nosso corpo produz diferentes tipos de anticorpos e devido a memória do sistema imunológico, que tem a capacidade de reconhecer </w:t>
      </w:r>
      <w:r w:rsidR="00A239BB" w:rsidRPr="009B02EA">
        <w:rPr>
          <w:rFonts w:asciiTheme="majorHAnsi" w:eastAsia="Calibri" w:hAnsiTheme="majorHAnsi" w:cstheme="majorHAnsi"/>
          <w:sz w:val="24"/>
          <w:szCs w:val="24"/>
        </w:rPr>
        <w:t xml:space="preserve">novamente o mesmo </w:t>
      </w:r>
      <w:r w:rsidR="00FF09FF" w:rsidRPr="009B02EA">
        <w:rPr>
          <w:rFonts w:asciiTheme="majorHAnsi" w:eastAsia="Calibri" w:hAnsiTheme="majorHAnsi" w:cstheme="majorHAnsi"/>
          <w:sz w:val="24"/>
          <w:szCs w:val="24"/>
        </w:rPr>
        <w:t>antígeno</w:t>
      </w:r>
      <w:r w:rsidR="00A239BB" w:rsidRPr="009B02EA">
        <w:rPr>
          <w:rFonts w:asciiTheme="majorHAnsi" w:eastAsia="Calibri" w:hAnsiTheme="majorHAnsi" w:cstheme="majorHAnsi"/>
          <w:sz w:val="24"/>
          <w:szCs w:val="24"/>
        </w:rPr>
        <w:t xml:space="preserve"> e reagir contra ele, produzindo mais anticorpos específicos</w:t>
      </w:r>
      <w:r w:rsidR="00FF09FF" w:rsidRPr="009B02EA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A239BB" w:rsidRPr="009B02EA">
        <w:rPr>
          <w:rFonts w:asciiTheme="majorHAnsi" w:eastAsia="Calibri" w:hAnsiTheme="majorHAnsi" w:cstheme="majorHAnsi"/>
          <w:sz w:val="24"/>
          <w:szCs w:val="24"/>
        </w:rPr>
        <w:t>não ficamos doente toda vez que entramos em contato com estes antígenos.</w:t>
      </w:r>
    </w:p>
    <w:p w14:paraId="4586F211" w14:textId="0003C544" w:rsidR="007928CF" w:rsidRPr="009B02EA" w:rsidRDefault="00A239BB" w:rsidP="007928CF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B02EA">
        <w:rPr>
          <w:rFonts w:asciiTheme="majorHAnsi" w:eastAsia="Calibri" w:hAnsiTheme="majorHAnsi" w:cstheme="majorHAnsi"/>
          <w:sz w:val="24"/>
          <w:szCs w:val="24"/>
        </w:rPr>
        <w:t>Para melhor compreensão de como funciona a r</w:t>
      </w:r>
      <w:r w:rsidR="00571E0B" w:rsidRPr="009B02EA">
        <w:rPr>
          <w:rFonts w:asciiTheme="majorHAnsi" w:eastAsia="Calibri" w:hAnsiTheme="majorHAnsi" w:cstheme="majorHAnsi"/>
          <w:sz w:val="24"/>
          <w:szCs w:val="24"/>
        </w:rPr>
        <w:t xml:space="preserve">esposta do sistema imunológico às vacinas, </w:t>
      </w: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está disponível </w:t>
      </w:r>
      <w:r w:rsidR="00571E0B" w:rsidRPr="009B02EA">
        <w:rPr>
          <w:rFonts w:asciiTheme="majorHAnsi" w:eastAsia="Calibri" w:hAnsiTheme="majorHAnsi" w:cstheme="majorHAnsi"/>
          <w:sz w:val="24"/>
          <w:szCs w:val="24"/>
        </w:rPr>
        <w:t xml:space="preserve">no quinto link </w:t>
      </w:r>
      <w:r w:rsidRPr="009B02EA">
        <w:rPr>
          <w:rFonts w:asciiTheme="majorHAnsi" w:eastAsia="Calibri" w:hAnsiTheme="majorHAnsi" w:cstheme="majorHAnsi"/>
          <w:sz w:val="24"/>
          <w:szCs w:val="24"/>
        </w:rPr>
        <w:t>um</w:t>
      </w:r>
      <w:r w:rsidR="00613FA6" w:rsidRPr="009B02EA">
        <w:rPr>
          <w:rFonts w:asciiTheme="majorHAnsi" w:eastAsia="Calibri" w:hAnsiTheme="majorHAnsi" w:cstheme="majorHAnsi"/>
          <w:sz w:val="24"/>
          <w:szCs w:val="24"/>
        </w:rPr>
        <w:t xml:space="preserve"> Guia</w:t>
      </w: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 d</w:t>
      </w:r>
      <w:r w:rsidR="00613FA6" w:rsidRPr="009B02EA">
        <w:rPr>
          <w:rFonts w:asciiTheme="majorHAnsi" w:eastAsia="Calibri" w:hAnsiTheme="majorHAnsi" w:cstheme="majorHAnsi"/>
          <w:sz w:val="24"/>
          <w:szCs w:val="24"/>
        </w:rPr>
        <w:t>o</w:t>
      </w: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 Instituto </w:t>
      </w:r>
      <w:proofErr w:type="spellStart"/>
      <w:r w:rsidRPr="009B02EA">
        <w:rPr>
          <w:rFonts w:asciiTheme="majorHAnsi" w:eastAsia="Calibri" w:hAnsiTheme="majorHAnsi" w:cstheme="majorHAnsi"/>
          <w:sz w:val="24"/>
          <w:szCs w:val="24"/>
        </w:rPr>
        <w:t>Butantan</w:t>
      </w:r>
      <w:proofErr w:type="spellEnd"/>
      <w:r w:rsidR="00571E0B" w:rsidRPr="009B02EA">
        <w:rPr>
          <w:rFonts w:asciiTheme="majorHAnsi" w:eastAsia="Calibri" w:hAnsiTheme="majorHAnsi" w:cstheme="majorHAnsi"/>
          <w:sz w:val="24"/>
          <w:szCs w:val="24"/>
        </w:rPr>
        <w:t>,</w:t>
      </w:r>
      <w:r w:rsidRPr="009B02EA">
        <w:rPr>
          <w:rFonts w:asciiTheme="majorHAnsi" w:eastAsia="Calibri" w:hAnsiTheme="majorHAnsi" w:cstheme="majorHAnsi"/>
          <w:sz w:val="24"/>
          <w:szCs w:val="24"/>
        </w:rPr>
        <w:t xml:space="preserve"> “</w:t>
      </w:r>
      <w:r w:rsidR="00613FA6" w:rsidRPr="009B02EA">
        <w:rPr>
          <w:rFonts w:asciiTheme="majorHAnsi" w:eastAsia="Calibri" w:hAnsiTheme="majorHAnsi" w:cstheme="majorHAnsi"/>
          <w:sz w:val="24"/>
          <w:szCs w:val="24"/>
        </w:rPr>
        <w:t xml:space="preserve">Como funciona a vacina? </w:t>
      </w:r>
      <w:r w:rsidRPr="009B02EA">
        <w:rPr>
          <w:rFonts w:asciiTheme="majorHAnsi" w:eastAsia="Calibri" w:hAnsiTheme="majorHAnsi" w:cstheme="majorHAnsi"/>
          <w:sz w:val="24"/>
          <w:szCs w:val="24"/>
        </w:rPr>
        <w:t>Vacina 100 Medo – 100 anos de Gripe Espanhola”</w:t>
      </w:r>
      <w:r w:rsidR="007928CF" w:rsidRPr="009B02EA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5D5EAC3B" w14:textId="37D576D3" w:rsidR="00E32FE9" w:rsidRPr="009B02EA" w:rsidRDefault="00E32FE9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ECE55CC" w14:textId="15A0AD22" w:rsidR="00126D50" w:rsidRPr="009B02EA" w:rsidRDefault="00126D50" w:rsidP="00126D50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9B02E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4ª Etapa: </w:t>
      </w:r>
      <w:r w:rsidR="00613FA6" w:rsidRPr="009B02EA">
        <w:rPr>
          <w:rFonts w:asciiTheme="majorHAnsi" w:eastAsia="Calibri" w:hAnsiTheme="majorHAnsi" w:cstheme="majorHAnsi"/>
          <w:color w:val="365F91"/>
          <w:sz w:val="28"/>
          <w:szCs w:val="28"/>
        </w:rPr>
        <w:t>Importância da Vacinação</w:t>
      </w:r>
    </w:p>
    <w:p w14:paraId="6C6B54EE" w14:textId="5E0E94EA" w:rsidR="00126D50" w:rsidRPr="009B02EA" w:rsidRDefault="00126D50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E264177" w14:textId="2866961A" w:rsidR="00197228" w:rsidRPr="009B02EA" w:rsidRDefault="008F3D28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9B02EA">
        <w:rPr>
          <w:rFonts w:asciiTheme="majorHAnsi" w:hAnsiTheme="majorHAnsi" w:cstheme="majorHAnsi"/>
          <w:sz w:val="24"/>
          <w:szCs w:val="24"/>
        </w:rPr>
        <w:t xml:space="preserve">Nesta etapa, </w:t>
      </w:r>
      <w:r w:rsidR="007928CF" w:rsidRPr="009B02EA">
        <w:rPr>
          <w:rFonts w:asciiTheme="majorHAnsi" w:hAnsiTheme="majorHAnsi" w:cstheme="majorHAnsi"/>
          <w:sz w:val="24"/>
          <w:szCs w:val="24"/>
        </w:rPr>
        <w:t>sugiro uma roda de conversa sobre a importância da vacinação contra o Sarampo e outras doenças possíveis de serem evitadas através de vacinas. Importante destacar que</w:t>
      </w:r>
      <w:r w:rsidR="00C330FF" w:rsidRPr="009B02EA">
        <w:rPr>
          <w:rFonts w:asciiTheme="majorHAnsi" w:hAnsiTheme="majorHAnsi" w:cstheme="majorHAnsi"/>
          <w:sz w:val="24"/>
          <w:szCs w:val="24"/>
        </w:rPr>
        <w:t>,</w:t>
      </w:r>
      <w:r w:rsidR="007928CF" w:rsidRPr="009B02EA">
        <w:rPr>
          <w:rFonts w:asciiTheme="majorHAnsi" w:hAnsiTheme="majorHAnsi" w:cstheme="majorHAnsi"/>
          <w:sz w:val="24"/>
          <w:szCs w:val="24"/>
        </w:rPr>
        <w:t xml:space="preserve"> </w:t>
      </w:r>
      <w:r w:rsidR="00C330FF" w:rsidRPr="009B02EA">
        <w:rPr>
          <w:rFonts w:asciiTheme="majorHAnsi" w:hAnsiTheme="majorHAnsi" w:cstheme="majorHAnsi"/>
          <w:sz w:val="24"/>
          <w:szCs w:val="24"/>
        </w:rPr>
        <w:t>em 2016</w:t>
      </w:r>
      <w:r w:rsidR="00571E0B" w:rsidRPr="009B02EA">
        <w:rPr>
          <w:rFonts w:asciiTheme="majorHAnsi" w:hAnsiTheme="majorHAnsi" w:cstheme="majorHAnsi"/>
          <w:sz w:val="24"/>
          <w:szCs w:val="24"/>
        </w:rPr>
        <w:t>,</w:t>
      </w:r>
      <w:r w:rsidR="00C330FF" w:rsidRPr="009B02EA">
        <w:rPr>
          <w:rFonts w:asciiTheme="majorHAnsi" w:hAnsiTheme="majorHAnsi" w:cstheme="majorHAnsi"/>
          <w:sz w:val="24"/>
          <w:szCs w:val="24"/>
        </w:rPr>
        <w:t xml:space="preserve"> </w:t>
      </w:r>
      <w:r w:rsidR="007928CF" w:rsidRPr="009B02EA">
        <w:rPr>
          <w:rFonts w:asciiTheme="majorHAnsi" w:hAnsiTheme="majorHAnsi" w:cstheme="majorHAnsi"/>
          <w:sz w:val="24"/>
          <w:szCs w:val="24"/>
        </w:rPr>
        <w:t xml:space="preserve">o Brasil </w:t>
      </w:r>
      <w:r w:rsidR="00C330FF" w:rsidRPr="009B02EA">
        <w:rPr>
          <w:rFonts w:asciiTheme="majorHAnsi" w:hAnsiTheme="majorHAnsi" w:cstheme="majorHAnsi"/>
          <w:sz w:val="24"/>
          <w:szCs w:val="24"/>
        </w:rPr>
        <w:t>recebeu um certificado da Organização Pan Americana de Saúde por ter erradicado o sarampo em território nacional. Porém</w:t>
      </w:r>
      <w:r w:rsidR="00571E0B" w:rsidRPr="009B02EA">
        <w:rPr>
          <w:rFonts w:asciiTheme="majorHAnsi" w:hAnsiTheme="majorHAnsi" w:cstheme="majorHAnsi"/>
          <w:sz w:val="24"/>
          <w:szCs w:val="24"/>
        </w:rPr>
        <w:t>,</w:t>
      </w:r>
      <w:r w:rsidR="00C330FF" w:rsidRPr="009B02EA">
        <w:rPr>
          <w:rFonts w:asciiTheme="majorHAnsi" w:hAnsiTheme="majorHAnsi" w:cstheme="majorHAnsi"/>
          <w:sz w:val="24"/>
          <w:szCs w:val="24"/>
        </w:rPr>
        <w:t xml:space="preserve"> em 2018</w:t>
      </w:r>
      <w:r w:rsidR="00571E0B" w:rsidRPr="009B02EA">
        <w:rPr>
          <w:rFonts w:asciiTheme="majorHAnsi" w:hAnsiTheme="majorHAnsi" w:cstheme="majorHAnsi"/>
          <w:sz w:val="24"/>
          <w:szCs w:val="24"/>
        </w:rPr>
        <w:t>,</w:t>
      </w:r>
      <w:r w:rsidR="00C330FF" w:rsidRPr="009B02EA">
        <w:rPr>
          <w:rFonts w:asciiTheme="majorHAnsi" w:hAnsiTheme="majorHAnsi" w:cstheme="majorHAnsi"/>
          <w:sz w:val="24"/>
          <w:szCs w:val="24"/>
        </w:rPr>
        <w:t xml:space="preserve"> a doença surgi</w:t>
      </w:r>
      <w:r w:rsidR="00571E0B" w:rsidRPr="009B02EA">
        <w:rPr>
          <w:rFonts w:asciiTheme="majorHAnsi" w:hAnsiTheme="majorHAnsi" w:cstheme="majorHAnsi"/>
          <w:sz w:val="24"/>
          <w:szCs w:val="24"/>
        </w:rPr>
        <w:t>u</w:t>
      </w:r>
      <w:r w:rsidR="00C330FF" w:rsidRPr="009B02EA">
        <w:rPr>
          <w:rFonts w:asciiTheme="majorHAnsi" w:hAnsiTheme="majorHAnsi" w:cstheme="majorHAnsi"/>
          <w:sz w:val="24"/>
          <w:szCs w:val="24"/>
        </w:rPr>
        <w:t xml:space="preserve"> novamente</w:t>
      </w:r>
      <w:r w:rsidR="00197228" w:rsidRPr="009B02EA">
        <w:rPr>
          <w:rFonts w:asciiTheme="majorHAnsi" w:hAnsiTheme="majorHAnsi" w:cstheme="majorHAnsi"/>
          <w:sz w:val="24"/>
          <w:szCs w:val="24"/>
        </w:rPr>
        <w:t>, primeiro na região norte do pa</w:t>
      </w:r>
      <w:r w:rsidR="00571E0B" w:rsidRPr="009B02EA">
        <w:rPr>
          <w:rFonts w:asciiTheme="majorHAnsi" w:hAnsiTheme="majorHAnsi" w:cstheme="majorHAnsi"/>
          <w:sz w:val="24"/>
          <w:szCs w:val="24"/>
        </w:rPr>
        <w:t>ís e depois na região sudeste. A</w:t>
      </w:r>
      <w:r w:rsidR="00197228" w:rsidRPr="009B02EA">
        <w:rPr>
          <w:rFonts w:asciiTheme="majorHAnsi" w:hAnsiTheme="majorHAnsi" w:cstheme="majorHAnsi"/>
          <w:sz w:val="24"/>
          <w:szCs w:val="24"/>
        </w:rPr>
        <w:t>credita-se que os vírus presentes no Brasil tenha</w:t>
      </w:r>
      <w:r w:rsidR="00037931" w:rsidRPr="009B02EA">
        <w:rPr>
          <w:rFonts w:asciiTheme="majorHAnsi" w:hAnsiTheme="majorHAnsi" w:cstheme="majorHAnsi"/>
          <w:sz w:val="24"/>
          <w:szCs w:val="24"/>
        </w:rPr>
        <w:t>m</w:t>
      </w:r>
      <w:r w:rsidR="00197228" w:rsidRPr="009B02EA">
        <w:rPr>
          <w:rFonts w:asciiTheme="majorHAnsi" w:hAnsiTheme="majorHAnsi" w:cstheme="majorHAnsi"/>
          <w:sz w:val="24"/>
          <w:szCs w:val="24"/>
        </w:rPr>
        <w:t xml:space="preserve"> vindo com imigrantes da Venezuela e turistas da Europa, onde a doença ainda existe. Importante destacar que</w:t>
      </w:r>
      <w:r w:rsidR="00571E0B" w:rsidRPr="009B02EA">
        <w:rPr>
          <w:rFonts w:asciiTheme="majorHAnsi" w:hAnsiTheme="majorHAnsi" w:cstheme="majorHAnsi"/>
          <w:sz w:val="24"/>
          <w:szCs w:val="24"/>
        </w:rPr>
        <w:t>, em 2017,</w:t>
      </w:r>
      <w:r w:rsidR="00197228" w:rsidRPr="009B02EA">
        <w:rPr>
          <w:rFonts w:asciiTheme="majorHAnsi" w:hAnsiTheme="majorHAnsi" w:cstheme="majorHAnsi"/>
          <w:sz w:val="24"/>
          <w:szCs w:val="24"/>
        </w:rPr>
        <w:t xml:space="preserve"> </w:t>
      </w:r>
      <w:r w:rsidR="00081ADD">
        <w:rPr>
          <w:rFonts w:asciiTheme="majorHAnsi" w:hAnsiTheme="majorHAnsi" w:cstheme="majorHAnsi"/>
          <w:sz w:val="24"/>
          <w:szCs w:val="24"/>
        </w:rPr>
        <w:t xml:space="preserve">a </w:t>
      </w:r>
      <w:r w:rsidR="00571E0B" w:rsidRPr="009B02EA">
        <w:rPr>
          <w:rFonts w:asciiTheme="majorHAnsi" w:hAnsiTheme="majorHAnsi" w:cstheme="majorHAnsi"/>
          <w:sz w:val="24"/>
          <w:szCs w:val="24"/>
        </w:rPr>
        <w:t xml:space="preserve">vacinação </w:t>
      </w:r>
      <w:r w:rsidR="00197228" w:rsidRPr="009B02EA">
        <w:rPr>
          <w:rFonts w:asciiTheme="majorHAnsi" w:hAnsiTheme="majorHAnsi" w:cstheme="majorHAnsi"/>
          <w:sz w:val="24"/>
          <w:szCs w:val="24"/>
        </w:rPr>
        <w:t xml:space="preserve">em crianças </w:t>
      </w:r>
      <w:r w:rsidR="00081ADD">
        <w:rPr>
          <w:rFonts w:asciiTheme="majorHAnsi" w:hAnsiTheme="majorHAnsi" w:cstheme="majorHAnsi"/>
          <w:sz w:val="24"/>
          <w:szCs w:val="24"/>
        </w:rPr>
        <w:t xml:space="preserve">diminuiu </w:t>
      </w:r>
      <w:r w:rsidR="00197228" w:rsidRPr="009B02EA">
        <w:rPr>
          <w:rFonts w:asciiTheme="majorHAnsi" w:hAnsiTheme="majorHAnsi" w:cstheme="majorHAnsi"/>
          <w:sz w:val="24"/>
          <w:szCs w:val="24"/>
        </w:rPr>
        <w:t>e por isso a doença voltou no Brasil,</w:t>
      </w:r>
      <w:r w:rsidR="00C330FF" w:rsidRPr="009B02EA">
        <w:rPr>
          <w:rFonts w:asciiTheme="majorHAnsi" w:hAnsiTheme="majorHAnsi" w:cstheme="majorHAnsi"/>
          <w:sz w:val="24"/>
          <w:szCs w:val="24"/>
        </w:rPr>
        <w:t xml:space="preserve"> </w:t>
      </w:r>
      <w:r w:rsidR="00571E0B" w:rsidRPr="009B02EA">
        <w:rPr>
          <w:rFonts w:asciiTheme="majorHAnsi" w:hAnsiTheme="majorHAnsi" w:cstheme="majorHAnsi"/>
          <w:sz w:val="24"/>
          <w:szCs w:val="24"/>
        </w:rPr>
        <w:t>além da</w:t>
      </w:r>
      <w:r w:rsidR="00197228" w:rsidRPr="009B02EA">
        <w:rPr>
          <w:rFonts w:asciiTheme="majorHAnsi" w:hAnsiTheme="majorHAnsi" w:cstheme="majorHAnsi"/>
          <w:sz w:val="24"/>
          <w:szCs w:val="24"/>
        </w:rPr>
        <w:t xml:space="preserve"> falta de controle das cadernetas de vacinação de quem entra no país, seja</w:t>
      </w:r>
      <w:r w:rsidR="00081ADD">
        <w:rPr>
          <w:rFonts w:asciiTheme="majorHAnsi" w:hAnsiTheme="majorHAnsi" w:cstheme="majorHAnsi"/>
          <w:sz w:val="24"/>
          <w:szCs w:val="24"/>
        </w:rPr>
        <w:t>m</w:t>
      </w:r>
      <w:r w:rsidR="00197228" w:rsidRPr="009B02EA">
        <w:rPr>
          <w:rFonts w:asciiTheme="majorHAnsi" w:hAnsiTheme="majorHAnsi" w:cstheme="majorHAnsi"/>
          <w:sz w:val="24"/>
          <w:szCs w:val="24"/>
        </w:rPr>
        <w:t xml:space="preserve"> imigrante</w:t>
      </w:r>
      <w:r w:rsidR="00081ADD">
        <w:rPr>
          <w:rFonts w:asciiTheme="majorHAnsi" w:hAnsiTheme="majorHAnsi" w:cstheme="majorHAnsi"/>
          <w:sz w:val="24"/>
          <w:szCs w:val="24"/>
        </w:rPr>
        <w:t>s</w:t>
      </w:r>
      <w:r w:rsidR="00197228" w:rsidRPr="009B02EA">
        <w:rPr>
          <w:rFonts w:asciiTheme="majorHAnsi" w:hAnsiTheme="majorHAnsi" w:cstheme="majorHAnsi"/>
          <w:sz w:val="24"/>
          <w:szCs w:val="24"/>
        </w:rPr>
        <w:t xml:space="preserve"> ou turistas.</w:t>
      </w:r>
    </w:p>
    <w:p w14:paraId="7073C792" w14:textId="275F01E5" w:rsidR="001553B5" w:rsidRPr="009B02EA" w:rsidRDefault="00571E0B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9B02EA">
        <w:rPr>
          <w:rFonts w:asciiTheme="majorHAnsi" w:hAnsiTheme="majorHAnsi" w:cstheme="majorHAnsi"/>
          <w:sz w:val="24"/>
          <w:szCs w:val="24"/>
        </w:rPr>
        <w:t>P</w:t>
      </w:r>
      <w:r w:rsidR="00197228" w:rsidRPr="009B02EA">
        <w:rPr>
          <w:rFonts w:asciiTheme="majorHAnsi" w:hAnsiTheme="majorHAnsi" w:cstheme="majorHAnsi"/>
          <w:sz w:val="24"/>
          <w:szCs w:val="24"/>
        </w:rPr>
        <w:t>ar</w:t>
      </w:r>
      <w:r w:rsidRPr="009B02EA">
        <w:rPr>
          <w:rFonts w:asciiTheme="majorHAnsi" w:hAnsiTheme="majorHAnsi" w:cstheme="majorHAnsi"/>
          <w:sz w:val="24"/>
          <w:szCs w:val="24"/>
        </w:rPr>
        <w:t xml:space="preserve">a enriquecer a roda de conversa, sugiro dois textos retirados da Revista FAPESP. </w:t>
      </w:r>
      <w:r w:rsidR="00197228" w:rsidRPr="009B02EA">
        <w:rPr>
          <w:rFonts w:asciiTheme="majorHAnsi" w:hAnsiTheme="majorHAnsi" w:cstheme="majorHAnsi"/>
          <w:sz w:val="24"/>
          <w:szCs w:val="24"/>
        </w:rPr>
        <w:t>Sendo o primeiro “A difícil batalha contra o sarampo” e o outro “As razões da queda na vacinação”, ambos est</w:t>
      </w:r>
      <w:r w:rsidRPr="009B02EA">
        <w:rPr>
          <w:rFonts w:asciiTheme="majorHAnsi" w:hAnsiTheme="majorHAnsi" w:cstheme="majorHAnsi"/>
          <w:sz w:val="24"/>
          <w:szCs w:val="24"/>
        </w:rPr>
        <w:t>ão com links disponíveis na seção “P</w:t>
      </w:r>
      <w:r w:rsidR="00197228" w:rsidRPr="009B02EA">
        <w:rPr>
          <w:rFonts w:asciiTheme="majorHAnsi" w:hAnsiTheme="majorHAnsi" w:cstheme="majorHAnsi"/>
          <w:sz w:val="24"/>
          <w:szCs w:val="24"/>
        </w:rPr>
        <w:t>ara organizar seu trabalho e saber mais</w:t>
      </w:r>
      <w:r w:rsidRPr="009B02EA">
        <w:rPr>
          <w:rFonts w:asciiTheme="majorHAnsi" w:hAnsiTheme="majorHAnsi" w:cstheme="majorHAnsi"/>
          <w:sz w:val="24"/>
          <w:szCs w:val="24"/>
        </w:rPr>
        <w:t>”</w:t>
      </w:r>
      <w:r w:rsidR="00197228" w:rsidRPr="009B02EA">
        <w:rPr>
          <w:rFonts w:asciiTheme="majorHAnsi" w:hAnsiTheme="majorHAnsi" w:cstheme="majorHAnsi"/>
          <w:sz w:val="24"/>
          <w:szCs w:val="24"/>
        </w:rPr>
        <w:t>.</w:t>
      </w:r>
    </w:p>
    <w:p w14:paraId="4C37CA5E" w14:textId="3722BE07" w:rsidR="00C330FF" w:rsidRPr="009B02EA" w:rsidRDefault="00037931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9B02EA">
        <w:rPr>
          <w:rFonts w:asciiTheme="majorHAnsi" w:hAnsiTheme="majorHAnsi" w:cstheme="majorHAnsi"/>
          <w:sz w:val="24"/>
          <w:szCs w:val="24"/>
        </w:rPr>
        <w:t xml:space="preserve">Para finalizar, </w:t>
      </w:r>
      <w:r w:rsidR="00571E0B" w:rsidRPr="009B02EA">
        <w:rPr>
          <w:rFonts w:asciiTheme="majorHAnsi" w:hAnsiTheme="majorHAnsi" w:cstheme="majorHAnsi"/>
          <w:sz w:val="24"/>
          <w:szCs w:val="24"/>
        </w:rPr>
        <w:t xml:space="preserve">questione os alunos se possuem acesso à caderneta de vacinação </w:t>
      </w:r>
      <w:r w:rsidRPr="009B02EA">
        <w:rPr>
          <w:rFonts w:asciiTheme="majorHAnsi" w:hAnsiTheme="majorHAnsi" w:cstheme="majorHAnsi"/>
          <w:sz w:val="24"/>
          <w:szCs w:val="24"/>
        </w:rPr>
        <w:t>e</w:t>
      </w:r>
      <w:r w:rsidR="00571E0B" w:rsidRPr="009B02EA">
        <w:rPr>
          <w:rFonts w:asciiTheme="majorHAnsi" w:hAnsiTheme="majorHAnsi" w:cstheme="majorHAnsi"/>
          <w:sz w:val="24"/>
          <w:szCs w:val="24"/>
        </w:rPr>
        <w:t xml:space="preserve"> se </w:t>
      </w:r>
      <w:r w:rsidR="004664A1">
        <w:rPr>
          <w:rFonts w:asciiTheme="majorHAnsi" w:hAnsiTheme="majorHAnsi" w:cstheme="majorHAnsi"/>
          <w:sz w:val="24"/>
          <w:szCs w:val="24"/>
        </w:rPr>
        <w:t>su</w:t>
      </w:r>
      <w:r w:rsidR="00571E0B" w:rsidRPr="009B02EA">
        <w:rPr>
          <w:rFonts w:asciiTheme="majorHAnsi" w:hAnsiTheme="majorHAnsi" w:cstheme="majorHAnsi"/>
          <w:sz w:val="24"/>
          <w:szCs w:val="24"/>
        </w:rPr>
        <w:t xml:space="preserve">as vacinas estão em dia. </w:t>
      </w:r>
    </w:p>
    <w:p w14:paraId="25758751" w14:textId="28D4F96E" w:rsidR="00242146" w:rsidRPr="009B02EA" w:rsidRDefault="0024214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D71C3FC" w14:textId="69034DFE" w:rsidR="00242146" w:rsidRPr="009B02EA" w:rsidRDefault="00242146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9B02E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5ª Etapa: </w:t>
      </w:r>
      <w:r w:rsidR="00571E0B" w:rsidRPr="009B02EA">
        <w:rPr>
          <w:rFonts w:asciiTheme="majorHAnsi" w:eastAsia="Calibri" w:hAnsiTheme="majorHAnsi" w:cstheme="majorHAnsi"/>
          <w:color w:val="365F91"/>
          <w:sz w:val="28"/>
          <w:szCs w:val="28"/>
        </w:rPr>
        <w:t>Campanha de v</w:t>
      </w:r>
      <w:r w:rsidR="00037931" w:rsidRPr="009B02EA">
        <w:rPr>
          <w:rFonts w:asciiTheme="majorHAnsi" w:eastAsia="Calibri" w:hAnsiTheme="majorHAnsi" w:cstheme="majorHAnsi"/>
          <w:color w:val="365F91"/>
          <w:sz w:val="28"/>
          <w:szCs w:val="28"/>
        </w:rPr>
        <w:t xml:space="preserve">acinação </w:t>
      </w:r>
      <w:r w:rsidR="001E75DA" w:rsidRPr="009B02EA">
        <w:rPr>
          <w:rFonts w:asciiTheme="majorHAnsi" w:eastAsia="Calibri" w:hAnsiTheme="majorHAnsi" w:cstheme="majorHAnsi"/>
          <w:color w:val="365F91"/>
          <w:sz w:val="28"/>
          <w:szCs w:val="28"/>
        </w:rPr>
        <w:t>- Sarampo</w:t>
      </w:r>
    </w:p>
    <w:p w14:paraId="5111A0D7" w14:textId="2C544594" w:rsidR="003C7EBC" w:rsidRPr="009B02EA" w:rsidRDefault="003C7EBC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211EBAB2" w14:textId="7662FB30" w:rsidR="001E75DA" w:rsidRPr="009B02EA" w:rsidRDefault="003C7EBC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9B02EA">
        <w:rPr>
          <w:rFonts w:asciiTheme="majorHAnsi" w:hAnsiTheme="majorHAnsi" w:cstheme="majorHAnsi"/>
          <w:sz w:val="24"/>
          <w:szCs w:val="24"/>
        </w:rPr>
        <w:t>Como forma de avaliação e sistematização final dos conteúdos, sugiro</w:t>
      </w:r>
      <w:r w:rsidR="008F3D28" w:rsidRPr="009B02EA">
        <w:rPr>
          <w:rFonts w:asciiTheme="majorHAnsi" w:hAnsiTheme="majorHAnsi" w:cstheme="majorHAnsi"/>
          <w:sz w:val="24"/>
          <w:szCs w:val="24"/>
        </w:rPr>
        <w:t xml:space="preserve"> </w:t>
      </w:r>
      <w:r w:rsidR="001E75DA" w:rsidRPr="009B02EA">
        <w:rPr>
          <w:rFonts w:asciiTheme="majorHAnsi" w:hAnsiTheme="majorHAnsi" w:cstheme="majorHAnsi"/>
          <w:sz w:val="24"/>
          <w:szCs w:val="24"/>
        </w:rPr>
        <w:t>como atividade a criação</w:t>
      </w:r>
      <w:r w:rsidR="00571E0B" w:rsidRPr="009B02EA">
        <w:rPr>
          <w:rFonts w:asciiTheme="majorHAnsi" w:hAnsiTheme="majorHAnsi" w:cstheme="majorHAnsi"/>
          <w:sz w:val="24"/>
          <w:szCs w:val="24"/>
        </w:rPr>
        <w:t xml:space="preserve"> de uma campanha de vacinação </w:t>
      </w:r>
      <w:r w:rsidR="001E75DA" w:rsidRPr="009B02EA">
        <w:rPr>
          <w:rFonts w:asciiTheme="majorHAnsi" w:hAnsiTheme="majorHAnsi" w:cstheme="majorHAnsi"/>
          <w:sz w:val="24"/>
          <w:szCs w:val="24"/>
        </w:rPr>
        <w:t xml:space="preserve">contra o Sarampo, pode ser vídeo, podcast, cartazes, publicação no blog da escola ou teatro; mas é necessário que atinja toda a comunidade escolar. Os alunos podem formar grupos e definirem o tipo de campanha que irão preparar, bom lembrar que isso deve extravasar os muros da escola. Sendo assim, os alunos serão replicadores em suas comunidades e caberá a eles alertar </w:t>
      </w:r>
      <w:r w:rsidR="004664A1">
        <w:rPr>
          <w:rFonts w:asciiTheme="majorHAnsi" w:hAnsiTheme="majorHAnsi" w:cstheme="majorHAnsi"/>
          <w:sz w:val="24"/>
          <w:szCs w:val="24"/>
        </w:rPr>
        <w:t xml:space="preserve">sobre </w:t>
      </w:r>
      <w:r w:rsidR="001E75DA" w:rsidRPr="009B02EA">
        <w:rPr>
          <w:rFonts w:asciiTheme="majorHAnsi" w:hAnsiTheme="majorHAnsi" w:cstheme="majorHAnsi"/>
          <w:sz w:val="24"/>
          <w:szCs w:val="24"/>
        </w:rPr>
        <w:t xml:space="preserve">a importância da vacinação. </w:t>
      </w:r>
    </w:p>
    <w:p w14:paraId="43C05891" w14:textId="451288B2" w:rsidR="003C7EBC" w:rsidRPr="009B02EA" w:rsidRDefault="003C7EBC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01FCD02" w14:textId="1EE29839" w:rsidR="003A4B82" w:rsidRPr="009B02EA" w:rsidRDefault="003A4B82" w:rsidP="00470AC5">
      <w:p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  <w:sectPr w:rsidR="003A4B82" w:rsidRPr="009B02EA">
          <w:headerReference w:type="default" r:id="rId19"/>
          <w:footerReference w:type="default" r:id="rId20"/>
          <w:pgSz w:w="11906" w:h="16838"/>
          <w:pgMar w:top="993" w:right="991" w:bottom="709" w:left="709" w:header="426" w:footer="237" w:gutter="0"/>
          <w:pgNumType w:start="1"/>
          <w:cols w:space="720"/>
          <w:formProt w:val="0"/>
          <w:docGrid w:linePitch="100" w:charSpace="4096"/>
        </w:sectPr>
      </w:pPr>
    </w:p>
    <w:p w14:paraId="7D232D4F" w14:textId="77777777" w:rsidR="00244FFF" w:rsidRPr="009B02EA" w:rsidRDefault="00244FFF" w:rsidP="00680EF6">
      <w:pPr>
        <w:pStyle w:val="Ttulo2"/>
        <w:tabs>
          <w:tab w:val="left" w:pos="5985"/>
        </w:tabs>
        <w:spacing w:before="0" w:after="200" w:line="274" w:lineRule="auto"/>
        <w:jc w:val="right"/>
        <w:rPr>
          <w:rFonts w:asciiTheme="majorHAnsi" w:eastAsia="Calibri" w:hAnsiTheme="majorHAnsi" w:cstheme="majorHAnsi"/>
          <w:color w:val="auto"/>
          <w:sz w:val="24"/>
          <w:szCs w:val="24"/>
        </w:rPr>
      </w:pPr>
      <w:bookmarkStart w:id="3" w:name="_3x0oclwbdfh"/>
      <w:bookmarkEnd w:id="3"/>
    </w:p>
    <w:p w14:paraId="6F4C1D2D" w14:textId="77777777" w:rsidR="00244FFF" w:rsidRPr="009B02EA" w:rsidRDefault="00244FFF" w:rsidP="00680EF6">
      <w:pPr>
        <w:pStyle w:val="Ttulo2"/>
        <w:tabs>
          <w:tab w:val="left" w:pos="5985"/>
        </w:tabs>
        <w:spacing w:before="0" w:after="200" w:line="274" w:lineRule="auto"/>
        <w:jc w:val="right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13E5A014" w14:textId="0088C620" w:rsidR="007C5F24" w:rsidRPr="009B02EA" w:rsidRDefault="00680EF6" w:rsidP="00680EF6">
      <w:pPr>
        <w:pStyle w:val="Ttulo2"/>
        <w:tabs>
          <w:tab w:val="left" w:pos="5985"/>
        </w:tabs>
        <w:spacing w:before="0" w:after="200" w:line="274" w:lineRule="auto"/>
        <w:jc w:val="right"/>
        <w:rPr>
          <w:rFonts w:asciiTheme="majorHAnsi" w:hAnsiTheme="majorHAnsi" w:cstheme="majorHAnsi"/>
          <w:color w:val="auto"/>
          <w:sz w:val="24"/>
          <w:szCs w:val="24"/>
        </w:rPr>
      </w:pPr>
      <w:r w:rsidRPr="009B02EA">
        <w:rPr>
          <w:rFonts w:asciiTheme="majorHAnsi" w:eastAsia="Calibri" w:hAnsiTheme="majorHAnsi" w:cstheme="majorHAnsi"/>
          <w:color w:val="auto"/>
          <w:sz w:val="24"/>
          <w:szCs w:val="24"/>
        </w:rPr>
        <w:t>Plano de aula elaborado pel</w:t>
      </w:r>
      <w:r w:rsidR="00126D50" w:rsidRPr="009B02EA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Pr="009B02EA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9B02EA">
        <w:rPr>
          <w:rFonts w:asciiTheme="majorHAnsi" w:hAnsiTheme="majorHAnsi" w:cstheme="majorHAnsi"/>
          <w:color w:val="auto"/>
          <w:sz w:val="24"/>
          <w:szCs w:val="24"/>
        </w:rPr>
        <w:t>Professor</w:t>
      </w:r>
      <w:r w:rsidR="00126D50" w:rsidRPr="009B02EA">
        <w:rPr>
          <w:rFonts w:asciiTheme="majorHAnsi" w:hAnsiTheme="majorHAnsi" w:cstheme="majorHAnsi"/>
          <w:color w:val="auto"/>
          <w:sz w:val="24"/>
          <w:szCs w:val="24"/>
        </w:rPr>
        <w:t>a</w:t>
      </w:r>
      <w:r w:rsidRPr="009B02EA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1E75DA" w:rsidRPr="009B02EA">
        <w:rPr>
          <w:rFonts w:asciiTheme="majorHAnsi" w:hAnsiTheme="majorHAnsi" w:cstheme="majorHAnsi"/>
          <w:color w:val="auto"/>
          <w:sz w:val="24"/>
          <w:szCs w:val="24"/>
        </w:rPr>
        <w:t xml:space="preserve">Larissa B. </w:t>
      </w:r>
      <w:proofErr w:type="spellStart"/>
      <w:r w:rsidR="001E75DA" w:rsidRPr="009B02EA">
        <w:rPr>
          <w:rFonts w:asciiTheme="majorHAnsi" w:hAnsiTheme="majorHAnsi" w:cstheme="majorHAnsi"/>
          <w:color w:val="auto"/>
          <w:sz w:val="24"/>
          <w:szCs w:val="24"/>
        </w:rPr>
        <w:t>Gallo</w:t>
      </w:r>
      <w:proofErr w:type="spellEnd"/>
      <w:r w:rsidR="001E75DA" w:rsidRPr="009B02EA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1E75DA" w:rsidRPr="009B02EA">
        <w:rPr>
          <w:rFonts w:asciiTheme="majorHAnsi" w:hAnsiTheme="majorHAnsi" w:cstheme="majorHAnsi"/>
          <w:color w:val="auto"/>
          <w:sz w:val="24"/>
          <w:szCs w:val="24"/>
        </w:rPr>
        <w:t>Astolfi</w:t>
      </w:r>
      <w:proofErr w:type="spellEnd"/>
    </w:p>
    <w:p w14:paraId="7BD58425" w14:textId="493B88B6" w:rsidR="00126D50" w:rsidRPr="009B02EA" w:rsidRDefault="00126D50" w:rsidP="00126D50">
      <w:pPr>
        <w:rPr>
          <w:rFonts w:asciiTheme="majorHAnsi" w:hAnsiTheme="majorHAnsi" w:cstheme="majorHAnsi"/>
        </w:rPr>
      </w:pPr>
    </w:p>
    <w:p w14:paraId="2541DE32" w14:textId="370665EF" w:rsidR="001E75DA" w:rsidRPr="009B02EA" w:rsidRDefault="00126D50" w:rsidP="00A83BE0">
      <w:pPr>
        <w:tabs>
          <w:tab w:val="left" w:pos="8190"/>
        </w:tabs>
        <w:rPr>
          <w:rFonts w:asciiTheme="majorHAnsi" w:hAnsiTheme="majorHAnsi" w:cstheme="majorHAnsi"/>
        </w:rPr>
      </w:pPr>
      <w:r w:rsidRPr="009B02EA">
        <w:rPr>
          <w:rFonts w:asciiTheme="majorHAnsi" w:hAnsiTheme="majorHAnsi" w:cstheme="majorHAnsi"/>
        </w:rPr>
        <w:tab/>
      </w:r>
      <w:bookmarkStart w:id="4" w:name="_GoBack"/>
      <w:bookmarkEnd w:id="4"/>
    </w:p>
    <w:sectPr w:rsidR="001E75DA" w:rsidRPr="009B02EA">
      <w:type w:val="continuous"/>
      <w:pgSz w:w="11906" w:h="16838"/>
      <w:pgMar w:top="993" w:right="991" w:bottom="709" w:left="709" w:header="426" w:footer="23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B83CF" w14:textId="77777777" w:rsidR="006D6884" w:rsidRDefault="006D6884">
      <w:pPr>
        <w:spacing w:after="0" w:line="240" w:lineRule="auto"/>
      </w:pPr>
      <w:r>
        <w:separator/>
      </w:r>
    </w:p>
  </w:endnote>
  <w:endnote w:type="continuationSeparator" w:id="0">
    <w:p w14:paraId="3B4ED857" w14:textId="77777777" w:rsidR="006D6884" w:rsidRDefault="006D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D20C" w14:textId="38615C06" w:rsidR="0092281B" w:rsidRDefault="0092281B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>
      <w:rPr>
        <w:rFonts w:ascii="Calibri" w:eastAsia="Calibri" w:hAnsi="Calibri" w:cs="Calibri"/>
        <w:color w:val="244061"/>
        <w:sz w:val="18"/>
        <w:szCs w:val="18"/>
      </w:rPr>
      <w:t>DirectorAdm</w:t>
    </w:r>
    <w:proofErr w:type="spellEnd"/>
    <w:r>
      <w:rPr>
        <w:rFonts w:ascii="Calibri" w:eastAsia="Calibri" w:hAnsi="Calibri" w:cs="Calibri"/>
        <w:color w:val="244061"/>
        <w:sz w:val="18"/>
        <w:szCs w:val="18"/>
      </w:rPr>
      <w:t xml:space="preserve"> / </w:t>
    </w:r>
    <w:bookmarkStart w:id="2" w:name="_Hlk9894581"/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color w:val="566270"/>
        <w:sz w:val="16"/>
        <w:szCs w:val="16"/>
      </w:rPr>
      <w:t xml:space="preserve">Professora </w:t>
    </w:r>
    <w:bookmarkEnd w:id="2"/>
    <w:r w:rsidR="001E75DA">
      <w:rPr>
        <w:color w:val="566270"/>
        <w:sz w:val="16"/>
        <w:szCs w:val="16"/>
      </w:rPr>
      <w:t xml:space="preserve">Larissa B. </w:t>
    </w:r>
    <w:proofErr w:type="spellStart"/>
    <w:r w:rsidR="001E75DA">
      <w:rPr>
        <w:color w:val="566270"/>
        <w:sz w:val="16"/>
        <w:szCs w:val="16"/>
      </w:rPr>
      <w:t>Gallo</w:t>
    </w:r>
    <w:proofErr w:type="spellEnd"/>
    <w:r w:rsidR="001E75DA">
      <w:rPr>
        <w:color w:val="566270"/>
        <w:sz w:val="16"/>
        <w:szCs w:val="16"/>
      </w:rPr>
      <w:t xml:space="preserve"> </w:t>
    </w:r>
    <w:proofErr w:type="spellStart"/>
    <w:r w:rsidR="001E75DA">
      <w:rPr>
        <w:color w:val="566270"/>
        <w:sz w:val="16"/>
        <w:szCs w:val="16"/>
      </w:rPr>
      <w:t>Astolfi</w:t>
    </w:r>
    <w:proofErr w:type="spellEnd"/>
    <w:r w:rsidRPr="002D2424">
      <w:rPr>
        <w:rFonts w:asciiTheme="majorHAnsi" w:eastAsia="Calibri" w:hAnsiTheme="majorHAnsi" w:cstheme="majorHAnsi"/>
        <w:color w:val="17365D"/>
        <w:sz w:val="18"/>
        <w:szCs w:val="18"/>
      </w:rPr>
      <w:t xml:space="preserve"> </w:t>
    </w:r>
    <w:r w:rsidRPr="00FE2982">
      <w:rPr>
        <w:rFonts w:asciiTheme="majorHAnsi" w:hAnsiTheme="majorHAnsi" w:cstheme="majorHAnsi"/>
      </w:rPr>
      <w:fldChar w:fldCharType="begin"/>
    </w:r>
    <w:r w:rsidRPr="00FE2982">
      <w:rPr>
        <w:rFonts w:asciiTheme="majorHAnsi" w:hAnsiTheme="majorHAnsi" w:cstheme="majorHAnsi"/>
      </w:rPr>
      <w:instrText>PAGE</w:instrText>
    </w:r>
    <w:r w:rsidRPr="00FE2982">
      <w:rPr>
        <w:rFonts w:asciiTheme="majorHAnsi" w:hAnsiTheme="majorHAnsi" w:cstheme="majorHAnsi"/>
      </w:rPr>
      <w:fldChar w:fldCharType="separate"/>
    </w:r>
    <w:r w:rsidR="00571E0B">
      <w:rPr>
        <w:rFonts w:asciiTheme="majorHAnsi" w:hAnsiTheme="majorHAnsi" w:cstheme="majorHAnsi"/>
        <w:noProof/>
      </w:rPr>
      <w:t>1</w:t>
    </w:r>
    <w:r w:rsidRPr="00FE2982">
      <w:rPr>
        <w:rFonts w:asciiTheme="majorHAnsi" w:hAnsiTheme="majorHAnsi" w:cstheme="majorHAnsi"/>
      </w:rPr>
      <w:fldChar w:fldCharType="end"/>
    </w:r>
  </w:p>
  <w:p w14:paraId="5AECDB98" w14:textId="77777777" w:rsidR="0092281B" w:rsidRDefault="0092281B">
    <w:pPr>
      <w:tabs>
        <w:tab w:val="center" w:pos="4252"/>
        <w:tab w:val="right" w:pos="8504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9D934" w14:textId="77777777" w:rsidR="006D6884" w:rsidRDefault="006D6884">
      <w:pPr>
        <w:spacing w:after="0" w:line="240" w:lineRule="auto"/>
      </w:pPr>
      <w:r>
        <w:separator/>
      </w:r>
    </w:p>
  </w:footnote>
  <w:footnote w:type="continuationSeparator" w:id="0">
    <w:p w14:paraId="6FF799E8" w14:textId="77777777" w:rsidR="006D6884" w:rsidRDefault="006D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9459" w14:textId="77777777" w:rsidR="0092281B" w:rsidRDefault="0092281B">
    <w:pPr>
      <w:pStyle w:val="Ttulo3"/>
      <w:spacing w:before="0" w:after="180"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  <w:lang w:eastAsia="pt-BR" w:bidi="ar-SA"/>
      </w:rPr>
      <w:drawing>
        <wp:inline distT="0" distB="0" distL="0" distR="0" wp14:anchorId="0B849CD7" wp14:editId="798192DC">
          <wp:extent cx="876300" cy="403225"/>
          <wp:effectExtent l="0" t="0" r="0" b="0"/>
          <wp:docPr id="4" name="image8.png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142CF260" w14:textId="77777777" w:rsidR="0092281B" w:rsidRDefault="0092281B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AEBE8F2" wp14:editId="475482D3">
              <wp:simplePos x="0" y="0"/>
              <wp:positionH relativeFrom="margin">
                <wp:posOffset>0</wp:posOffset>
              </wp:positionH>
              <wp:positionV relativeFrom="paragraph">
                <wp:posOffset>101600</wp:posOffset>
              </wp:positionV>
              <wp:extent cx="6579870" cy="22860"/>
              <wp:effectExtent l="0" t="0" r="0" b="0"/>
              <wp:wrapNone/>
              <wp:docPr id="3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360" cy="22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95767A7" id="Image2" o:spid="_x0000_s1026" style="position:absolute;margin-left:0;margin-top:8pt;width:518.1pt;height:1.8pt;z-index:-5033164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" path="m,l21600,21600e" filled="f" strokecolor="#4579b8" strokeweight=".26mm">
              <v:path arrowok="t"/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DE5"/>
    <w:multiLevelType w:val="multilevel"/>
    <w:tmpl w:val="4680F8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6C1823"/>
    <w:multiLevelType w:val="hybridMultilevel"/>
    <w:tmpl w:val="64A21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41487"/>
    <w:multiLevelType w:val="hybridMultilevel"/>
    <w:tmpl w:val="7226BB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B6D20"/>
    <w:multiLevelType w:val="hybridMultilevel"/>
    <w:tmpl w:val="6694D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7E67"/>
    <w:multiLevelType w:val="multilevel"/>
    <w:tmpl w:val="ED4054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3BC0BD7"/>
    <w:multiLevelType w:val="multilevel"/>
    <w:tmpl w:val="BD24AB1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2AAD72B4"/>
    <w:multiLevelType w:val="hybridMultilevel"/>
    <w:tmpl w:val="784EE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82993"/>
    <w:multiLevelType w:val="multilevel"/>
    <w:tmpl w:val="28661AA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3FE505B8"/>
    <w:multiLevelType w:val="hybridMultilevel"/>
    <w:tmpl w:val="0EDEBD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3C1D87"/>
    <w:multiLevelType w:val="multilevel"/>
    <w:tmpl w:val="E8AA7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FA75A73"/>
    <w:multiLevelType w:val="multilevel"/>
    <w:tmpl w:val="7D7C8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60D7574D"/>
    <w:multiLevelType w:val="multilevel"/>
    <w:tmpl w:val="D758CEE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6834513B"/>
    <w:multiLevelType w:val="multilevel"/>
    <w:tmpl w:val="F86847E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6979240F"/>
    <w:multiLevelType w:val="hybridMultilevel"/>
    <w:tmpl w:val="3DE273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2700E4"/>
    <w:multiLevelType w:val="multilevel"/>
    <w:tmpl w:val="93943E8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AC"/>
    <w:rsid w:val="00006AB6"/>
    <w:rsid w:val="0001533D"/>
    <w:rsid w:val="0001611B"/>
    <w:rsid w:val="00016CB8"/>
    <w:rsid w:val="000275D6"/>
    <w:rsid w:val="00037931"/>
    <w:rsid w:val="00044564"/>
    <w:rsid w:val="0005332E"/>
    <w:rsid w:val="000623EF"/>
    <w:rsid w:val="0006453B"/>
    <w:rsid w:val="000738C3"/>
    <w:rsid w:val="00081ADD"/>
    <w:rsid w:val="00096167"/>
    <w:rsid w:val="00096BDF"/>
    <w:rsid w:val="000A20A3"/>
    <w:rsid w:val="00104FC9"/>
    <w:rsid w:val="00110079"/>
    <w:rsid w:val="00126D50"/>
    <w:rsid w:val="00134EF0"/>
    <w:rsid w:val="00141A3D"/>
    <w:rsid w:val="00152FA9"/>
    <w:rsid w:val="001553B5"/>
    <w:rsid w:val="00172285"/>
    <w:rsid w:val="001864B5"/>
    <w:rsid w:val="00187F18"/>
    <w:rsid w:val="0019255C"/>
    <w:rsid w:val="00197228"/>
    <w:rsid w:val="001E1F63"/>
    <w:rsid w:val="001E75DA"/>
    <w:rsid w:val="001F1044"/>
    <w:rsid w:val="001F252E"/>
    <w:rsid w:val="00224A5A"/>
    <w:rsid w:val="00242146"/>
    <w:rsid w:val="00244FFF"/>
    <w:rsid w:val="002451C7"/>
    <w:rsid w:val="00287C29"/>
    <w:rsid w:val="002C308E"/>
    <w:rsid w:val="002D2424"/>
    <w:rsid w:val="002E63BA"/>
    <w:rsid w:val="002F5460"/>
    <w:rsid w:val="00300A9C"/>
    <w:rsid w:val="00301E10"/>
    <w:rsid w:val="00321C4B"/>
    <w:rsid w:val="00337B4F"/>
    <w:rsid w:val="00396865"/>
    <w:rsid w:val="003A4B82"/>
    <w:rsid w:val="003C36FD"/>
    <w:rsid w:val="003C3D3A"/>
    <w:rsid w:val="003C7EBC"/>
    <w:rsid w:val="003D139A"/>
    <w:rsid w:val="003D26DA"/>
    <w:rsid w:val="003E53A5"/>
    <w:rsid w:val="00417233"/>
    <w:rsid w:val="0042221F"/>
    <w:rsid w:val="004251A7"/>
    <w:rsid w:val="00444D53"/>
    <w:rsid w:val="004664A1"/>
    <w:rsid w:val="00470AC5"/>
    <w:rsid w:val="004928F5"/>
    <w:rsid w:val="00492EA6"/>
    <w:rsid w:val="004C5174"/>
    <w:rsid w:val="0050742E"/>
    <w:rsid w:val="00514A6E"/>
    <w:rsid w:val="005177DD"/>
    <w:rsid w:val="00550E6C"/>
    <w:rsid w:val="0055209C"/>
    <w:rsid w:val="00563C17"/>
    <w:rsid w:val="00571E0B"/>
    <w:rsid w:val="00583D7A"/>
    <w:rsid w:val="00585422"/>
    <w:rsid w:val="005E60F4"/>
    <w:rsid w:val="00611763"/>
    <w:rsid w:val="00613FA6"/>
    <w:rsid w:val="0061697B"/>
    <w:rsid w:val="006223A8"/>
    <w:rsid w:val="00644DAC"/>
    <w:rsid w:val="00654646"/>
    <w:rsid w:val="0066372B"/>
    <w:rsid w:val="00680EF6"/>
    <w:rsid w:val="006A5D10"/>
    <w:rsid w:val="006D5D5D"/>
    <w:rsid w:val="006D6884"/>
    <w:rsid w:val="006F06DF"/>
    <w:rsid w:val="0071600E"/>
    <w:rsid w:val="0071759F"/>
    <w:rsid w:val="00722253"/>
    <w:rsid w:val="00723DF1"/>
    <w:rsid w:val="00753C51"/>
    <w:rsid w:val="0075456C"/>
    <w:rsid w:val="007674A6"/>
    <w:rsid w:val="007928CF"/>
    <w:rsid w:val="007B697F"/>
    <w:rsid w:val="007C5F24"/>
    <w:rsid w:val="007C634C"/>
    <w:rsid w:val="007D033E"/>
    <w:rsid w:val="007F0FAA"/>
    <w:rsid w:val="00805D69"/>
    <w:rsid w:val="00841D82"/>
    <w:rsid w:val="00855366"/>
    <w:rsid w:val="008554EE"/>
    <w:rsid w:val="008A6294"/>
    <w:rsid w:val="008C6433"/>
    <w:rsid w:val="008D5913"/>
    <w:rsid w:val="008F3D28"/>
    <w:rsid w:val="00902A32"/>
    <w:rsid w:val="00902AC9"/>
    <w:rsid w:val="0092281B"/>
    <w:rsid w:val="0097064F"/>
    <w:rsid w:val="00997369"/>
    <w:rsid w:val="009B02EA"/>
    <w:rsid w:val="009E00C2"/>
    <w:rsid w:val="009E296A"/>
    <w:rsid w:val="009F4132"/>
    <w:rsid w:val="009F60A3"/>
    <w:rsid w:val="009F77CA"/>
    <w:rsid w:val="00A078DC"/>
    <w:rsid w:val="00A239BB"/>
    <w:rsid w:val="00A262D8"/>
    <w:rsid w:val="00A54506"/>
    <w:rsid w:val="00A83BE0"/>
    <w:rsid w:val="00A850DC"/>
    <w:rsid w:val="00AE08C4"/>
    <w:rsid w:val="00AE4B43"/>
    <w:rsid w:val="00B10FB7"/>
    <w:rsid w:val="00B265FF"/>
    <w:rsid w:val="00B417F9"/>
    <w:rsid w:val="00B802A8"/>
    <w:rsid w:val="00B8225A"/>
    <w:rsid w:val="00B853A2"/>
    <w:rsid w:val="00BA362C"/>
    <w:rsid w:val="00BB42B4"/>
    <w:rsid w:val="00BC5178"/>
    <w:rsid w:val="00BC59BA"/>
    <w:rsid w:val="00BD4101"/>
    <w:rsid w:val="00BD557D"/>
    <w:rsid w:val="00BE3782"/>
    <w:rsid w:val="00BF0B9F"/>
    <w:rsid w:val="00BF6606"/>
    <w:rsid w:val="00C00260"/>
    <w:rsid w:val="00C0288B"/>
    <w:rsid w:val="00C062CB"/>
    <w:rsid w:val="00C1118B"/>
    <w:rsid w:val="00C152BC"/>
    <w:rsid w:val="00C330FF"/>
    <w:rsid w:val="00C57F6F"/>
    <w:rsid w:val="00C61F24"/>
    <w:rsid w:val="00C74A04"/>
    <w:rsid w:val="00C91264"/>
    <w:rsid w:val="00C977D6"/>
    <w:rsid w:val="00CA096E"/>
    <w:rsid w:val="00CA3743"/>
    <w:rsid w:val="00CA506B"/>
    <w:rsid w:val="00CE346B"/>
    <w:rsid w:val="00CE67C8"/>
    <w:rsid w:val="00D40F33"/>
    <w:rsid w:val="00D410C7"/>
    <w:rsid w:val="00D4264F"/>
    <w:rsid w:val="00D7231C"/>
    <w:rsid w:val="00D77246"/>
    <w:rsid w:val="00D835C5"/>
    <w:rsid w:val="00D946FD"/>
    <w:rsid w:val="00DA5DD7"/>
    <w:rsid w:val="00DA6206"/>
    <w:rsid w:val="00DB58A6"/>
    <w:rsid w:val="00DC0454"/>
    <w:rsid w:val="00DC28AA"/>
    <w:rsid w:val="00DE7E28"/>
    <w:rsid w:val="00E02144"/>
    <w:rsid w:val="00E235D7"/>
    <w:rsid w:val="00E24D30"/>
    <w:rsid w:val="00E32FE9"/>
    <w:rsid w:val="00E341B4"/>
    <w:rsid w:val="00E57ED6"/>
    <w:rsid w:val="00E91AEE"/>
    <w:rsid w:val="00EB77A4"/>
    <w:rsid w:val="00EC2872"/>
    <w:rsid w:val="00EC7F0C"/>
    <w:rsid w:val="00F0014D"/>
    <w:rsid w:val="00F00F4A"/>
    <w:rsid w:val="00F02684"/>
    <w:rsid w:val="00F03BA9"/>
    <w:rsid w:val="00F11C11"/>
    <w:rsid w:val="00F1743A"/>
    <w:rsid w:val="00F3229B"/>
    <w:rsid w:val="00F57CCB"/>
    <w:rsid w:val="00F7558C"/>
    <w:rsid w:val="00F75886"/>
    <w:rsid w:val="00F84224"/>
    <w:rsid w:val="00F926AD"/>
    <w:rsid w:val="00FA712B"/>
    <w:rsid w:val="00FB2A76"/>
    <w:rsid w:val="00FD29C0"/>
    <w:rsid w:val="00FD54DF"/>
    <w:rsid w:val="00FE2982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4BDB"/>
  <w15:docId w15:val="{9FD475A2-94E7-4237-87C8-FDB3ADC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pacing w:after="180" w:line="273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360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LO-normal"/>
    <w:next w:val="Normal"/>
    <w:qFormat/>
    <w:pPr>
      <w:keepNext/>
      <w:keepLines/>
      <w:spacing w:before="120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20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LO-normal"/>
    <w:next w:val="Normal"/>
    <w:qFormat/>
    <w:pPr>
      <w:keepNext/>
      <w:keepLines/>
      <w:spacing w:before="20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LO-normal"/>
    <w:next w:val="Normal"/>
    <w:qFormat/>
    <w:pPr>
      <w:keepNext/>
      <w:keepLines/>
      <w:spacing w:before="20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Noto Sans Symbols" w:hAnsi="Calibri" w:cs="Noto Sans Symbols"/>
      <w:color w:val="000000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hAnsi="Calibri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b/>
      <w:sz w:val="20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0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0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eastAsia="Calibri" w:hAnsi="Calibri" w:cs="Calibri"/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spacing w:after="120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LO-normal"/>
    <w:next w:val="Normal"/>
    <w:qFormat/>
    <w:rPr>
      <w:rFonts w:ascii="Calibri" w:eastAsia="Calibri" w:hAnsi="Calibri" w:cs="Calibri"/>
      <w:color w:val="265898"/>
      <w:sz w:val="32"/>
      <w:szCs w:val="32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064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64F"/>
    <w:rPr>
      <w:rFonts w:ascii="Segoe UI" w:hAnsi="Segoe UI" w:cs="Mangal"/>
      <w:sz w:val="18"/>
      <w:szCs w:val="16"/>
    </w:rPr>
  </w:style>
  <w:style w:type="character" w:styleId="Hyperlink">
    <w:name w:val="Hyperlink"/>
    <w:basedOn w:val="Fontepargpadro"/>
    <w:uiPriority w:val="99"/>
    <w:unhideWhenUsed/>
    <w:rsid w:val="0050742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742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03BA9"/>
    <w:pPr>
      <w:ind w:left="720"/>
      <w:contextualSpacing/>
    </w:pPr>
    <w:rPr>
      <w:rFonts w:cs="Mangal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03BA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8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078DC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9F60A3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753C5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41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4101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4101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41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4101"/>
    <w:rPr>
      <w:rFonts w:cs="Mangal"/>
      <w:b/>
      <w:bCs/>
      <w:sz w:val="20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2E6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ia.sbim.org.br/vacinas" TargetMode="External"/><Relationship Id="rId13" Type="http://schemas.openxmlformats.org/officeDocument/2006/relationships/hyperlink" Target="https://revistapesquisa.fapesp.br/2019/04/15/a-dificil-batalha-contra-o-sarampo/" TargetMode="External"/><Relationship Id="rId18" Type="http://schemas.openxmlformats.org/officeDocument/2006/relationships/hyperlink" Target="http://www.saude.gov.br/saude-de-a-z/saramp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time_continue=6&amp;v=FvXye0_Cwok" TargetMode="External"/><Relationship Id="rId12" Type="http://schemas.openxmlformats.org/officeDocument/2006/relationships/hyperlink" Target="https://revistapesquisa.fapesp.br/2018/08/17/as-razoes-da-queda-na-vacinacao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coeseducativas.butantan.gov.b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MLhcyirP2v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ublicacoeseducativas.butantan.gov.br/" TargetMode="External"/><Relationship Id="rId14" Type="http://schemas.openxmlformats.org/officeDocument/2006/relationships/hyperlink" Target="https://jornal.usp.br/atualidades/brasil-perde-certificado-de-pais-livre-do-sarampo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1561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dc:description/>
  <cp:lastModifiedBy>Cris Marques</cp:lastModifiedBy>
  <cp:revision>10</cp:revision>
  <dcterms:created xsi:type="dcterms:W3CDTF">2019-08-26T20:15:00Z</dcterms:created>
  <dcterms:modified xsi:type="dcterms:W3CDTF">2019-09-05T15:57:00Z</dcterms:modified>
  <dc:language>pt-BR</dc:language>
</cp:coreProperties>
</file>