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584" w:rsidRPr="00EB3F95" w:rsidRDefault="00EA7584" w:rsidP="00EA7584">
      <w:pPr>
        <w:pStyle w:val="Ttulo3"/>
        <w:rPr>
          <w:rFonts w:asciiTheme="minorHAnsi" w:eastAsia="Calibri" w:hAnsiTheme="minorHAnsi" w:cstheme="minorHAnsi"/>
          <w:b w:val="0"/>
          <w:sz w:val="32"/>
          <w:szCs w:val="32"/>
        </w:rPr>
      </w:pPr>
      <w:r w:rsidRPr="00EB3F95">
        <w:rPr>
          <w:rFonts w:asciiTheme="minorHAnsi" w:eastAsia="Calibri" w:hAnsiTheme="minorHAnsi" w:cstheme="minorHAnsi"/>
          <w:b w:val="0"/>
          <w:sz w:val="32"/>
          <w:szCs w:val="32"/>
        </w:rPr>
        <w:t>Ensino Fundamental I (</w:t>
      </w:r>
      <w:r w:rsidR="006A4209" w:rsidRPr="00EB3F95">
        <w:rPr>
          <w:rFonts w:asciiTheme="minorHAnsi" w:eastAsia="Calibri" w:hAnsiTheme="minorHAnsi" w:cstheme="minorHAnsi"/>
          <w:b w:val="0"/>
          <w:sz w:val="32"/>
          <w:szCs w:val="32"/>
        </w:rPr>
        <w:t>Primeiro</w:t>
      </w:r>
      <w:r w:rsidRPr="00EB3F95">
        <w:rPr>
          <w:rFonts w:asciiTheme="minorHAnsi" w:eastAsia="Calibri" w:hAnsiTheme="minorHAnsi" w:cstheme="minorHAnsi"/>
          <w:b w:val="0"/>
          <w:sz w:val="32"/>
          <w:szCs w:val="32"/>
        </w:rPr>
        <w:t xml:space="preserve"> Ciclo) </w:t>
      </w:r>
    </w:p>
    <w:p w:rsidR="00EA7584" w:rsidRPr="00EB3F95" w:rsidRDefault="005B6773" w:rsidP="00EA7584">
      <w:pPr>
        <w:pStyle w:val="Ttulo3"/>
        <w:rPr>
          <w:rFonts w:asciiTheme="minorHAnsi" w:eastAsia="Calibri" w:hAnsiTheme="minorHAnsi" w:cstheme="minorHAnsi"/>
          <w:sz w:val="32"/>
          <w:szCs w:val="32"/>
        </w:rPr>
      </w:pPr>
      <w:r w:rsidRPr="00EB3F95"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330200</wp:posOffset>
                </wp:positionV>
                <wp:extent cx="6569710" cy="12700"/>
                <wp:effectExtent l="0" t="0" r="2540" b="6350"/>
                <wp:wrapNone/>
                <wp:docPr id="5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971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0B61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-3pt;margin-top:26pt;width:517.3pt;height: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" strokecolor="#4579b8">
                <o:lock v:ext="edit" shapetype="f"/>
                <w10:wrap anchorx="margin"/>
              </v:shape>
            </w:pict>
          </mc:Fallback>
        </mc:AlternateContent>
      </w:r>
      <w:r w:rsidR="00DF1E52" w:rsidRPr="00EB3F95">
        <w:rPr>
          <w:rFonts w:asciiTheme="minorHAnsi" w:hAnsiTheme="minorHAnsi" w:cstheme="minorHAnsi"/>
          <w:noProof/>
          <w:sz w:val="32"/>
          <w:szCs w:val="32"/>
        </w:rPr>
        <w:t>Xilogravura</w:t>
      </w:r>
      <w:r w:rsidR="00160938" w:rsidRPr="00EB3F95">
        <w:rPr>
          <w:rFonts w:asciiTheme="minorHAnsi" w:hAnsiTheme="minorHAnsi" w:cstheme="minorHAnsi"/>
          <w:noProof/>
          <w:sz w:val="32"/>
          <w:szCs w:val="32"/>
        </w:rPr>
        <w:t xml:space="preserve">: </w:t>
      </w:r>
      <w:r w:rsidR="00DF1E52" w:rsidRPr="00EB3F95">
        <w:rPr>
          <w:rFonts w:asciiTheme="minorHAnsi" w:hAnsiTheme="minorHAnsi" w:cstheme="minorHAnsi"/>
          <w:b w:val="0"/>
          <w:noProof/>
          <w:sz w:val="32"/>
          <w:szCs w:val="32"/>
        </w:rPr>
        <w:t xml:space="preserve">técnica </w:t>
      </w:r>
      <w:r w:rsidR="00FE11B5" w:rsidRPr="00EB3F95">
        <w:rPr>
          <w:rFonts w:asciiTheme="minorHAnsi" w:hAnsiTheme="minorHAnsi" w:cstheme="minorHAnsi"/>
          <w:b w:val="0"/>
          <w:noProof/>
          <w:sz w:val="32"/>
          <w:szCs w:val="32"/>
        </w:rPr>
        <w:t xml:space="preserve">do </w:t>
      </w:r>
      <w:r w:rsidR="00C07801" w:rsidRPr="00EB3F95">
        <w:rPr>
          <w:rFonts w:asciiTheme="minorHAnsi" w:hAnsiTheme="minorHAnsi" w:cstheme="minorHAnsi"/>
          <w:b w:val="0"/>
          <w:noProof/>
          <w:sz w:val="32"/>
          <w:szCs w:val="32"/>
        </w:rPr>
        <w:t xml:space="preserve">folheto de </w:t>
      </w:r>
      <w:r w:rsidR="00FE11B5" w:rsidRPr="00EB3F95">
        <w:rPr>
          <w:rFonts w:asciiTheme="minorHAnsi" w:hAnsiTheme="minorHAnsi" w:cstheme="minorHAnsi"/>
          <w:b w:val="0"/>
          <w:noProof/>
          <w:sz w:val="32"/>
          <w:szCs w:val="32"/>
        </w:rPr>
        <w:t>Cordel brasileiro</w:t>
      </w:r>
    </w:p>
    <w:p w:rsidR="00EA7584" w:rsidRPr="00EB3F95" w:rsidRDefault="00EA7584" w:rsidP="00EA7584">
      <w:pPr>
        <w:spacing w:line="240" w:lineRule="auto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</w:p>
    <w:p w:rsidR="00EA7584" w:rsidRPr="00EB3F95" w:rsidRDefault="00EA7584" w:rsidP="00EA7584">
      <w:pPr>
        <w:spacing w:after="0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</w:p>
    <w:p w:rsidR="00EA7584" w:rsidRPr="00EB3F95" w:rsidRDefault="00EA7584" w:rsidP="00EA7584">
      <w:pPr>
        <w:spacing w:after="0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  <w:r w:rsidRPr="00EB3F95">
        <w:rPr>
          <w:rFonts w:asciiTheme="minorHAnsi" w:eastAsia="Calibri" w:hAnsiTheme="minorHAnsi" w:cstheme="minorHAnsi"/>
          <w:b/>
          <w:color w:val="365F91"/>
          <w:sz w:val="28"/>
          <w:szCs w:val="28"/>
        </w:rPr>
        <w:t xml:space="preserve">Disciplina (s) / Área (s) do Conhecimento: </w:t>
      </w:r>
    </w:p>
    <w:p w:rsidR="00EA7584" w:rsidRPr="00EB3F95" w:rsidRDefault="00D82120" w:rsidP="00EA7584">
      <w:pPr>
        <w:spacing w:after="0"/>
        <w:ind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EB3F95">
        <w:rPr>
          <w:rFonts w:asciiTheme="minorHAnsi" w:eastAsia="Calibri" w:hAnsiTheme="minorHAnsi" w:cstheme="minorHAnsi"/>
          <w:sz w:val="24"/>
          <w:szCs w:val="24"/>
        </w:rPr>
        <w:t>Ciências</w:t>
      </w:r>
      <w:r w:rsidR="00EB3F95">
        <w:rPr>
          <w:rFonts w:asciiTheme="minorHAnsi" w:eastAsia="Calibri" w:hAnsiTheme="minorHAnsi" w:cstheme="minorHAnsi"/>
          <w:sz w:val="24"/>
          <w:szCs w:val="24"/>
        </w:rPr>
        <w:t>.</w:t>
      </w:r>
      <w:r w:rsidRPr="00EB3F95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5D205F" w:rsidRPr="00EB3F95">
        <w:rPr>
          <w:rFonts w:asciiTheme="minorHAnsi" w:eastAsia="Calibri" w:hAnsiTheme="minorHAnsi" w:cstheme="minorHAnsi"/>
          <w:sz w:val="24"/>
          <w:szCs w:val="24"/>
        </w:rPr>
        <w:t>Geografia</w:t>
      </w:r>
      <w:r w:rsidR="00EB3F95">
        <w:rPr>
          <w:rFonts w:asciiTheme="minorHAnsi" w:eastAsia="Calibri" w:hAnsiTheme="minorHAnsi" w:cstheme="minorHAnsi"/>
          <w:sz w:val="24"/>
          <w:szCs w:val="24"/>
        </w:rPr>
        <w:t>.</w:t>
      </w:r>
    </w:p>
    <w:p w:rsidR="00EA7584" w:rsidRPr="00EB3F95" w:rsidRDefault="00EA7584" w:rsidP="00EA7584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EB3F95" w:rsidRPr="00CF10DF" w:rsidRDefault="00EA7584" w:rsidP="00CF10DF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  <w:r w:rsidRPr="00EB3F95">
        <w:rPr>
          <w:rFonts w:asciiTheme="minorHAnsi" w:eastAsia="Calibri" w:hAnsiTheme="minorHAnsi" w:cstheme="minorHAnsi"/>
          <w:b/>
          <w:color w:val="365F91"/>
          <w:sz w:val="28"/>
          <w:szCs w:val="28"/>
        </w:rPr>
        <w:t>Competência (s) / Obj</w:t>
      </w:r>
      <w:bookmarkStart w:id="0" w:name="_GoBack"/>
      <w:bookmarkEnd w:id="0"/>
      <w:r w:rsidRPr="00EB3F95">
        <w:rPr>
          <w:rFonts w:asciiTheme="minorHAnsi" w:eastAsia="Calibri" w:hAnsiTheme="minorHAnsi" w:cstheme="minorHAnsi"/>
          <w:b/>
          <w:color w:val="365F91"/>
          <w:sz w:val="28"/>
          <w:szCs w:val="28"/>
        </w:rPr>
        <w:t xml:space="preserve">etivo (s) de Aprendizagem: </w:t>
      </w:r>
      <w:bookmarkStart w:id="1" w:name="_gjdgxs" w:colFirst="0" w:colLast="0"/>
      <w:bookmarkEnd w:id="1"/>
    </w:p>
    <w:p w:rsidR="00EB3F95" w:rsidRDefault="00CD6A38" w:rsidP="00EB3F95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ind w:left="357" w:hanging="73"/>
        <w:jc w:val="both"/>
        <w:rPr>
          <w:rFonts w:asciiTheme="minorHAnsi" w:eastAsia="Times New Roman" w:hAnsiTheme="minorHAnsi" w:cstheme="minorHAnsi"/>
          <w:color w:val="auto"/>
          <w:sz w:val="24"/>
          <w:szCs w:val="27"/>
        </w:rPr>
      </w:pPr>
      <w:r w:rsidRPr="00EB3F95">
        <w:rPr>
          <w:rFonts w:asciiTheme="minorHAnsi" w:eastAsia="Times New Roman" w:hAnsiTheme="minorHAnsi" w:cstheme="minorHAnsi"/>
          <w:color w:val="auto"/>
          <w:sz w:val="24"/>
          <w:szCs w:val="27"/>
        </w:rPr>
        <w:t>Apreciar a xilogravura como técnica empregada n</w:t>
      </w:r>
      <w:r w:rsidR="00C07801" w:rsidRPr="00EB3F95">
        <w:rPr>
          <w:rFonts w:asciiTheme="minorHAnsi" w:eastAsia="Times New Roman" w:hAnsiTheme="minorHAnsi" w:cstheme="minorHAnsi"/>
          <w:color w:val="auto"/>
          <w:sz w:val="24"/>
          <w:szCs w:val="27"/>
        </w:rPr>
        <w:t>o folheto</w:t>
      </w:r>
      <w:r w:rsidRPr="00EB3F95">
        <w:rPr>
          <w:rFonts w:asciiTheme="minorHAnsi" w:eastAsia="Times New Roman" w:hAnsiTheme="minorHAnsi" w:cstheme="minorHAnsi"/>
          <w:color w:val="auto"/>
          <w:sz w:val="24"/>
          <w:szCs w:val="27"/>
        </w:rPr>
        <w:t xml:space="preserve"> de Cordel e reconhecer sua importância para a produção artística nacional;</w:t>
      </w:r>
    </w:p>
    <w:p w:rsidR="00EB3F95" w:rsidRDefault="00CD6A38" w:rsidP="00EB3F95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ind w:left="357" w:hanging="73"/>
        <w:jc w:val="both"/>
        <w:rPr>
          <w:rFonts w:asciiTheme="minorHAnsi" w:eastAsia="Times New Roman" w:hAnsiTheme="minorHAnsi" w:cstheme="minorHAnsi"/>
          <w:color w:val="auto"/>
          <w:sz w:val="24"/>
          <w:szCs w:val="27"/>
        </w:rPr>
      </w:pPr>
      <w:r w:rsidRPr="00EB3F95">
        <w:rPr>
          <w:rFonts w:asciiTheme="minorHAnsi" w:eastAsia="Times New Roman" w:hAnsiTheme="minorHAnsi" w:cstheme="minorHAnsi"/>
          <w:color w:val="auto"/>
          <w:sz w:val="24"/>
          <w:szCs w:val="27"/>
        </w:rPr>
        <w:t>Valorizar o patrimônio artístico-cultural brasileiro;</w:t>
      </w:r>
    </w:p>
    <w:p w:rsidR="00EB3F95" w:rsidRDefault="00CD6A38" w:rsidP="00EB3F95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ind w:left="357" w:hanging="73"/>
        <w:jc w:val="both"/>
        <w:rPr>
          <w:rFonts w:asciiTheme="minorHAnsi" w:eastAsia="Times New Roman" w:hAnsiTheme="minorHAnsi" w:cstheme="minorHAnsi"/>
          <w:color w:val="auto"/>
          <w:sz w:val="24"/>
          <w:szCs w:val="27"/>
        </w:rPr>
      </w:pPr>
      <w:r w:rsidRPr="00EB3F95">
        <w:rPr>
          <w:rFonts w:asciiTheme="minorHAnsi" w:eastAsia="Times New Roman" w:hAnsiTheme="minorHAnsi" w:cstheme="minorHAnsi"/>
          <w:color w:val="auto"/>
          <w:sz w:val="24"/>
          <w:szCs w:val="27"/>
        </w:rPr>
        <w:t>Explorar outras formas de superfície e de materiais para desenh</w:t>
      </w:r>
      <w:r w:rsidR="00C07801" w:rsidRPr="00EB3F95">
        <w:rPr>
          <w:rFonts w:asciiTheme="minorHAnsi" w:eastAsia="Times New Roman" w:hAnsiTheme="minorHAnsi" w:cstheme="minorHAnsi"/>
          <w:color w:val="auto"/>
          <w:sz w:val="24"/>
          <w:szCs w:val="27"/>
        </w:rPr>
        <w:t>ar</w:t>
      </w:r>
      <w:r w:rsidRPr="00EB3F95">
        <w:rPr>
          <w:rFonts w:asciiTheme="minorHAnsi" w:eastAsia="Times New Roman" w:hAnsiTheme="minorHAnsi" w:cstheme="minorHAnsi"/>
          <w:color w:val="auto"/>
          <w:sz w:val="24"/>
          <w:szCs w:val="27"/>
        </w:rPr>
        <w:t xml:space="preserve"> e pint</w:t>
      </w:r>
      <w:r w:rsidR="00C07801" w:rsidRPr="00EB3F95">
        <w:rPr>
          <w:rFonts w:asciiTheme="minorHAnsi" w:eastAsia="Times New Roman" w:hAnsiTheme="minorHAnsi" w:cstheme="minorHAnsi"/>
          <w:color w:val="auto"/>
          <w:sz w:val="24"/>
          <w:szCs w:val="27"/>
        </w:rPr>
        <w:t>ar</w:t>
      </w:r>
      <w:r w:rsidRPr="00EB3F95">
        <w:rPr>
          <w:rFonts w:asciiTheme="minorHAnsi" w:eastAsia="Times New Roman" w:hAnsiTheme="minorHAnsi" w:cstheme="minorHAnsi"/>
          <w:color w:val="auto"/>
          <w:sz w:val="24"/>
          <w:szCs w:val="27"/>
        </w:rPr>
        <w:t>;</w:t>
      </w:r>
    </w:p>
    <w:p w:rsidR="00CD6A38" w:rsidRPr="00EB3F95" w:rsidRDefault="00CD6A38" w:rsidP="00EB3F95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ind w:left="357" w:hanging="73"/>
        <w:jc w:val="both"/>
        <w:rPr>
          <w:rFonts w:asciiTheme="minorHAnsi" w:eastAsia="Times New Roman" w:hAnsiTheme="minorHAnsi" w:cstheme="minorHAnsi"/>
          <w:color w:val="auto"/>
          <w:sz w:val="24"/>
          <w:szCs w:val="27"/>
        </w:rPr>
      </w:pPr>
      <w:r w:rsidRPr="00EB3F95">
        <w:rPr>
          <w:rFonts w:asciiTheme="minorHAnsi" w:eastAsia="Times New Roman" w:hAnsiTheme="minorHAnsi" w:cstheme="minorHAnsi"/>
          <w:color w:val="auto"/>
          <w:sz w:val="24"/>
          <w:szCs w:val="27"/>
        </w:rPr>
        <w:t>Produzir xilogravuras.</w:t>
      </w:r>
    </w:p>
    <w:p w:rsidR="00213031" w:rsidRPr="00EB3F95" w:rsidRDefault="00213031" w:rsidP="00213031">
      <w:pPr>
        <w:rPr>
          <w:rFonts w:asciiTheme="minorHAnsi" w:hAnsiTheme="minorHAnsi" w:cstheme="minorHAnsi"/>
          <w:color w:val="auto"/>
        </w:rPr>
      </w:pPr>
    </w:p>
    <w:p w:rsidR="00EA7584" w:rsidRPr="00EB3F95" w:rsidRDefault="00DB6B98" w:rsidP="00EA7584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  <w:r w:rsidRPr="00EB3F95">
        <w:rPr>
          <w:rFonts w:asciiTheme="minorHAnsi" w:eastAsia="Calibri" w:hAnsiTheme="minorHAnsi" w:cstheme="minorHAnsi"/>
          <w:b/>
          <w:color w:val="365F91"/>
          <w:sz w:val="28"/>
          <w:szCs w:val="28"/>
        </w:rPr>
        <w:t>Conteúdo</w:t>
      </w:r>
      <w:r w:rsidR="00EA7584" w:rsidRPr="00EB3F95">
        <w:rPr>
          <w:rFonts w:asciiTheme="minorHAnsi" w:eastAsia="Calibri" w:hAnsiTheme="minorHAnsi" w:cstheme="minorHAnsi"/>
          <w:b/>
          <w:color w:val="365F91"/>
          <w:sz w:val="28"/>
          <w:szCs w:val="28"/>
        </w:rPr>
        <w:t>:</w:t>
      </w:r>
    </w:p>
    <w:p w:rsidR="00FE11B5" w:rsidRPr="00EB3F95" w:rsidRDefault="00FE11B5" w:rsidP="00FE11B5">
      <w:pPr>
        <w:keepNext/>
        <w:numPr>
          <w:ilvl w:val="0"/>
          <w:numId w:val="26"/>
        </w:numPr>
        <w:spacing w:after="60"/>
        <w:jc w:val="both"/>
        <w:rPr>
          <w:rFonts w:asciiTheme="minorHAnsi" w:hAnsiTheme="minorHAnsi" w:cstheme="minorHAnsi"/>
          <w:color w:val="auto"/>
          <w:sz w:val="24"/>
          <w:szCs w:val="27"/>
          <w:shd w:val="clear" w:color="auto" w:fill="FFFFFF"/>
        </w:rPr>
      </w:pPr>
      <w:r w:rsidRPr="00EB3F95">
        <w:rPr>
          <w:rFonts w:asciiTheme="minorHAnsi" w:hAnsiTheme="minorHAnsi" w:cstheme="minorHAnsi"/>
          <w:color w:val="auto"/>
          <w:sz w:val="24"/>
          <w:szCs w:val="27"/>
          <w:shd w:val="clear" w:color="auto" w:fill="FFFFFF"/>
        </w:rPr>
        <w:t>Xilogravura</w:t>
      </w:r>
      <w:r w:rsidR="00295730" w:rsidRPr="00EB3F95">
        <w:rPr>
          <w:rFonts w:asciiTheme="minorHAnsi" w:hAnsiTheme="minorHAnsi" w:cstheme="minorHAnsi"/>
          <w:color w:val="auto"/>
          <w:sz w:val="24"/>
          <w:szCs w:val="27"/>
          <w:shd w:val="clear" w:color="auto" w:fill="FFFFFF"/>
        </w:rPr>
        <w:t>;</w:t>
      </w:r>
      <w:r w:rsidRPr="00EB3F95">
        <w:rPr>
          <w:rFonts w:asciiTheme="minorHAnsi" w:hAnsiTheme="minorHAnsi" w:cstheme="minorHAnsi"/>
          <w:color w:val="auto"/>
          <w:sz w:val="24"/>
          <w:szCs w:val="27"/>
          <w:shd w:val="clear" w:color="auto" w:fill="FFFFFF"/>
        </w:rPr>
        <w:t xml:space="preserve"> </w:t>
      </w:r>
    </w:p>
    <w:p w:rsidR="00FE11B5" w:rsidRPr="00EB3F95" w:rsidRDefault="00FE11B5" w:rsidP="00FE11B5">
      <w:pPr>
        <w:keepNext/>
        <w:numPr>
          <w:ilvl w:val="0"/>
          <w:numId w:val="26"/>
        </w:numPr>
        <w:spacing w:after="60"/>
        <w:jc w:val="both"/>
        <w:rPr>
          <w:rFonts w:asciiTheme="minorHAnsi" w:hAnsiTheme="minorHAnsi" w:cstheme="minorHAnsi"/>
          <w:color w:val="auto"/>
          <w:sz w:val="24"/>
          <w:szCs w:val="27"/>
          <w:shd w:val="clear" w:color="auto" w:fill="FFFFFF"/>
        </w:rPr>
      </w:pPr>
      <w:r w:rsidRPr="00EB3F95">
        <w:rPr>
          <w:rFonts w:asciiTheme="minorHAnsi" w:hAnsiTheme="minorHAnsi" w:cstheme="minorHAnsi"/>
          <w:color w:val="auto"/>
          <w:sz w:val="24"/>
          <w:szCs w:val="27"/>
          <w:shd w:val="clear" w:color="auto" w:fill="FFFFFF"/>
        </w:rPr>
        <w:t>Técnica artística;</w:t>
      </w:r>
    </w:p>
    <w:p w:rsidR="00FE11B5" w:rsidRPr="00EB3F95" w:rsidRDefault="00FE11B5" w:rsidP="00FE11B5">
      <w:pPr>
        <w:keepNext/>
        <w:numPr>
          <w:ilvl w:val="0"/>
          <w:numId w:val="26"/>
        </w:numPr>
        <w:spacing w:after="60"/>
        <w:jc w:val="both"/>
        <w:rPr>
          <w:rFonts w:asciiTheme="minorHAnsi" w:hAnsiTheme="minorHAnsi" w:cstheme="minorHAnsi"/>
          <w:color w:val="auto"/>
          <w:sz w:val="24"/>
          <w:szCs w:val="27"/>
          <w:shd w:val="clear" w:color="auto" w:fill="FFFFFF"/>
        </w:rPr>
      </w:pPr>
      <w:r w:rsidRPr="00EB3F95">
        <w:rPr>
          <w:rFonts w:asciiTheme="minorHAnsi" w:hAnsiTheme="minorHAnsi" w:cstheme="minorHAnsi"/>
          <w:color w:val="auto"/>
          <w:sz w:val="24"/>
          <w:szCs w:val="27"/>
          <w:shd w:val="clear" w:color="auto" w:fill="FFFFFF"/>
        </w:rPr>
        <w:t>Cultura e tradição popular;</w:t>
      </w:r>
    </w:p>
    <w:p w:rsidR="00FE11B5" w:rsidRPr="00EB3F95" w:rsidRDefault="00295730" w:rsidP="00FE11B5">
      <w:pPr>
        <w:keepNext/>
        <w:numPr>
          <w:ilvl w:val="0"/>
          <w:numId w:val="26"/>
        </w:numPr>
        <w:spacing w:after="60"/>
        <w:jc w:val="both"/>
        <w:rPr>
          <w:rFonts w:asciiTheme="minorHAnsi" w:hAnsiTheme="minorHAnsi" w:cstheme="minorHAnsi"/>
          <w:color w:val="auto"/>
          <w:sz w:val="24"/>
          <w:szCs w:val="27"/>
          <w:shd w:val="clear" w:color="auto" w:fill="FFFFFF"/>
        </w:rPr>
      </w:pPr>
      <w:r w:rsidRPr="00EB3F95">
        <w:rPr>
          <w:rFonts w:asciiTheme="minorHAnsi" w:hAnsiTheme="minorHAnsi" w:cstheme="minorHAnsi"/>
          <w:color w:val="auto"/>
          <w:sz w:val="24"/>
          <w:szCs w:val="27"/>
          <w:shd w:val="clear" w:color="auto" w:fill="FFFFFF"/>
        </w:rPr>
        <w:t>Patrimônio cultural e artístico;</w:t>
      </w:r>
    </w:p>
    <w:p w:rsidR="00FE11B5" w:rsidRPr="00EB3F95" w:rsidRDefault="00C07801" w:rsidP="00FE11B5">
      <w:pPr>
        <w:keepNext/>
        <w:numPr>
          <w:ilvl w:val="0"/>
          <w:numId w:val="26"/>
        </w:numPr>
        <w:spacing w:after="60"/>
        <w:jc w:val="both"/>
        <w:rPr>
          <w:rFonts w:asciiTheme="minorHAnsi" w:hAnsiTheme="minorHAnsi" w:cstheme="minorHAnsi"/>
          <w:color w:val="auto"/>
          <w:sz w:val="24"/>
          <w:szCs w:val="27"/>
          <w:shd w:val="clear" w:color="auto" w:fill="FFFFFF"/>
        </w:rPr>
      </w:pPr>
      <w:r w:rsidRPr="00EB3F95">
        <w:rPr>
          <w:rFonts w:asciiTheme="minorHAnsi" w:hAnsiTheme="minorHAnsi" w:cstheme="minorHAnsi"/>
          <w:color w:val="auto"/>
          <w:sz w:val="24"/>
          <w:szCs w:val="27"/>
          <w:shd w:val="clear" w:color="auto" w:fill="FFFFFF"/>
        </w:rPr>
        <w:t>Folheto</w:t>
      </w:r>
      <w:r w:rsidR="00FE11B5" w:rsidRPr="00EB3F95">
        <w:rPr>
          <w:rFonts w:asciiTheme="minorHAnsi" w:hAnsiTheme="minorHAnsi" w:cstheme="minorHAnsi"/>
          <w:color w:val="auto"/>
          <w:sz w:val="24"/>
          <w:szCs w:val="27"/>
          <w:shd w:val="clear" w:color="auto" w:fill="FFFFFF"/>
        </w:rPr>
        <w:t xml:space="preserve"> de cordel.</w:t>
      </w:r>
    </w:p>
    <w:p w:rsidR="00FE11B5" w:rsidRPr="00EB3F95" w:rsidRDefault="00FE11B5" w:rsidP="00CF10DF">
      <w:pPr>
        <w:keepNext/>
        <w:spacing w:after="60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</w:p>
    <w:p w:rsidR="00BB0C20" w:rsidRPr="00EB3F95" w:rsidRDefault="00BB0C20" w:rsidP="00BB0C20">
      <w:pPr>
        <w:keepNext/>
        <w:spacing w:after="60"/>
        <w:ind w:left="709"/>
        <w:jc w:val="both"/>
        <w:rPr>
          <w:rFonts w:asciiTheme="minorHAnsi" w:eastAsia="Calibri" w:hAnsiTheme="minorHAnsi" w:cstheme="minorHAnsi"/>
          <w:color w:val="365F91"/>
          <w:sz w:val="28"/>
          <w:szCs w:val="28"/>
        </w:rPr>
      </w:pPr>
      <w:r w:rsidRPr="00EB3F95">
        <w:rPr>
          <w:rFonts w:asciiTheme="minorHAnsi" w:eastAsia="Calibri" w:hAnsiTheme="minorHAnsi" w:cstheme="minorHAnsi"/>
          <w:b/>
          <w:color w:val="365F91"/>
          <w:sz w:val="28"/>
          <w:szCs w:val="28"/>
        </w:rPr>
        <w:t>Série/Ano:</w:t>
      </w:r>
    </w:p>
    <w:p w:rsidR="00BB0C20" w:rsidRPr="00EB3F95" w:rsidRDefault="009462A5" w:rsidP="00BB0C20">
      <w:pPr>
        <w:keepNext/>
        <w:numPr>
          <w:ilvl w:val="0"/>
          <w:numId w:val="23"/>
        </w:numPr>
        <w:spacing w:after="60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EB3F95">
        <w:rPr>
          <w:rFonts w:asciiTheme="minorHAnsi" w:eastAsia="Calibri" w:hAnsiTheme="minorHAnsi" w:cstheme="minorHAnsi"/>
          <w:color w:val="auto"/>
          <w:sz w:val="24"/>
          <w:szCs w:val="24"/>
        </w:rPr>
        <w:t>4</w:t>
      </w:r>
      <w:r w:rsidR="00BB0C20" w:rsidRPr="00EB3F95">
        <w:rPr>
          <w:rFonts w:asciiTheme="minorHAnsi" w:eastAsia="Calibri" w:hAnsiTheme="minorHAnsi" w:cstheme="minorHAnsi"/>
          <w:color w:val="auto"/>
          <w:sz w:val="24"/>
          <w:szCs w:val="24"/>
        </w:rPr>
        <w:t>º ano</w:t>
      </w:r>
      <w:r w:rsidR="00EB3F95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do Ensino Fundamental </w:t>
      </w:r>
    </w:p>
    <w:p w:rsidR="00BB0C20" w:rsidRPr="00EB3F95" w:rsidRDefault="00295730" w:rsidP="00BB0C20">
      <w:pPr>
        <w:keepNext/>
        <w:spacing w:after="60"/>
        <w:ind w:left="284" w:firstLine="425"/>
        <w:jc w:val="both"/>
        <w:rPr>
          <w:rFonts w:asciiTheme="minorHAnsi" w:eastAsia="Calibri" w:hAnsiTheme="minorHAnsi" w:cstheme="minorHAnsi"/>
          <w:color w:val="auto"/>
          <w:sz w:val="24"/>
          <w:szCs w:val="28"/>
        </w:rPr>
      </w:pPr>
      <w:r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>Vale destacar que apesar d</w:t>
      </w:r>
      <w:r w:rsidR="00BB0C20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a sugestão de atividade ser para o </w:t>
      </w:r>
      <w:r w:rsidR="009462A5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>4</w:t>
      </w:r>
      <w:r w:rsidR="00BB0C20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>º ano, esse conteúdo pode ser retomado ou reforçado considerando outras abordagens nos anos sequenciais do primeiro ciclo do ensino fundamental.</w:t>
      </w:r>
    </w:p>
    <w:p w:rsidR="00BB0C20" w:rsidRPr="00EB3F95" w:rsidRDefault="00BB0C20" w:rsidP="00EA7584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</w:p>
    <w:p w:rsidR="00EA7584" w:rsidRPr="00EB3F95" w:rsidRDefault="00EA7584" w:rsidP="00EA7584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  <w:r w:rsidRPr="00EB3F95">
        <w:rPr>
          <w:rFonts w:asciiTheme="minorHAnsi" w:eastAsia="Calibri" w:hAnsiTheme="minorHAnsi" w:cstheme="minorHAnsi"/>
          <w:b/>
          <w:color w:val="365F91"/>
          <w:sz w:val="28"/>
          <w:szCs w:val="28"/>
        </w:rPr>
        <w:t xml:space="preserve">Palavras-Chave: </w:t>
      </w:r>
    </w:p>
    <w:p w:rsidR="00EA7584" w:rsidRPr="00EB3F95" w:rsidRDefault="00CD6A38" w:rsidP="00EA7584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EB3F95">
        <w:rPr>
          <w:rFonts w:asciiTheme="minorHAnsi" w:eastAsia="Calibri" w:hAnsiTheme="minorHAnsi" w:cstheme="minorHAnsi"/>
          <w:color w:val="000000"/>
          <w:sz w:val="24"/>
          <w:szCs w:val="24"/>
        </w:rPr>
        <w:t>Xilogravura</w:t>
      </w:r>
      <w:r w:rsidR="00166651" w:rsidRPr="00EB3F95">
        <w:rPr>
          <w:rFonts w:asciiTheme="minorHAnsi" w:eastAsia="Calibri" w:hAnsiTheme="minorHAnsi" w:cstheme="minorHAnsi"/>
          <w:color w:val="000000"/>
          <w:sz w:val="24"/>
          <w:szCs w:val="24"/>
        </w:rPr>
        <w:t>.</w:t>
      </w:r>
      <w:r w:rsidR="00402AC1" w:rsidRPr="00EB3F95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EB3F95">
        <w:rPr>
          <w:rFonts w:asciiTheme="minorHAnsi" w:eastAsia="Calibri" w:hAnsiTheme="minorHAnsi" w:cstheme="minorHAnsi"/>
          <w:color w:val="000000"/>
          <w:sz w:val="24"/>
          <w:szCs w:val="24"/>
        </w:rPr>
        <w:t>Técnica artística. Impressão de xilogravura.</w:t>
      </w:r>
    </w:p>
    <w:p w:rsidR="00EA7584" w:rsidRPr="00EB3F95" w:rsidRDefault="00EA7584" w:rsidP="00EA7584">
      <w:pPr>
        <w:tabs>
          <w:tab w:val="left" w:pos="180"/>
        </w:tabs>
        <w:spacing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EA7584" w:rsidRPr="00EB3F95" w:rsidRDefault="00EA7584" w:rsidP="00EA7584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  <w:r w:rsidRPr="00EB3F95">
        <w:rPr>
          <w:rFonts w:asciiTheme="minorHAnsi" w:eastAsia="Calibri" w:hAnsiTheme="minorHAnsi" w:cstheme="minorHAnsi"/>
          <w:b/>
          <w:color w:val="365F91"/>
          <w:sz w:val="28"/>
          <w:szCs w:val="28"/>
        </w:rPr>
        <w:t xml:space="preserve">Previsão para aplicação: </w:t>
      </w:r>
    </w:p>
    <w:p w:rsidR="00CF10DF" w:rsidRDefault="00BB0C20" w:rsidP="00CF10DF">
      <w:pPr>
        <w:spacing w:after="200" w:line="36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EB3F95">
        <w:rPr>
          <w:rFonts w:asciiTheme="minorHAnsi" w:eastAsia="Calibri" w:hAnsiTheme="minorHAnsi" w:cstheme="minorHAnsi"/>
          <w:sz w:val="24"/>
          <w:szCs w:val="24"/>
        </w:rPr>
        <w:t>3</w:t>
      </w:r>
      <w:r w:rsidR="00EA7584" w:rsidRPr="00EB3F95">
        <w:rPr>
          <w:rFonts w:asciiTheme="minorHAnsi" w:eastAsia="Calibri" w:hAnsiTheme="minorHAnsi" w:cstheme="minorHAnsi"/>
          <w:sz w:val="24"/>
          <w:szCs w:val="24"/>
        </w:rPr>
        <w:t xml:space="preserve"> aulas (50 minutos/aula)</w:t>
      </w:r>
    </w:p>
    <w:p w:rsidR="00CF10DF" w:rsidRDefault="00CF10DF" w:rsidP="00CF10DF">
      <w:pPr>
        <w:spacing w:after="200" w:line="36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CF10DF" w:rsidRDefault="00CF10DF" w:rsidP="00CF10DF">
      <w:pPr>
        <w:spacing w:after="200" w:line="36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CF10DF" w:rsidRDefault="00CF10DF" w:rsidP="00CF10DF">
      <w:pPr>
        <w:spacing w:after="200" w:line="36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CF10DF" w:rsidRPr="00CF10DF" w:rsidRDefault="00CF10DF" w:rsidP="00CF10DF">
      <w:pPr>
        <w:spacing w:after="200" w:line="36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CF10DF" w:rsidRDefault="00EA7584" w:rsidP="00CF10DF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  <w:r w:rsidRPr="00EB3F95">
        <w:rPr>
          <w:rFonts w:asciiTheme="minorHAnsi" w:eastAsia="Calibri" w:hAnsiTheme="minorHAnsi" w:cstheme="minorHAnsi"/>
          <w:b/>
          <w:color w:val="365F91"/>
          <w:sz w:val="28"/>
          <w:szCs w:val="28"/>
        </w:rPr>
        <w:t xml:space="preserve">Para </w:t>
      </w:r>
      <w:r w:rsidR="00532151" w:rsidRPr="00EB3F95">
        <w:rPr>
          <w:rFonts w:asciiTheme="minorHAnsi" w:eastAsia="Calibri" w:hAnsiTheme="minorHAnsi" w:cstheme="minorHAnsi"/>
          <w:b/>
          <w:color w:val="365F91"/>
          <w:sz w:val="28"/>
          <w:szCs w:val="28"/>
        </w:rPr>
        <w:t>organizar o seu trabalho e saber mais</w:t>
      </w:r>
      <w:r w:rsidRPr="00EB3F95">
        <w:rPr>
          <w:rFonts w:asciiTheme="minorHAnsi" w:eastAsia="Calibri" w:hAnsiTheme="minorHAnsi" w:cstheme="minorHAnsi"/>
          <w:b/>
          <w:color w:val="365F91"/>
          <w:sz w:val="28"/>
          <w:szCs w:val="28"/>
        </w:rPr>
        <w:t>:</w:t>
      </w:r>
    </w:p>
    <w:p w:rsidR="00CF10DF" w:rsidRPr="00CF10DF" w:rsidRDefault="00CF10DF" w:rsidP="00CF10DF"/>
    <w:p w:rsidR="00F34579" w:rsidRPr="00EB3F95" w:rsidRDefault="00BB0C20" w:rsidP="00D82EF7">
      <w:pPr>
        <w:spacing w:after="0" w:line="276" w:lineRule="auto"/>
        <w:ind w:left="284" w:firstLine="425"/>
        <w:jc w:val="both"/>
        <w:rPr>
          <w:rFonts w:asciiTheme="minorHAnsi" w:eastAsia="Calibri" w:hAnsiTheme="minorHAnsi" w:cstheme="minorHAnsi"/>
          <w:color w:val="auto"/>
          <w:sz w:val="24"/>
          <w:szCs w:val="28"/>
        </w:rPr>
      </w:pPr>
      <w:proofErr w:type="gramStart"/>
      <w:r w:rsidRPr="00EB3F95">
        <w:rPr>
          <w:rFonts w:asciiTheme="minorHAnsi" w:hAnsiTheme="minorHAnsi" w:cstheme="minorHAnsi"/>
          <w:sz w:val="24"/>
          <w:szCs w:val="24"/>
        </w:rPr>
        <w:t>Professor</w:t>
      </w:r>
      <w:r w:rsidR="005C4C33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Pr="00EB3F95">
        <w:rPr>
          <w:rFonts w:asciiTheme="minorHAnsi" w:hAnsiTheme="minorHAnsi" w:cstheme="minorHAnsi"/>
          <w:sz w:val="24"/>
          <w:szCs w:val="24"/>
        </w:rPr>
        <w:t>a</w:t>
      </w:r>
      <w:r w:rsidR="005C4C33">
        <w:rPr>
          <w:rFonts w:asciiTheme="minorHAnsi" w:hAnsiTheme="minorHAnsi" w:cstheme="minorHAnsi"/>
          <w:sz w:val="24"/>
          <w:szCs w:val="24"/>
        </w:rPr>
        <w:t>)</w:t>
      </w:r>
      <w:r w:rsidRPr="00EB3F95">
        <w:rPr>
          <w:rFonts w:asciiTheme="minorHAnsi" w:hAnsiTheme="minorHAnsi" w:cstheme="minorHAnsi"/>
          <w:sz w:val="24"/>
          <w:szCs w:val="24"/>
        </w:rPr>
        <w:t xml:space="preserve">, para </w:t>
      </w:r>
      <w:r w:rsidR="0047499E" w:rsidRPr="00EB3F95">
        <w:rPr>
          <w:rFonts w:asciiTheme="minorHAnsi" w:hAnsiTheme="minorHAnsi" w:cstheme="minorHAnsi"/>
          <w:sz w:val="24"/>
          <w:szCs w:val="24"/>
        </w:rPr>
        <w:t xml:space="preserve">aprender a técnica da xilogravura você pode consultar alguns vídeos disponíveis no YouTube, como </w:t>
      </w:r>
      <w:hyperlink r:id="rId8" w:history="1">
        <w:r w:rsidR="0047499E" w:rsidRPr="00EB3F95">
          <w:rPr>
            <w:rStyle w:val="Hyperlink"/>
            <w:rFonts w:asciiTheme="minorHAnsi" w:hAnsiTheme="minorHAnsi" w:cstheme="minorHAnsi"/>
            <w:sz w:val="24"/>
            <w:szCs w:val="24"/>
          </w:rPr>
          <w:t>https://www.youtube.com/watch?v=4p96AWO5Kgw</w:t>
        </w:r>
      </w:hyperlink>
      <w:r w:rsidR="00295730" w:rsidRPr="00EB3F95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.</w:t>
      </w:r>
      <w:r w:rsidR="0047499E" w:rsidRPr="00EB3F95">
        <w:rPr>
          <w:rFonts w:asciiTheme="minorHAnsi" w:hAnsiTheme="minorHAnsi" w:cstheme="minorHAnsi"/>
          <w:sz w:val="24"/>
          <w:szCs w:val="24"/>
        </w:rPr>
        <w:br/>
        <w:t>Você também pode acessar outros</w:t>
      </w:r>
      <w:r w:rsidR="00D82EF7" w:rsidRPr="00EB3F95">
        <w:rPr>
          <w:rFonts w:asciiTheme="minorHAnsi" w:hAnsiTheme="minorHAnsi" w:cstheme="minorHAnsi"/>
          <w:sz w:val="24"/>
          <w:szCs w:val="24"/>
        </w:rPr>
        <w:t xml:space="preserve"> materiais disponíveis na Internet que lhe auxilia</w:t>
      </w:r>
      <w:r w:rsidR="00C07801" w:rsidRPr="00EB3F95">
        <w:rPr>
          <w:rFonts w:asciiTheme="minorHAnsi" w:hAnsiTheme="minorHAnsi" w:cstheme="minorHAnsi"/>
          <w:sz w:val="24"/>
          <w:szCs w:val="24"/>
        </w:rPr>
        <w:t>r</w:t>
      </w:r>
      <w:r w:rsidR="00D82EF7" w:rsidRPr="00EB3F95">
        <w:rPr>
          <w:rFonts w:asciiTheme="minorHAnsi" w:hAnsiTheme="minorHAnsi" w:cstheme="minorHAnsi"/>
          <w:sz w:val="24"/>
          <w:szCs w:val="24"/>
        </w:rPr>
        <w:t xml:space="preserve">ão a compreender essa técnica, tais como https://www.arteducacao.pro.br/xilogravura.html. Sugere-se, também, que você utilize outro </w:t>
      </w:r>
      <w:r w:rsidR="0047499E" w:rsidRPr="00EB3F95">
        <w:rPr>
          <w:rFonts w:asciiTheme="minorHAnsi" w:hAnsiTheme="minorHAnsi" w:cstheme="minorHAnsi"/>
          <w:sz w:val="24"/>
          <w:szCs w:val="24"/>
        </w:rPr>
        <w:t>plano de aula</w:t>
      </w:r>
      <w:r w:rsidR="00295730" w:rsidRPr="00EB3F95">
        <w:rPr>
          <w:rFonts w:asciiTheme="minorHAnsi" w:hAnsiTheme="minorHAnsi" w:cstheme="minorHAnsi"/>
          <w:sz w:val="24"/>
          <w:szCs w:val="24"/>
        </w:rPr>
        <w:t xml:space="preserve"> desta Plataforma, que aborda a literatura de cordel, problematizando a preservação da tradição popular e as denúncias das mazelas sociais nordestinas</w:t>
      </w:r>
      <w:r w:rsidR="0047499E" w:rsidRPr="00EB3F95">
        <w:rPr>
          <w:rFonts w:asciiTheme="minorHAnsi" w:hAnsiTheme="minorHAnsi" w:cstheme="minorHAnsi"/>
          <w:sz w:val="24"/>
          <w:szCs w:val="24"/>
        </w:rPr>
        <w:t xml:space="preserve"> </w:t>
      </w:r>
      <w:r w:rsidR="00295730" w:rsidRPr="00EB3F95">
        <w:rPr>
          <w:rFonts w:asciiTheme="minorHAnsi" w:hAnsiTheme="minorHAnsi" w:cstheme="minorHAnsi"/>
          <w:sz w:val="24"/>
          <w:szCs w:val="24"/>
        </w:rPr>
        <w:t>(disponível em:</w:t>
      </w:r>
      <w:r w:rsidR="00295730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</w:t>
      </w:r>
      <w:r w:rsidR="00CF10DF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</w:t>
      </w:r>
      <w:hyperlink r:id="rId9" w:history="1">
        <w:r w:rsidR="00CF10DF" w:rsidRPr="00B53634">
          <w:rPr>
            <w:rStyle w:val="Hyperlink"/>
            <w:rFonts w:asciiTheme="minorHAnsi" w:eastAsia="Calibri" w:hAnsiTheme="minorHAnsi" w:cstheme="minorHAnsi"/>
            <w:sz w:val="24"/>
            <w:szCs w:val="28"/>
          </w:rPr>
          <w:t>https://www.institutonetclaroembratel.org.br/educacao/para-ensinar/planos-de-aula/literatura-de-cordel/</w:t>
        </w:r>
      </w:hyperlink>
      <w:r w:rsidR="00CF10DF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</w:t>
      </w:r>
      <w:r w:rsidR="00D82EF7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>)</w:t>
      </w:r>
      <w:r w:rsidR="0047499E" w:rsidRPr="00EB3F95">
        <w:rPr>
          <w:rFonts w:asciiTheme="minorHAnsi" w:hAnsiTheme="minorHAnsi" w:cstheme="minorHAnsi"/>
          <w:sz w:val="24"/>
          <w:szCs w:val="24"/>
        </w:rPr>
        <w:t xml:space="preserve">. </w:t>
      </w:r>
      <w:r w:rsidR="00D82EF7" w:rsidRPr="00EB3F95">
        <w:rPr>
          <w:rFonts w:asciiTheme="minorHAnsi" w:hAnsiTheme="minorHAnsi" w:cstheme="minorHAnsi"/>
          <w:sz w:val="24"/>
          <w:szCs w:val="24"/>
        </w:rPr>
        <w:t xml:space="preserve">Desse modo, </w:t>
      </w:r>
      <w:proofErr w:type="gramStart"/>
      <w:r w:rsidR="00D82EF7" w:rsidRPr="00EB3F95">
        <w:rPr>
          <w:rFonts w:asciiTheme="minorHAnsi" w:hAnsiTheme="minorHAnsi" w:cstheme="minorHAnsi"/>
          <w:sz w:val="24"/>
          <w:szCs w:val="24"/>
        </w:rPr>
        <w:t>professor</w:t>
      </w:r>
      <w:r w:rsidR="005C4C33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="00D82EF7" w:rsidRPr="00EB3F95">
        <w:rPr>
          <w:rFonts w:asciiTheme="minorHAnsi" w:hAnsiTheme="minorHAnsi" w:cstheme="minorHAnsi"/>
          <w:sz w:val="24"/>
          <w:szCs w:val="24"/>
        </w:rPr>
        <w:t>a</w:t>
      </w:r>
      <w:r w:rsidR="005C4C33">
        <w:rPr>
          <w:rFonts w:asciiTheme="minorHAnsi" w:hAnsiTheme="minorHAnsi" w:cstheme="minorHAnsi"/>
          <w:sz w:val="24"/>
          <w:szCs w:val="24"/>
        </w:rPr>
        <w:t>)</w:t>
      </w:r>
      <w:r w:rsidR="00295730" w:rsidRPr="00EB3F95">
        <w:rPr>
          <w:rFonts w:asciiTheme="minorHAnsi" w:hAnsiTheme="minorHAnsi" w:cstheme="minorHAnsi"/>
          <w:sz w:val="24"/>
          <w:szCs w:val="24"/>
        </w:rPr>
        <w:t>, você conseguirá</w:t>
      </w:r>
      <w:r w:rsidR="0047499E" w:rsidRPr="00EB3F95">
        <w:rPr>
          <w:rFonts w:asciiTheme="minorHAnsi" w:hAnsiTheme="minorHAnsi" w:cstheme="minorHAnsi"/>
          <w:sz w:val="24"/>
          <w:szCs w:val="24"/>
        </w:rPr>
        <w:t xml:space="preserve"> </w:t>
      </w:r>
      <w:r w:rsidR="00D82EF7" w:rsidRPr="00EB3F95">
        <w:rPr>
          <w:rFonts w:asciiTheme="minorHAnsi" w:hAnsiTheme="minorHAnsi" w:cstheme="minorHAnsi"/>
          <w:sz w:val="24"/>
          <w:szCs w:val="24"/>
        </w:rPr>
        <w:t>ampliar a abordagem da temática e promover a interdisciplinaridade</w:t>
      </w:r>
      <w:r w:rsidR="0047499E" w:rsidRPr="00EB3F95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82EF7" w:rsidRPr="00CF10DF" w:rsidRDefault="00D82EF7" w:rsidP="00EA7584">
      <w:pPr>
        <w:spacing w:after="0"/>
        <w:ind w:firstLine="720"/>
        <w:contextualSpacing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</w:p>
    <w:p w:rsidR="00EA7584" w:rsidRPr="00CF10DF" w:rsidRDefault="00EA7584" w:rsidP="00EA7584">
      <w:pPr>
        <w:spacing w:after="0"/>
        <w:ind w:firstLine="720"/>
        <w:contextualSpacing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  <w:r w:rsidRPr="00CF10DF">
        <w:rPr>
          <w:rFonts w:asciiTheme="minorHAnsi" w:eastAsia="Calibri" w:hAnsiTheme="minorHAnsi" w:cstheme="minorHAnsi"/>
          <w:b/>
          <w:color w:val="365F91"/>
          <w:sz w:val="28"/>
          <w:szCs w:val="28"/>
        </w:rPr>
        <w:t>Proposta de Trabalho:</w:t>
      </w:r>
    </w:p>
    <w:p w:rsidR="00EA7584" w:rsidRPr="00EB3F95" w:rsidRDefault="00EA7584" w:rsidP="00EA7584">
      <w:pPr>
        <w:spacing w:after="0"/>
        <w:ind w:firstLine="720"/>
        <w:contextualSpacing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</w:p>
    <w:p w:rsidR="00EA7584" w:rsidRDefault="00EA7584" w:rsidP="00EA7584">
      <w:pPr>
        <w:spacing w:after="0"/>
        <w:ind w:firstLine="720"/>
        <w:contextualSpacing/>
        <w:jc w:val="both"/>
        <w:rPr>
          <w:rFonts w:asciiTheme="minorHAnsi" w:eastAsia="Calibri" w:hAnsiTheme="minorHAnsi" w:cstheme="minorHAnsi"/>
          <w:color w:val="17365D"/>
          <w:sz w:val="28"/>
          <w:szCs w:val="28"/>
        </w:rPr>
      </w:pPr>
      <w:r w:rsidRPr="00EB3F95">
        <w:rPr>
          <w:rFonts w:asciiTheme="minorHAnsi" w:eastAsia="Calibri" w:hAnsiTheme="minorHAnsi" w:cstheme="minorHAnsi"/>
          <w:b/>
          <w:color w:val="365F91"/>
          <w:sz w:val="28"/>
          <w:szCs w:val="28"/>
        </w:rPr>
        <w:t xml:space="preserve">1ª Etapa: </w:t>
      </w:r>
      <w:r w:rsidRPr="00EB3F95">
        <w:rPr>
          <w:rFonts w:asciiTheme="minorHAnsi" w:eastAsia="Calibri" w:hAnsiTheme="minorHAnsi" w:cstheme="minorHAnsi"/>
          <w:color w:val="17365D"/>
          <w:sz w:val="28"/>
          <w:szCs w:val="28"/>
        </w:rPr>
        <w:t>Início de Conversa</w:t>
      </w:r>
    </w:p>
    <w:p w:rsidR="00CF10DF" w:rsidRPr="00EB3F95" w:rsidRDefault="00CF10DF" w:rsidP="00EA7584">
      <w:pPr>
        <w:spacing w:after="0"/>
        <w:ind w:firstLine="720"/>
        <w:contextualSpacing/>
        <w:jc w:val="both"/>
        <w:rPr>
          <w:rFonts w:asciiTheme="minorHAnsi" w:eastAsia="Calibri" w:hAnsiTheme="minorHAnsi" w:cstheme="minorHAnsi"/>
          <w:color w:val="17365D"/>
          <w:sz w:val="28"/>
          <w:szCs w:val="28"/>
        </w:rPr>
      </w:pPr>
    </w:p>
    <w:p w:rsidR="00573E68" w:rsidRPr="00EB3F95" w:rsidRDefault="00F34579" w:rsidP="00FE11B5">
      <w:pPr>
        <w:shd w:val="clear" w:color="auto" w:fill="FFFFFF"/>
        <w:spacing w:after="0" w:line="276" w:lineRule="auto"/>
        <w:ind w:firstLine="720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EB3F95">
        <w:rPr>
          <w:rFonts w:asciiTheme="minorHAnsi" w:eastAsia="Calibri" w:hAnsiTheme="minorHAnsi" w:cstheme="minorHAnsi"/>
          <w:color w:val="auto"/>
          <w:sz w:val="24"/>
          <w:szCs w:val="24"/>
        </w:rPr>
        <w:t>Ini</w:t>
      </w:r>
      <w:r w:rsidR="00295730" w:rsidRPr="00EB3F95">
        <w:rPr>
          <w:rFonts w:asciiTheme="minorHAnsi" w:eastAsia="Calibri" w:hAnsiTheme="minorHAnsi" w:cstheme="minorHAnsi"/>
          <w:color w:val="auto"/>
          <w:sz w:val="24"/>
          <w:szCs w:val="24"/>
        </w:rPr>
        <w:t>cie as atividades com os alunos</w:t>
      </w:r>
      <w:r w:rsidR="00C07801" w:rsidRPr="00EB3F95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  <w:r w:rsidR="00913399" w:rsidRPr="00EB3F95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projetando um vídeo que contém uma animação feita de um folheto de cordel. Trata-se de "O cavalo que defecava dinheiro"; o vídeo está disponível no YouTube: </w:t>
      </w:r>
      <w:hyperlink r:id="rId10" w:history="1">
        <w:r w:rsidR="00CF10DF" w:rsidRPr="00B53634">
          <w:rPr>
            <w:rStyle w:val="Hyperlink"/>
            <w:rFonts w:asciiTheme="minorHAnsi" w:eastAsia="Calibri" w:hAnsiTheme="minorHAnsi" w:cstheme="minorHAnsi"/>
            <w:sz w:val="24"/>
            <w:szCs w:val="24"/>
          </w:rPr>
          <w:t>https://www.youtube.com/watch?v=7tAOTbO-TSc</w:t>
        </w:r>
      </w:hyperlink>
      <w:r w:rsidR="00CF10D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  <w:r w:rsidR="00295730" w:rsidRPr="00EB3F95">
        <w:rPr>
          <w:rFonts w:asciiTheme="minorHAnsi" w:eastAsia="Calibri" w:hAnsiTheme="minorHAnsi" w:cstheme="minorHAnsi"/>
          <w:color w:val="auto"/>
          <w:sz w:val="24"/>
          <w:szCs w:val="24"/>
        </w:rPr>
        <w:t>.</w:t>
      </w:r>
    </w:p>
    <w:p w:rsidR="00913399" w:rsidRPr="00EB3F95" w:rsidRDefault="00913399" w:rsidP="00FE11B5">
      <w:pPr>
        <w:shd w:val="clear" w:color="auto" w:fill="FFFFFF"/>
        <w:spacing w:after="0" w:line="276" w:lineRule="auto"/>
        <w:ind w:firstLine="720"/>
        <w:jc w:val="both"/>
        <w:rPr>
          <w:rFonts w:asciiTheme="minorHAnsi" w:eastAsia="Calibri" w:hAnsiTheme="minorHAnsi" w:cstheme="minorHAnsi"/>
          <w:color w:val="auto"/>
          <w:sz w:val="24"/>
          <w:szCs w:val="24"/>
          <w:highlight w:val="yellow"/>
        </w:rPr>
      </w:pPr>
      <w:r w:rsidRPr="00EB3F95">
        <w:rPr>
          <w:rFonts w:asciiTheme="minorHAnsi" w:eastAsia="Calibri" w:hAnsiTheme="minorHAnsi" w:cstheme="minorHAnsi"/>
          <w:color w:val="auto"/>
          <w:sz w:val="24"/>
          <w:szCs w:val="24"/>
        </w:rPr>
        <w:t>A animação apresenta parte d</w:t>
      </w:r>
      <w:r w:rsidRPr="00EB3F95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</w:rPr>
        <w:t>a história que inspirou a peça teatral de Ariano Suassuna</w:t>
      </w:r>
      <w:r w:rsidR="00295730" w:rsidRPr="00EB3F95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</w:rPr>
        <w:t>,</w:t>
      </w:r>
      <w:r w:rsidRPr="00EB3F95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</w:rPr>
        <w:t xml:space="preserve"> </w:t>
      </w:r>
      <w:r w:rsidRPr="00EB3F95">
        <w:rPr>
          <w:rFonts w:asciiTheme="minorHAnsi" w:hAnsiTheme="minorHAnsi" w:cstheme="minorHAnsi"/>
          <w:i/>
          <w:color w:val="0A0A0A"/>
          <w:sz w:val="24"/>
          <w:szCs w:val="24"/>
          <w:shd w:val="clear" w:color="auto" w:fill="FFFFFF"/>
        </w:rPr>
        <w:t>O Auto da Compadecid</w:t>
      </w:r>
      <w:r w:rsidRPr="00EB3F95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</w:rPr>
        <w:t xml:space="preserve">a. O cordel do vídeo é de autoria de Leandro Gomes de Barros, cordelista paraibano considerado o "rei dos </w:t>
      </w:r>
      <w:r w:rsidR="00295730" w:rsidRPr="00EB3F95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</w:rPr>
        <w:t xml:space="preserve">poetas populares de seu tempo". </w:t>
      </w:r>
      <w:r w:rsidRPr="00EB3F95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</w:rPr>
        <w:t>Para mais informações sobre esse cordelista, ver</w:t>
      </w:r>
      <w:r w:rsidR="00295730" w:rsidRPr="00EB3F95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</w:rPr>
        <w:t>:</w:t>
      </w:r>
      <w:r w:rsidRPr="00EB3F95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</w:rPr>
        <w:t xml:space="preserve"> </w:t>
      </w:r>
      <w:r w:rsidR="00CF10DF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</w:rPr>
        <w:t xml:space="preserve"> </w:t>
      </w:r>
      <w:hyperlink r:id="rId11" w:history="1">
        <w:r w:rsidR="00CF10DF" w:rsidRPr="00B53634">
          <w:rPr>
            <w:rStyle w:val="Hyperlink"/>
            <w:rFonts w:asciiTheme="minorHAnsi" w:eastAsia="Calibri" w:hAnsiTheme="minorHAnsi" w:cstheme="minorHAnsi"/>
            <w:sz w:val="24"/>
            <w:szCs w:val="24"/>
          </w:rPr>
          <w:t>http://www.casaruibarbosa.gov.br/cordel/leandro.html</w:t>
        </w:r>
      </w:hyperlink>
      <w:r w:rsidR="00CF10D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  <w:r w:rsidR="00295730" w:rsidRPr="00EB3F95">
        <w:rPr>
          <w:rFonts w:asciiTheme="minorHAnsi" w:eastAsia="Calibri" w:hAnsiTheme="minorHAnsi" w:cstheme="minorHAnsi"/>
          <w:color w:val="auto"/>
          <w:sz w:val="24"/>
          <w:szCs w:val="24"/>
        </w:rPr>
        <w:t>.</w:t>
      </w:r>
    </w:p>
    <w:p w:rsidR="00EA1ED9" w:rsidRPr="00EB3F95" w:rsidRDefault="00913399" w:rsidP="00F25F24">
      <w:pPr>
        <w:shd w:val="clear" w:color="auto" w:fill="FFFFFF"/>
        <w:spacing w:after="0" w:line="276" w:lineRule="auto"/>
        <w:ind w:firstLine="709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EB3F95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Explore com os estudantes a estética das imagens do vídeo, questione-os quanto às cores e ao traçado dos desenhos. </w:t>
      </w:r>
      <w:r w:rsidR="00295730" w:rsidRPr="00EB3F95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Informe </w:t>
      </w:r>
      <w:r w:rsidR="00C21676" w:rsidRPr="00EB3F95">
        <w:rPr>
          <w:rFonts w:asciiTheme="minorHAnsi" w:eastAsia="Calibri" w:hAnsiTheme="minorHAnsi" w:cstheme="minorHAnsi"/>
          <w:color w:val="auto"/>
          <w:sz w:val="24"/>
          <w:szCs w:val="24"/>
        </w:rPr>
        <w:t>que aquele vídeo se trata de uma animação baseada em um folheto de cordel e que aquelas imagens são xilogravura</w:t>
      </w:r>
      <w:r w:rsidR="00295730" w:rsidRPr="00EB3F95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s, </w:t>
      </w:r>
      <w:r w:rsidR="00C21676" w:rsidRPr="00EB3F95">
        <w:rPr>
          <w:rFonts w:asciiTheme="minorHAnsi" w:eastAsia="Calibri" w:hAnsiTheme="minorHAnsi" w:cstheme="minorHAnsi"/>
          <w:color w:val="auto"/>
          <w:sz w:val="24"/>
          <w:szCs w:val="24"/>
        </w:rPr>
        <w:t>uma técnica muito utilizada nesse tipo de literatura.</w:t>
      </w:r>
    </w:p>
    <w:p w:rsidR="00C21676" w:rsidRPr="00EB3F95" w:rsidRDefault="00C21676" w:rsidP="00F25F24">
      <w:pPr>
        <w:shd w:val="clear" w:color="auto" w:fill="FFFFFF"/>
        <w:spacing w:after="0" w:line="276" w:lineRule="auto"/>
        <w:ind w:firstLine="709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p w:rsidR="00BF2F16" w:rsidRDefault="00BF2F16" w:rsidP="00BF2F16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17365D"/>
          <w:sz w:val="28"/>
          <w:szCs w:val="28"/>
        </w:rPr>
      </w:pPr>
      <w:r w:rsidRPr="00CF10DF">
        <w:rPr>
          <w:rFonts w:asciiTheme="minorHAnsi" w:eastAsia="Calibri" w:hAnsiTheme="minorHAnsi" w:cstheme="minorHAnsi"/>
          <w:b/>
          <w:color w:val="17365D"/>
          <w:sz w:val="28"/>
          <w:szCs w:val="28"/>
        </w:rPr>
        <w:t>2</w:t>
      </w:r>
      <w:r w:rsidR="00686EB0" w:rsidRPr="00CF10DF">
        <w:rPr>
          <w:rFonts w:asciiTheme="minorHAnsi" w:eastAsia="Calibri" w:hAnsiTheme="minorHAnsi" w:cstheme="minorHAnsi"/>
          <w:b/>
          <w:color w:val="17365D"/>
          <w:sz w:val="28"/>
          <w:szCs w:val="28"/>
        </w:rPr>
        <w:t>ª Etapa:</w:t>
      </w:r>
      <w:r w:rsidR="00686EB0" w:rsidRPr="00EB3F95">
        <w:rPr>
          <w:rFonts w:asciiTheme="minorHAnsi" w:eastAsia="Calibri" w:hAnsiTheme="minorHAnsi" w:cstheme="minorHAnsi"/>
          <w:b/>
          <w:color w:val="17365D"/>
          <w:sz w:val="28"/>
          <w:szCs w:val="28"/>
        </w:rPr>
        <w:t xml:space="preserve"> </w:t>
      </w:r>
      <w:r w:rsidR="00FE11B5" w:rsidRPr="00EB3F95">
        <w:rPr>
          <w:rFonts w:asciiTheme="minorHAnsi" w:eastAsia="Calibri" w:hAnsiTheme="minorHAnsi" w:cstheme="minorHAnsi"/>
          <w:color w:val="17365D"/>
          <w:sz w:val="28"/>
          <w:szCs w:val="28"/>
        </w:rPr>
        <w:t>Cordel e o uso da xilogravura</w:t>
      </w:r>
    </w:p>
    <w:p w:rsidR="00CF10DF" w:rsidRPr="00EB3F95" w:rsidRDefault="00CF10DF" w:rsidP="00BF2F16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17365D"/>
          <w:sz w:val="28"/>
          <w:szCs w:val="28"/>
        </w:rPr>
      </w:pPr>
    </w:p>
    <w:p w:rsidR="00916D06" w:rsidRPr="00EB3F95" w:rsidRDefault="00C21676" w:rsidP="00C21676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EB3F95">
        <w:rPr>
          <w:rFonts w:asciiTheme="minorHAnsi" w:eastAsia="Calibri" w:hAnsiTheme="minorHAnsi" w:cstheme="minorHAnsi"/>
          <w:color w:val="auto"/>
          <w:sz w:val="24"/>
          <w:szCs w:val="24"/>
        </w:rPr>
        <w:t>Ao finalizar a projeção, você pode</w:t>
      </w:r>
      <w:r w:rsidR="00295730" w:rsidRPr="00EB3F95">
        <w:rPr>
          <w:rFonts w:asciiTheme="minorHAnsi" w:eastAsia="Calibri" w:hAnsiTheme="minorHAnsi" w:cstheme="minorHAnsi"/>
          <w:color w:val="auto"/>
          <w:sz w:val="24"/>
          <w:szCs w:val="24"/>
        </w:rPr>
        <w:t>rá</w:t>
      </w:r>
      <w:r w:rsidRPr="00EB3F95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apresentar para as crianças as características do folheto de cordel. Diga que </w:t>
      </w:r>
      <w:r w:rsidR="00913399" w:rsidRPr="00EB3F95">
        <w:rPr>
          <w:rFonts w:asciiTheme="minorHAnsi" w:eastAsia="Calibri" w:hAnsiTheme="minorHAnsi" w:cstheme="minorHAnsi"/>
          <w:color w:val="auto"/>
          <w:sz w:val="24"/>
          <w:szCs w:val="24"/>
        </w:rPr>
        <w:t>esses folhetos geralmente são pequenos</w:t>
      </w:r>
      <w:r w:rsidRPr="00EB3F95">
        <w:rPr>
          <w:rFonts w:asciiTheme="minorHAnsi" w:eastAsia="Calibri" w:hAnsiTheme="minorHAnsi" w:cstheme="minorHAnsi"/>
          <w:color w:val="auto"/>
          <w:sz w:val="24"/>
          <w:szCs w:val="24"/>
        </w:rPr>
        <w:t>,</w:t>
      </w:r>
      <w:r w:rsidR="00913399" w:rsidRPr="00EB3F95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finos</w:t>
      </w:r>
      <w:r w:rsidRPr="00EB3F95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e</w:t>
      </w:r>
      <w:r w:rsidR="00913399" w:rsidRPr="00EB3F95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pouco extensos, variando em torno de 8 a 32 páginas. A impressão é </w:t>
      </w:r>
      <w:r w:rsidRPr="00EB3F95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feita </w:t>
      </w:r>
      <w:r w:rsidR="00913399" w:rsidRPr="00EB3F95">
        <w:rPr>
          <w:rFonts w:asciiTheme="minorHAnsi" w:eastAsia="Calibri" w:hAnsiTheme="minorHAnsi" w:cstheme="minorHAnsi"/>
          <w:color w:val="auto"/>
          <w:sz w:val="24"/>
          <w:szCs w:val="24"/>
        </w:rPr>
        <w:t>em papel barato e nas capas aparecem essas ilustrações que são feitas a partir da técnica da xilogravura.</w:t>
      </w:r>
      <w:r w:rsidRPr="00EB3F95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Se possível, professor</w:t>
      </w:r>
      <w:r w:rsidR="005C4C33">
        <w:rPr>
          <w:rFonts w:asciiTheme="minorHAnsi" w:eastAsia="Calibri" w:hAnsiTheme="minorHAnsi" w:cstheme="minorHAnsi"/>
          <w:color w:val="auto"/>
          <w:sz w:val="24"/>
          <w:szCs w:val="24"/>
        </w:rPr>
        <w:t>(</w:t>
      </w:r>
      <w:r w:rsidRPr="00EB3F95">
        <w:rPr>
          <w:rFonts w:asciiTheme="minorHAnsi" w:eastAsia="Calibri" w:hAnsiTheme="minorHAnsi" w:cstheme="minorHAnsi"/>
          <w:color w:val="auto"/>
          <w:sz w:val="24"/>
          <w:szCs w:val="24"/>
        </w:rPr>
        <w:t>a</w:t>
      </w:r>
      <w:r w:rsidR="005C4C33">
        <w:rPr>
          <w:rFonts w:asciiTheme="minorHAnsi" w:eastAsia="Calibri" w:hAnsiTheme="minorHAnsi" w:cstheme="minorHAnsi"/>
          <w:color w:val="auto"/>
          <w:sz w:val="24"/>
          <w:szCs w:val="24"/>
        </w:rPr>
        <w:t>)</w:t>
      </w:r>
      <w:r w:rsidRPr="00EB3F95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, leve também um folheto para a sala de aula para deixar </w:t>
      </w:r>
      <w:r w:rsidR="00295730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os estudantes manusearem. </w:t>
      </w:r>
      <w:r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Lembre-se de </w:t>
      </w:r>
      <w:r w:rsidRPr="00EB3F95">
        <w:rPr>
          <w:rFonts w:asciiTheme="minorHAnsi" w:eastAsia="Calibri" w:hAnsiTheme="minorHAnsi" w:cstheme="minorHAnsi"/>
          <w:color w:val="auto"/>
          <w:sz w:val="24"/>
          <w:szCs w:val="24"/>
        </w:rPr>
        <w:t>enfatizar o papel da ilustração e o modo como ela se diferencia das pinturas que eles estão acostumados a ver nos livros de literatura infanto-juvenil.</w:t>
      </w:r>
    </w:p>
    <w:p w:rsidR="00C21676" w:rsidRPr="00EB3F95" w:rsidRDefault="00C21676" w:rsidP="00C21676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EB3F95">
        <w:rPr>
          <w:rFonts w:asciiTheme="minorHAnsi" w:eastAsia="Calibri" w:hAnsiTheme="minorHAnsi" w:cstheme="minorHAnsi"/>
          <w:color w:val="auto"/>
          <w:sz w:val="24"/>
          <w:szCs w:val="24"/>
        </w:rPr>
        <w:t>Informe as técnicas utili</w:t>
      </w:r>
      <w:r w:rsidR="0030422A" w:rsidRPr="00EB3F95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zadas para a escrita do cordel </w:t>
      </w:r>
      <w:r w:rsidRPr="00EB3F95">
        <w:rPr>
          <w:rFonts w:asciiTheme="minorHAnsi" w:eastAsia="Calibri" w:hAnsiTheme="minorHAnsi" w:cstheme="minorHAnsi"/>
          <w:color w:val="auto"/>
          <w:sz w:val="24"/>
          <w:szCs w:val="24"/>
        </w:rPr>
        <w:t>que fazem com que as narrações sejam rimadas, podendo ser cantadas também. Aqui vale fazer uso do plano de aula mencionado para explorar as questões linguísticas e temáticas geralmente presentes nesse tipo de folheto.</w:t>
      </w:r>
    </w:p>
    <w:p w:rsidR="00C21676" w:rsidRPr="00EB3F95" w:rsidRDefault="00C21676" w:rsidP="00C21676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auto"/>
          <w:sz w:val="24"/>
          <w:szCs w:val="28"/>
        </w:rPr>
      </w:pPr>
      <w:r w:rsidRPr="00EB3F95">
        <w:rPr>
          <w:rFonts w:asciiTheme="minorHAnsi" w:eastAsia="Calibri" w:hAnsiTheme="minorHAnsi" w:cstheme="minorHAnsi"/>
          <w:color w:val="auto"/>
          <w:sz w:val="24"/>
          <w:szCs w:val="28"/>
        </w:rPr>
        <w:lastRenderedPageBreak/>
        <w:t>Enfatize que você busca olhar com mais atenção para as xilogravuras utilizadas no cordel. É importante que você projete imagens ou que</w:t>
      </w:r>
      <w:r w:rsidR="0030422A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as leve </w:t>
      </w:r>
      <w:r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>impressas para fixar nas paredes da sala ou para</w:t>
      </w:r>
      <w:r w:rsidR="0030422A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pendurá-las em um varal. Peça aos alunos para que </w:t>
      </w:r>
      <w:r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observem as xilogravuras e as descrevam. </w:t>
      </w:r>
    </w:p>
    <w:p w:rsidR="00C21676" w:rsidRDefault="00C21676" w:rsidP="00C21676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auto"/>
          <w:sz w:val="24"/>
          <w:szCs w:val="28"/>
        </w:rPr>
      </w:pPr>
      <w:r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>Informe aos alunos a técnica da xilogravura e os materiais que são necessários para empregar a técnica, como a madeira e a goiva para o en</w:t>
      </w:r>
      <w:r w:rsidR="0030422A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talhe. Diga aos alunos que </w:t>
      </w:r>
      <w:r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>terão uma oportunidade de fazer uma xilogravura, porém com outros tipos de materi</w:t>
      </w:r>
      <w:r w:rsidR="0030422A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ais. Peça </w:t>
      </w:r>
      <w:r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>que tragam para a próxima aula bandejas de isopor, rolo de espuma para pintura</w:t>
      </w:r>
      <w:r w:rsidR="004C6761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e jornais velhos para forrar o chão</w:t>
      </w:r>
      <w:r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>.</w:t>
      </w:r>
    </w:p>
    <w:p w:rsidR="00CF10DF" w:rsidRPr="00EB3F95" w:rsidRDefault="00CF10DF" w:rsidP="00C21676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auto"/>
          <w:sz w:val="24"/>
          <w:szCs w:val="28"/>
        </w:rPr>
      </w:pPr>
    </w:p>
    <w:p w:rsidR="0030422A" w:rsidRPr="00EB3F95" w:rsidRDefault="0030422A" w:rsidP="00C21676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auto"/>
          <w:sz w:val="24"/>
          <w:szCs w:val="28"/>
        </w:rPr>
      </w:pPr>
    </w:p>
    <w:p w:rsidR="00BF2F16" w:rsidRDefault="00BF2F16" w:rsidP="00BF2F16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002060"/>
          <w:sz w:val="28"/>
          <w:szCs w:val="28"/>
        </w:rPr>
      </w:pPr>
      <w:r w:rsidRPr="00CF10DF">
        <w:rPr>
          <w:rFonts w:asciiTheme="minorHAnsi" w:eastAsia="Calibri" w:hAnsiTheme="minorHAnsi" w:cstheme="minorHAnsi"/>
          <w:b/>
          <w:color w:val="002060"/>
          <w:sz w:val="28"/>
          <w:szCs w:val="28"/>
        </w:rPr>
        <w:t>3ª Etapa:</w:t>
      </w:r>
      <w:r w:rsidRPr="00EB3F95">
        <w:rPr>
          <w:rFonts w:asciiTheme="minorHAnsi" w:eastAsia="Calibri" w:hAnsiTheme="minorHAnsi" w:cstheme="minorHAnsi"/>
          <w:color w:val="002060"/>
          <w:sz w:val="28"/>
          <w:szCs w:val="28"/>
        </w:rPr>
        <w:t xml:space="preserve"> </w:t>
      </w:r>
      <w:r w:rsidR="00FE11B5" w:rsidRPr="00EB3F95">
        <w:rPr>
          <w:rFonts w:asciiTheme="minorHAnsi" w:eastAsia="Calibri" w:hAnsiTheme="minorHAnsi" w:cstheme="minorHAnsi"/>
          <w:color w:val="002060"/>
          <w:sz w:val="28"/>
          <w:szCs w:val="28"/>
        </w:rPr>
        <w:t>Utilizando a técnica da xilogravura em bandejas de isopor</w:t>
      </w:r>
    </w:p>
    <w:p w:rsidR="00CF10DF" w:rsidRPr="00EB3F95" w:rsidRDefault="00CF10DF" w:rsidP="00BF2F16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002060"/>
          <w:sz w:val="28"/>
          <w:szCs w:val="28"/>
        </w:rPr>
      </w:pPr>
    </w:p>
    <w:p w:rsidR="00D82EF7" w:rsidRPr="00EB3F95" w:rsidRDefault="00FE11B5" w:rsidP="00FE11B5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auto"/>
          <w:sz w:val="24"/>
          <w:szCs w:val="28"/>
        </w:rPr>
      </w:pPr>
      <w:r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>Na aula seguinte</w:t>
      </w:r>
      <w:r w:rsidR="0030422A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>, oriente seus alunos para que se organizem</w:t>
      </w:r>
      <w:r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</w:t>
      </w:r>
      <w:r w:rsidR="0030422A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>para</w:t>
      </w:r>
      <w:r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forrar </w:t>
      </w:r>
      <w:r w:rsidR="00D82EF7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>o chão da sala</w:t>
      </w:r>
      <w:r w:rsidR="0030422A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>,</w:t>
      </w:r>
      <w:r w:rsidR="00D82EF7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cobrindo todo</w:t>
      </w:r>
      <w:r w:rsidR="004C6761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o espaço que será ocupado pelos estudantes </w:t>
      </w:r>
      <w:r w:rsidR="00D82EF7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e forneça os materiais para serem utilizados de forma coletiva. </w:t>
      </w:r>
      <w:r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>Peça para que cada aluno pegue a</w:t>
      </w:r>
      <w:r w:rsidR="00D82EF7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</w:t>
      </w:r>
      <w:r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bandeja de isopor que levou e risque o fundo da parte exterior dela com caneta esferográfica. </w:t>
      </w:r>
      <w:r w:rsidR="00D82EF7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>Sugere-se que você leve algumas</w:t>
      </w:r>
      <w:r w:rsidR="0030422A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bandejas.</w:t>
      </w:r>
      <w:r w:rsidR="00D82EF7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</w:t>
      </w:r>
    </w:p>
    <w:p w:rsidR="00BF2F16" w:rsidRPr="00EB3F95" w:rsidRDefault="00D82EF7" w:rsidP="00FE11B5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auto"/>
          <w:sz w:val="24"/>
          <w:szCs w:val="28"/>
        </w:rPr>
      </w:pPr>
      <w:r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Enfatize que na produção </w:t>
      </w:r>
      <w:r w:rsidR="0030422A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que </w:t>
      </w:r>
      <w:r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farão, a </w:t>
      </w:r>
      <w:r w:rsidR="0047499E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>bandeja</w:t>
      </w:r>
      <w:r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de isopor substitui </w:t>
      </w:r>
      <w:r w:rsidR="0047499E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a madeira e a caneta </w:t>
      </w:r>
      <w:r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esferográfica substitui </w:t>
      </w:r>
      <w:r w:rsidR="0047499E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a goiva. </w:t>
      </w:r>
      <w:r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>Oriente-os a p</w:t>
      </w:r>
      <w:r w:rsidR="00FE11B5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>ass</w:t>
      </w:r>
      <w:r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>ar</w:t>
      </w:r>
      <w:r w:rsidR="00FE11B5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em a caneta de modo cuidadoso para não furar ou atravessar o fundo da bandeja. </w:t>
      </w:r>
    </w:p>
    <w:p w:rsidR="00FE11B5" w:rsidRPr="00EB3F95" w:rsidRDefault="0047499E" w:rsidP="00FE11B5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auto"/>
          <w:sz w:val="24"/>
          <w:szCs w:val="28"/>
        </w:rPr>
      </w:pPr>
      <w:r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Pensando que a proposta é fazer com que os alunos </w:t>
      </w:r>
      <w:r w:rsidR="00FE11B5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>se aproxim</w:t>
      </w:r>
      <w:r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>em</w:t>
      </w:r>
      <w:r w:rsidR="00FE11B5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das gravuras de cordel</w:t>
      </w:r>
      <w:r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>, é importante deixar im</w:t>
      </w:r>
      <w:r w:rsidR="0030422A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agens projetadas ou impressas, </w:t>
      </w:r>
      <w:r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penduradas em </w:t>
      </w:r>
      <w:r w:rsidR="0030422A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um </w:t>
      </w:r>
      <w:r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>varal na sala ou fixadas na parede. Imprima algumas imagens</w:t>
      </w:r>
      <w:r w:rsidR="0030422A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>,</w:t>
      </w:r>
      <w:r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caso não tenha cordéis para levar</w:t>
      </w:r>
      <w:r w:rsidR="0030422A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>,</w:t>
      </w:r>
      <w:r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e deixe</w:t>
      </w:r>
      <w:r w:rsidR="00D82EF7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>-as</w:t>
      </w:r>
      <w:r w:rsidR="0030422A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disponíveis</w:t>
      </w:r>
      <w:r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para </w:t>
      </w:r>
      <w:r w:rsidR="00CD6A38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>o</w:t>
      </w:r>
      <w:r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s </w:t>
      </w:r>
      <w:r w:rsidR="00CD6A38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>estudantes</w:t>
      </w:r>
      <w:r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manusearem. Oriente-</w:t>
      </w:r>
      <w:r w:rsidR="00CD6A38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>o</w:t>
      </w:r>
      <w:r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>s a utilizar</w:t>
      </w:r>
      <w:r w:rsidR="0030422A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>em</w:t>
      </w:r>
      <w:r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quando necessário e devolver no local após o uso.</w:t>
      </w:r>
    </w:p>
    <w:p w:rsidR="0047499E" w:rsidRPr="00EB3F95" w:rsidRDefault="0047499E" w:rsidP="00FE11B5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auto"/>
          <w:sz w:val="24"/>
          <w:szCs w:val="28"/>
        </w:rPr>
      </w:pPr>
      <w:r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Após os alunos terem riscado a bandeja de isopor com </w:t>
      </w:r>
      <w:r w:rsidR="0030422A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>caneta esferográfica, cada um</w:t>
      </w:r>
      <w:r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utilizará um rolinho de espuma</w:t>
      </w:r>
      <w:r w:rsidR="00CD6A38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para pintar a gravura. O rolinho deverá ser umedecido em</w:t>
      </w:r>
      <w:r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tinta guache preta</w:t>
      </w:r>
      <w:r w:rsidR="00CD6A38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e cobrir toda a superfície da bandeja. Você pode</w:t>
      </w:r>
      <w:r w:rsidR="0030422A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>rá</w:t>
      </w:r>
      <w:r w:rsidR="00CD6A38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fornecer a tinta guache em um recipiente plano para os alunos utilizarem coletivamente; esse recipiente pode ser também uma bandeja de isopor.</w:t>
      </w:r>
      <w:r w:rsidR="00D82EF7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Na sequência, </w:t>
      </w:r>
      <w:r w:rsidR="00CD6A38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>cada aluno deve</w:t>
      </w:r>
      <w:r w:rsidR="0030422A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>rá</w:t>
      </w:r>
      <w:r w:rsidR="00CD6A38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</w:t>
      </w:r>
      <w:r w:rsidR="00D82EF7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pressionar a bandeja sobre o papel sulfite que </w:t>
      </w:r>
      <w:proofErr w:type="gramStart"/>
      <w:r w:rsidR="00D82EF7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>o</w:t>
      </w:r>
      <w:r w:rsidR="005C4C33">
        <w:rPr>
          <w:rFonts w:asciiTheme="minorHAnsi" w:eastAsia="Calibri" w:hAnsiTheme="minorHAnsi" w:cstheme="minorHAnsi"/>
          <w:color w:val="auto"/>
          <w:sz w:val="24"/>
          <w:szCs w:val="28"/>
        </w:rPr>
        <w:t>(</w:t>
      </w:r>
      <w:proofErr w:type="gramEnd"/>
      <w:r w:rsidR="0030422A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>a</w:t>
      </w:r>
      <w:r w:rsidR="005C4C33">
        <w:rPr>
          <w:rFonts w:asciiTheme="minorHAnsi" w:eastAsia="Calibri" w:hAnsiTheme="minorHAnsi" w:cstheme="minorHAnsi"/>
          <w:color w:val="auto"/>
          <w:sz w:val="24"/>
          <w:szCs w:val="28"/>
        </w:rPr>
        <w:t>)</w:t>
      </w:r>
      <w:r w:rsidR="00D82EF7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professor</w:t>
      </w:r>
      <w:r w:rsidR="005C4C33">
        <w:rPr>
          <w:rFonts w:asciiTheme="minorHAnsi" w:eastAsia="Calibri" w:hAnsiTheme="minorHAnsi" w:cstheme="minorHAnsi"/>
          <w:color w:val="auto"/>
          <w:sz w:val="24"/>
          <w:szCs w:val="28"/>
        </w:rPr>
        <w:t>(</w:t>
      </w:r>
      <w:r w:rsidR="0030422A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>a</w:t>
      </w:r>
      <w:r w:rsidR="005C4C33">
        <w:rPr>
          <w:rFonts w:asciiTheme="minorHAnsi" w:eastAsia="Calibri" w:hAnsiTheme="minorHAnsi" w:cstheme="minorHAnsi"/>
          <w:color w:val="auto"/>
          <w:sz w:val="24"/>
          <w:szCs w:val="28"/>
        </w:rPr>
        <w:t>)</w:t>
      </w:r>
      <w:r w:rsidR="00D82EF7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fornecerá para ter o resultado esperado. </w:t>
      </w:r>
    </w:p>
    <w:p w:rsidR="00465630" w:rsidRPr="00EB3F95" w:rsidRDefault="00D82EF7" w:rsidP="00BF2F16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EB3F95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Peça aos alunos que troquem </w:t>
      </w:r>
      <w:r w:rsidR="00CD6A38" w:rsidRPr="00EB3F95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as bandejas entre si para terem várias </w:t>
      </w:r>
      <w:r w:rsidRPr="00EB3F95">
        <w:rPr>
          <w:rFonts w:asciiTheme="minorHAnsi" w:eastAsia="Calibri" w:hAnsiTheme="minorHAnsi" w:cstheme="minorHAnsi"/>
          <w:color w:val="auto"/>
          <w:sz w:val="24"/>
          <w:szCs w:val="24"/>
        </w:rPr>
        <w:t>gravura</w:t>
      </w:r>
      <w:r w:rsidR="00CD6A38" w:rsidRPr="00EB3F95">
        <w:rPr>
          <w:rFonts w:asciiTheme="minorHAnsi" w:eastAsia="Calibri" w:hAnsiTheme="minorHAnsi" w:cstheme="minorHAnsi"/>
          <w:color w:val="auto"/>
          <w:sz w:val="24"/>
          <w:szCs w:val="24"/>
        </w:rPr>
        <w:t>s</w:t>
      </w:r>
      <w:r w:rsidR="00A157EF" w:rsidRPr="00EB3F95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. </w:t>
      </w:r>
      <w:r w:rsidR="00CD6A38" w:rsidRPr="00EB3F95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Após terem finalizado o processo de impressão da gravura, deixe os papeis secando em um ambiente arejado. </w:t>
      </w:r>
    </w:p>
    <w:p w:rsidR="00CD6A38" w:rsidRPr="00EB3F95" w:rsidRDefault="00CD6A38" w:rsidP="00BF2F16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17365D"/>
          <w:sz w:val="28"/>
          <w:szCs w:val="28"/>
        </w:rPr>
      </w:pPr>
    </w:p>
    <w:p w:rsidR="00465630" w:rsidRDefault="00BE5445" w:rsidP="00BF2F16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17365D"/>
          <w:sz w:val="28"/>
          <w:szCs w:val="28"/>
        </w:rPr>
      </w:pPr>
      <w:r w:rsidRPr="00CF10DF">
        <w:rPr>
          <w:rFonts w:asciiTheme="minorHAnsi" w:eastAsia="Calibri" w:hAnsiTheme="minorHAnsi" w:cstheme="minorHAnsi"/>
          <w:b/>
          <w:color w:val="17365D"/>
          <w:sz w:val="28"/>
          <w:szCs w:val="28"/>
        </w:rPr>
        <w:t>4</w:t>
      </w:r>
      <w:r w:rsidR="00465630" w:rsidRPr="00CF10DF">
        <w:rPr>
          <w:rFonts w:asciiTheme="minorHAnsi" w:eastAsia="Calibri" w:hAnsiTheme="minorHAnsi" w:cstheme="minorHAnsi"/>
          <w:b/>
          <w:color w:val="17365D"/>
          <w:sz w:val="28"/>
          <w:szCs w:val="28"/>
        </w:rPr>
        <w:t>ª Etapa</w:t>
      </w:r>
      <w:r w:rsidR="00CF10DF">
        <w:rPr>
          <w:rFonts w:asciiTheme="minorHAnsi" w:eastAsia="Calibri" w:hAnsiTheme="minorHAnsi" w:cstheme="minorHAnsi"/>
          <w:color w:val="17365D"/>
          <w:sz w:val="28"/>
          <w:szCs w:val="28"/>
        </w:rPr>
        <w:t xml:space="preserve">: </w:t>
      </w:r>
      <w:r w:rsidR="00465630" w:rsidRPr="00EB3F95">
        <w:rPr>
          <w:rFonts w:asciiTheme="minorHAnsi" w:eastAsia="Calibri" w:hAnsiTheme="minorHAnsi" w:cstheme="minorHAnsi"/>
          <w:color w:val="17365D"/>
          <w:sz w:val="28"/>
          <w:szCs w:val="28"/>
        </w:rPr>
        <w:t xml:space="preserve"> </w:t>
      </w:r>
      <w:r w:rsidR="00FE11B5" w:rsidRPr="00EB3F95">
        <w:rPr>
          <w:rFonts w:asciiTheme="minorHAnsi" w:eastAsia="Calibri" w:hAnsiTheme="minorHAnsi" w:cstheme="minorHAnsi"/>
          <w:color w:val="17365D"/>
          <w:sz w:val="28"/>
          <w:szCs w:val="28"/>
        </w:rPr>
        <w:t>Exposição d</w:t>
      </w:r>
      <w:r w:rsidR="00CD6A38" w:rsidRPr="00EB3F95">
        <w:rPr>
          <w:rFonts w:asciiTheme="minorHAnsi" w:eastAsia="Calibri" w:hAnsiTheme="minorHAnsi" w:cstheme="minorHAnsi"/>
          <w:color w:val="17365D"/>
          <w:sz w:val="28"/>
          <w:szCs w:val="28"/>
        </w:rPr>
        <w:t>as</w:t>
      </w:r>
      <w:r w:rsidR="00465630" w:rsidRPr="00EB3F95">
        <w:rPr>
          <w:rFonts w:asciiTheme="minorHAnsi" w:eastAsia="Calibri" w:hAnsiTheme="minorHAnsi" w:cstheme="minorHAnsi"/>
          <w:color w:val="17365D"/>
          <w:sz w:val="28"/>
          <w:szCs w:val="28"/>
        </w:rPr>
        <w:t xml:space="preserve"> </w:t>
      </w:r>
      <w:r w:rsidR="00CD6A38" w:rsidRPr="00EB3F95">
        <w:rPr>
          <w:rFonts w:asciiTheme="minorHAnsi" w:eastAsia="Calibri" w:hAnsiTheme="minorHAnsi" w:cstheme="minorHAnsi"/>
          <w:color w:val="17365D"/>
          <w:sz w:val="28"/>
          <w:szCs w:val="28"/>
        </w:rPr>
        <w:t xml:space="preserve">xilogravuras </w:t>
      </w:r>
      <w:r w:rsidR="00FE11B5" w:rsidRPr="00EB3F95">
        <w:rPr>
          <w:rFonts w:asciiTheme="minorHAnsi" w:eastAsia="Calibri" w:hAnsiTheme="minorHAnsi" w:cstheme="minorHAnsi"/>
          <w:color w:val="17365D"/>
          <w:sz w:val="28"/>
          <w:szCs w:val="28"/>
        </w:rPr>
        <w:t>feit</w:t>
      </w:r>
      <w:r w:rsidR="00CD6A38" w:rsidRPr="00EB3F95">
        <w:rPr>
          <w:rFonts w:asciiTheme="minorHAnsi" w:eastAsia="Calibri" w:hAnsiTheme="minorHAnsi" w:cstheme="minorHAnsi"/>
          <w:color w:val="17365D"/>
          <w:sz w:val="28"/>
          <w:szCs w:val="28"/>
        </w:rPr>
        <w:t>a</w:t>
      </w:r>
      <w:r w:rsidR="00FE11B5" w:rsidRPr="00EB3F95">
        <w:rPr>
          <w:rFonts w:asciiTheme="minorHAnsi" w:eastAsia="Calibri" w:hAnsiTheme="minorHAnsi" w:cstheme="minorHAnsi"/>
          <w:color w:val="17365D"/>
          <w:sz w:val="28"/>
          <w:szCs w:val="28"/>
        </w:rPr>
        <w:t>s pelos alunos</w:t>
      </w:r>
    </w:p>
    <w:p w:rsidR="00CF10DF" w:rsidRPr="00EB3F95" w:rsidRDefault="00CF10DF" w:rsidP="00BF2F16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auto"/>
          <w:sz w:val="28"/>
          <w:szCs w:val="28"/>
        </w:rPr>
      </w:pPr>
    </w:p>
    <w:p w:rsidR="004C6761" w:rsidRPr="00EB3F95" w:rsidRDefault="00465630" w:rsidP="00FE11B5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auto"/>
          <w:sz w:val="24"/>
          <w:szCs w:val="28"/>
        </w:rPr>
      </w:pPr>
      <w:r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>Nes</w:t>
      </w:r>
      <w:r w:rsidR="00CD6A38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>t</w:t>
      </w:r>
      <w:r w:rsidR="0047499E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a </w:t>
      </w:r>
      <w:r w:rsidR="00CD6A38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última </w:t>
      </w:r>
      <w:r w:rsidR="0047499E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>etapa</w:t>
      </w:r>
      <w:r w:rsidR="00CD6A38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>, os alunos irão organizar uma exposição na escola com a produçã</w:t>
      </w:r>
      <w:r w:rsidR="004C6761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>o das xilogravuras. Você pode</w:t>
      </w:r>
      <w:r w:rsidR="00A157EF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rá organizá-las de modo que </w:t>
      </w:r>
      <w:r w:rsidR="004C6761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>fiquem pen</w:t>
      </w:r>
      <w:r w:rsidR="00A157EF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duradas em um varal para que </w:t>
      </w:r>
      <w:r w:rsidR="0044797C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>todos os</w:t>
      </w:r>
      <w:r w:rsidR="004C6761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estudantes</w:t>
      </w:r>
      <w:r w:rsidR="0044797C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e educadores</w:t>
      </w:r>
      <w:r w:rsidR="004C6761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possam vê-las.</w:t>
      </w:r>
    </w:p>
    <w:p w:rsidR="004C6761" w:rsidRPr="00EB3F95" w:rsidRDefault="00A157EF" w:rsidP="00FE11B5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auto"/>
          <w:sz w:val="24"/>
          <w:szCs w:val="28"/>
        </w:rPr>
      </w:pPr>
      <w:r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Caso queira, </w:t>
      </w:r>
      <w:r w:rsidR="004C6761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>também pode</w:t>
      </w:r>
      <w:r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>rá</w:t>
      </w:r>
      <w:r w:rsidR="004C6761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produzir um folheto de cordel, utilizando o plano de aula </w:t>
      </w:r>
      <w:r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>já citado (</w:t>
      </w:r>
      <w:r w:rsidR="00CF10DF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</w:t>
      </w:r>
      <w:hyperlink r:id="rId12" w:history="1">
        <w:r w:rsidR="00CF10DF" w:rsidRPr="00B53634">
          <w:rPr>
            <w:rStyle w:val="Hyperlink"/>
            <w:rFonts w:asciiTheme="minorHAnsi" w:eastAsia="Calibri" w:hAnsiTheme="minorHAnsi" w:cstheme="minorHAnsi"/>
            <w:sz w:val="24"/>
            <w:szCs w:val="28"/>
          </w:rPr>
          <w:t>https://www.institutonetclaroembratel.org.br/educacao/para-ensinar/planos-de-aula/literatura-de-cordel/</w:t>
        </w:r>
      </w:hyperlink>
      <w:r w:rsidR="00CF10DF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</w:t>
      </w:r>
      <w:r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>),</w:t>
      </w:r>
      <w:r w:rsidR="0044797C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o qual apresenta passos </w:t>
      </w:r>
      <w:r w:rsidR="004C6761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para a escrita da história </w:t>
      </w:r>
      <w:r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de cordel. Na sequência, </w:t>
      </w:r>
      <w:r w:rsidR="0044797C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>pode</w:t>
      </w:r>
      <w:r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>rá</w:t>
      </w:r>
      <w:r w:rsidR="004C6761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imprimir as xilogravuras nos folhetos</w:t>
      </w:r>
      <w:r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e montá-la</w:t>
      </w:r>
      <w:r w:rsidR="0044797C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s como </w:t>
      </w:r>
      <w:r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um </w:t>
      </w:r>
      <w:r w:rsidR="0044797C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>livro</w:t>
      </w:r>
      <w:r w:rsidR="004C6761"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. </w:t>
      </w:r>
    </w:p>
    <w:p w:rsidR="00FE11B5" w:rsidRPr="00EB3F95" w:rsidRDefault="004C6761" w:rsidP="00FE11B5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auto"/>
          <w:sz w:val="24"/>
          <w:szCs w:val="28"/>
        </w:rPr>
      </w:pPr>
      <w:r w:rsidRPr="00CF10DF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Vale mencionar que valorizar essa técnica de pintura como uma das formas populares de manifestação artística se trata de temática pertinente e passível de ser abordada de modo interdisciplinar. </w:t>
      </w:r>
      <w:r w:rsidRPr="00CF10DF">
        <w:rPr>
          <w:rFonts w:asciiTheme="minorHAnsi" w:eastAsia="Calibri" w:hAnsiTheme="minorHAnsi" w:cstheme="minorHAnsi"/>
          <w:color w:val="auto"/>
          <w:sz w:val="24"/>
          <w:szCs w:val="28"/>
        </w:rPr>
        <w:lastRenderedPageBreak/>
        <w:t xml:space="preserve">Quanto </w:t>
      </w:r>
      <w:r w:rsidRPr="00EB3F95">
        <w:rPr>
          <w:rFonts w:asciiTheme="minorHAnsi" w:eastAsia="Calibri" w:hAnsiTheme="minorHAnsi" w:cstheme="minorHAnsi"/>
          <w:color w:val="auto"/>
          <w:sz w:val="24"/>
          <w:szCs w:val="28"/>
        </w:rPr>
        <w:t>mais elementos e conteúdos escolares forem possíveis de ser incluídos ao explorar essa questão, melhor.</w:t>
      </w:r>
    </w:p>
    <w:p w:rsidR="002A4E6B" w:rsidRPr="00EB3F95" w:rsidRDefault="002A4E6B" w:rsidP="000D42F0">
      <w:pPr>
        <w:shd w:val="clear" w:color="auto" w:fill="FFFFFF"/>
        <w:spacing w:after="0" w:line="23" w:lineRule="atLeast"/>
        <w:ind w:firstLine="720"/>
        <w:jc w:val="right"/>
        <w:rPr>
          <w:rFonts w:asciiTheme="minorHAnsi" w:eastAsia="Calibri" w:hAnsiTheme="minorHAnsi" w:cstheme="minorHAnsi"/>
          <w:sz w:val="24"/>
          <w:szCs w:val="24"/>
        </w:rPr>
      </w:pPr>
    </w:p>
    <w:p w:rsidR="0080001D" w:rsidRPr="00EB3F95" w:rsidRDefault="00EA7584" w:rsidP="000D42F0">
      <w:pPr>
        <w:shd w:val="clear" w:color="auto" w:fill="FFFFFF"/>
        <w:spacing w:after="0" w:line="23" w:lineRule="atLeast"/>
        <w:ind w:firstLine="720"/>
        <w:jc w:val="right"/>
        <w:rPr>
          <w:rFonts w:asciiTheme="minorHAnsi" w:eastAsia="Calibri" w:hAnsiTheme="minorHAnsi" w:cstheme="minorHAnsi"/>
          <w:sz w:val="24"/>
          <w:szCs w:val="24"/>
        </w:rPr>
      </w:pPr>
      <w:r w:rsidRPr="00EB3F95">
        <w:rPr>
          <w:rFonts w:asciiTheme="minorHAnsi" w:eastAsia="Calibri" w:hAnsiTheme="minorHAnsi" w:cstheme="minorHAnsi"/>
          <w:sz w:val="24"/>
          <w:szCs w:val="24"/>
        </w:rPr>
        <w:t xml:space="preserve">Plano de aula elaborado pela Professora </w:t>
      </w:r>
      <w:proofErr w:type="spellStart"/>
      <w:r w:rsidR="00BB1E2A" w:rsidRPr="00EB3F95">
        <w:rPr>
          <w:rFonts w:asciiTheme="minorHAnsi" w:eastAsia="Calibri" w:hAnsiTheme="minorHAnsi" w:cstheme="minorHAnsi"/>
          <w:sz w:val="24"/>
          <w:szCs w:val="24"/>
        </w:rPr>
        <w:t>Drª</w:t>
      </w:r>
      <w:proofErr w:type="spellEnd"/>
      <w:r w:rsidR="00BB1E2A" w:rsidRPr="00EB3F95">
        <w:rPr>
          <w:rFonts w:asciiTheme="minorHAnsi" w:eastAsia="Calibri" w:hAnsiTheme="minorHAnsi" w:cstheme="minorHAnsi"/>
          <w:sz w:val="24"/>
          <w:szCs w:val="24"/>
        </w:rPr>
        <w:t xml:space="preserve">. Angélica </w:t>
      </w:r>
      <w:proofErr w:type="spellStart"/>
      <w:r w:rsidR="00BB1E2A" w:rsidRPr="00EB3F95">
        <w:rPr>
          <w:rFonts w:asciiTheme="minorHAnsi" w:eastAsia="Calibri" w:hAnsiTheme="minorHAnsi" w:cstheme="minorHAnsi"/>
          <w:sz w:val="24"/>
          <w:szCs w:val="24"/>
        </w:rPr>
        <w:t>Pall</w:t>
      </w:r>
      <w:proofErr w:type="spellEnd"/>
      <w:r w:rsidR="00BB1E2A" w:rsidRPr="00EB3F95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BB1E2A" w:rsidRPr="00EB3F95">
        <w:rPr>
          <w:rFonts w:asciiTheme="minorHAnsi" w:eastAsia="Calibri" w:hAnsiTheme="minorHAnsi" w:cstheme="minorHAnsi"/>
          <w:sz w:val="24"/>
          <w:szCs w:val="24"/>
        </w:rPr>
        <w:t>Oriani</w:t>
      </w:r>
      <w:proofErr w:type="spellEnd"/>
      <w:r w:rsidRPr="00EB3F95">
        <w:rPr>
          <w:rFonts w:asciiTheme="minorHAnsi" w:eastAsia="Calibri" w:hAnsiTheme="minorHAnsi" w:cstheme="minorHAnsi"/>
          <w:sz w:val="24"/>
          <w:szCs w:val="24"/>
        </w:rPr>
        <w:t xml:space="preserve">. </w:t>
      </w:r>
    </w:p>
    <w:sectPr w:rsidR="0080001D" w:rsidRPr="00EB3F95">
      <w:headerReference w:type="even" r:id="rId13"/>
      <w:headerReference w:type="default" r:id="rId14"/>
      <w:footerReference w:type="default" r:id="rId15"/>
      <w:pgSz w:w="11906" w:h="16838"/>
      <w:pgMar w:top="993" w:right="991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29B" w:rsidRDefault="00D1629B">
      <w:pPr>
        <w:spacing w:after="0" w:line="240" w:lineRule="auto"/>
      </w:pPr>
      <w:r>
        <w:separator/>
      </w:r>
    </w:p>
  </w:endnote>
  <w:endnote w:type="continuationSeparator" w:id="0">
    <w:p w:rsidR="00D1629B" w:rsidRDefault="00D1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01D" w:rsidRDefault="00F4665C">
    <w:pPr>
      <w:tabs>
        <w:tab w:val="center" w:pos="4252"/>
        <w:tab w:val="right" w:pos="8504"/>
      </w:tabs>
      <w:spacing w:after="0" w:line="240" w:lineRule="auto"/>
      <w:jc w:val="center"/>
      <w:rPr>
        <w:color w:val="244061"/>
        <w:sz w:val="18"/>
        <w:szCs w:val="18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</w:t>
    </w:r>
    <w:proofErr w:type="spellStart"/>
    <w:r w:rsidRPr="00B50158">
      <w:rPr>
        <w:rFonts w:ascii="Calibri" w:eastAsia="Calibri" w:hAnsi="Calibri" w:cs="Calibri"/>
        <w:color w:val="323E4F"/>
        <w:sz w:val="18"/>
        <w:szCs w:val="18"/>
      </w:rPr>
      <w:t>DirectorAdm</w:t>
    </w:r>
    <w:proofErr w:type="spellEnd"/>
    <w:r w:rsidRPr="00B50158">
      <w:rPr>
        <w:rFonts w:ascii="Calibri" w:eastAsia="Calibri" w:hAnsi="Calibri" w:cs="Calibri"/>
        <w:color w:val="323E4F"/>
        <w:sz w:val="18"/>
        <w:szCs w:val="18"/>
      </w:rPr>
      <w:t xml:space="preserve"> / Plano de aula:  Prof.ª </w:t>
    </w:r>
    <w:proofErr w:type="spellStart"/>
    <w:r w:rsidR="000354E1">
      <w:rPr>
        <w:rFonts w:ascii="Calibri" w:eastAsia="Calibri" w:hAnsi="Calibri" w:cs="Calibri"/>
        <w:color w:val="323E4F"/>
        <w:sz w:val="18"/>
        <w:szCs w:val="18"/>
      </w:rPr>
      <w:t>Drª</w:t>
    </w:r>
    <w:proofErr w:type="spellEnd"/>
    <w:r w:rsidR="000354E1">
      <w:rPr>
        <w:rFonts w:ascii="Calibri" w:eastAsia="Calibri" w:hAnsi="Calibri" w:cs="Calibri"/>
        <w:color w:val="323E4F"/>
        <w:sz w:val="18"/>
        <w:szCs w:val="18"/>
      </w:rPr>
      <w:t xml:space="preserve"> Angélica </w:t>
    </w:r>
    <w:proofErr w:type="spellStart"/>
    <w:r w:rsidR="000354E1">
      <w:rPr>
        <w:rFonts w:ascii="Calibri" w:eastAsia="Calibri" w:hAnsi="Calibri" w:cs="Calibri"/>
        <w:color w:val="323E4F"/>
        <w:sz w:val="18"/>
        <w:szCs w:val="18"/>
      </w:rPr>
      <w:t>Pall</w:t>
    </w:r>
    <w:proofErr w:type="spellEnd"/>
    <w:r w:rsidR="000354E1">
      <w:rPr>
        <w:rFonts w:ascii="Calibri" w:eastAsia="Calibri" w:hAnsi="Calibri" w:cs="Calibri"/>
        <w:color w:val="323E4F"/>
        <w:sz w:val="18"/>
        <w:szCs w:val="18"/>
      </w:rPr>
      <w:t xml:space="preserve"> </w:t>
    </w:r>
    <w:proofErr w:type="spellStart"/>
    <w:r w:rsidR="000354E1">
      <w:rPr>
        <w:rFonts w:ascii="Calibri" w:eastAsia="Calibri" w:hAnsi="Calibri" w:cs="Calibri"/>
        <w:color w:val="323E4F"/>
        <w:sz w:val="18"/>
        <w:szCs w:val="18"/>
      </w:rPr>
      <w:t>Oriani</w:t>
    </w:r>
    <w:proofErr w:type="spellEnd"/>
    <w:r w:rsidRPr="00B50158">
      <w:rPr>
        <w:rFonts w:ascii="Calibri" w:eastAsia="Calibri" w:hAnsi="Calibri" w:cs="Calibri"/>
        <w:color w:val="323E4F"/>
        <w:sz w:val="18"/>
        <w:szCs w:val="18"/>
      </w:rPr>
      <w:t xml:space="preserve">                   </w:t>
    </w:r>
    <w:r>
      <w:rPr>
        <w:color w:val="244061"/>
        <w:sz w:val="18"/>
        <w:szCs w:val="18"/>
      </w:rPr>
      <w:fldChar w:fldCharType="begin"/>
    </w:r>
    <w:r>
      <w:rPr>
        <w:color w:val="244061"/>
        <w:sz w:val="18"/>
        <w:szCs w:val="18"/>
      </w:rPr>
      <w:instrText>PAGE</w:instrText>
    </w:r>
    <w:r>
      <w:rPr>
        <w:color w:val="244061"/>
        <w:sz w:val="18"/>
        <w:szCs w:val="18"/>
      </w:rPr>
      <w:fldChar w:fldCharType="separate"/>
    </w:r>
    <w:r w:rsidR="00993E5E">
      <w:rPr>
        <w:noProof/>
        <w:color w:val="244061"/>
        <w:sz w:val="18"/>
        <w:szCs w:val="18"/>
      </w:rPr>
      <w:t>1</w:t>
    </w:r>
    <w:r>
      <w:rPr>
        <w:color w:val="244061"/>
        <w:sz w:val="18"/>
        <w:szCs w:val="18"/>
      </w:rPr>
      <w:fldChar w:fldCharType="end"/>
    </w:r>
  </w:p>
  <w:p w:rsidR="0080001D" w:rsidRDefault="0080001D">
    <w:pPr>
      <w:tabs>
        <w:tab w:val="center" w:pos="4252"/>
        <w:tab w:val="right" w:pos="8504"/>
      </w:tabs>
      <w:spacing w:after="0" w:line="240" w:lineRule="auto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29B" w:rsidRDefault="00D1629B">
      <w:pPr>
        <w:spacing w:after="0" w:line="240" w:lineRule="auto"/>
      </w:pPr>
      <w:r>
        <w:separator/>
      </w:r>
    </w:p>
  </w:footnote>
  <w:footnote w:type="continuationSeparator" w:id="0">
    <w:p w:rsidR="00D1629B" w:rsidRDefault="00D16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01D" w:rsidRDefault="005B6773">
    <w:pPr>
      <w:tabs>
        <w:tab w:val="center" w:pos="4252"/>
        <w:tab w:val="right" w:pos="8504"/>
      </w:tabs>
      <w:spacing w:after="0" w:line="240" w:lineRule="auto"/>
    </w:pPr>
    <w:r w:rsidRPr="00B50158">
      <w:rPr>
        <w:b/>
        <w:noProof/>
        <w:color w:val="1F497D"/>
        <w:sz w:val="28"/>
        <w:szCs w:val="28"/>
      </w:rPr>
      <w:drawing>
        <wp:inline distT="0" distB="0" distL="0" distR="0">
          <wp:extent cx="5410200" cy="1438275"/>
          <wp:effectExtent l="0" t="0" r="0" b="0"/>
          <wp:docPr id="1" name="image6.jpg" descr="Description: Sl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Description: Slid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01D" w:rsidRDefault="00F4665C">
    <w:pPr>
      <w:pStyle w:val="Ttulo3"/>
      <w:spacing w:line="276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  </w:t>
    </w:r>
    <w:r w:rsidR="005B6773" w:rsidRPr="00D41CD2">
      <w:rPr>
        <w:noProof/>
      </w:rPr>
      <w:drawing>
        <wp:inline distT="0" distB="0" distL="0" distR="0">
          <wp:extent cx="847725" cy="390525"/>
          <wp:effectExtent l="0" t="0" r="0" b="0"/>
          <wp:docPr id="2" name="Imagem 6" descr="Portal de Educaç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Portal de Educaç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                </w:t>
    </w:r>
    <w:r>
      <w:rPr>
        <w:rFonts w:ascii="Calibri" w:eastAsia="Calibri" w:hAnsi="Calibri" w:cs="Calibri"/>
        <w:b w:val="0"/>
      </w:rPr>
      <w:t>PLANO DE AULA</w:t>
    </w:r>
  </w:p>
  <w:p w:rsidR="0080001D" w:rsidRDefault="00F4665C">
    <w:pPr>
      <w:tabs>
        <w:tab w:val="center" w:pos="4252"/>
        <w:tab w:val="right" w:pos="8504"/>
      </w:tabs>
      <w:spacing w:after="0" w:line="240" w:lineRule="auto"/>
    </w:pPr>
    <w:r>
      <w:t xml:space="preserve">               </w:t>
    </w:r>
    <w:r w:rsidR="005B6773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-38100</wp:posOffset>
              </wp:positionH>
              <wp:positionV relativeFrom="paragraph">
                <wp:posOffset>0</wp:posOffset>
              </wp:positionV>
              <wp:extent cx="6569710" cy="12700"/>
              <wp:effectExtent l="0" t="0" r="2540" b="6350"/>
              <wp:wrapNone/>
              <wp:docPr id="4" name="Conector de Seta Re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6971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35C444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-3pt;margin-top:0;width:517.3pt;height: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" strokecolor="#4579b8">
              <o:lock v:ext="edit" shapetype="f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1B7A"/>
    <w:multiLevelType w:val="hybridMultilevel"/>
    <w:tmpl w:val="9C26D30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E76B1D"/>
    <w:multiLevelType w:val="multilevel"/>
    <w:tmpl w:val="E572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66857"/>
    <w:multiLevelType w:val="hybridMultilevel"/>
    <w:tmpl w:val="293AF4F4"/>
    <w:lvl w:ilvl="0" w:tplc="6F6A9C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604173"/>
    <w:multiLevelType w:val="hybridMultilevel"/>
    <w:tmpl w:val="5344EBBC"/>
    <w:lvl w:ilvl="0" w:tplc="577233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B02D11"/>
    <w:multiLevelType w:val="hybridMultilevel"/>
    <w:tmpl w:val="1FC2C548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8BD1D99"/>
    <w:multiLevelType w:val="hybridMultilevel"/>
    <w:tmpl w:val="B0B818D4"/>
    <w:lvl w:ilvl="0" w:tplc="16B434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3283236"/>
    <w:multiLevelType w:val="hybridMultilevel"/>
    <w:tmpl w:val="FD042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34C1D"/>
    <w:multiLevelType w:val="multilevel"/>
    <w:tmpl w:val="532E97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361E9C"/>
    <w:multiLevelType w:val="multilevel"/>
    <w:tmpl w:val="AA587E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32B1170"/>
    <w:multiLevelType w:val="hybridMultilevel"/>
    <w:tmpl w:val="6C56B9C2"/>
    <w:lvl w:ilvl="0" w:tplc="739473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D169CC"/>
    <w:multiLevelType w:val="hybridMultilevel"/>
    <w:tmpl w:val="DE66AFB8"/>
    <w:lvl w:ilvl="0" w:tplc="4E6868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BA64540"/>
    <w:multiLevelType w:val="hybridMultilevel"/>
    <w:tmpl w:val="F446D9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962DAE"/>
    <w:multiLevelType w:val="hybridMultilevel"/>
    <w:tmpl w:val="6908DB0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D5416A9"/>
    <w:multiLevelType w:val="hybridMultilevel"/>
    <w:tmpl w:val="43429C8C"/>
    <w:lvl w:ilvl="0" w:tplc="0AEA2E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2D2639"/>
    <w:multiLevelType w:val="hybridMultilevel"/>
    <w:tmpl w:val="47DE8B0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25B03D0"/>
    <w:multiLevelType w:val="hybridMultilevel"/>
    <w:tmpl w:val="DE702BC2"/>
    <w:lvl w:ilvl="0" w:tplc="E36070E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A2447AF"/>
    <w:multiLevelType w:val="hybridMultilevel"/>
    <w:tmpl w:val="6CEE5C3E"/>
    <w:lvl w:ilvl="0" w:tplc="528C55C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A464D3B"/>
    <w:multiLevelType w:val="hybridMultilevel"/>
    <w:tmpl w:val="323EDA86"/>
    <w:lvl w:ilvl="0" w:tplc="31A27D7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B2339"/>
    <w:multiLevelType w:val="hybridMultilevel"/>
    <w:tmpl w:val="4A365AD4"/>
    <w:lvl w:ilvl="0" w:tplc="D096B568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2C37310"/>
    <w:multiLevelType w:val="hybridMultilevel"/>
    <w:tmpl w:val="E722B7E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47C0AA2"/>
    <w:multiLevelType w:val="hybridMultilevel"/>
    <w:tmpl w:val="4D72653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75964B1"/>
    <w:multiLevelType w:val="multilevel"/>
    <w:tmpl w:val="619E8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653C7D"/>
    <w:multiLevelType w:val="hybridMultilevel"/>
    <w:tmpl w:val="E12A8696"/>
    <w:lvl w:ilvl="0" w:tplc="861E9300"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7B943958"/>
    <w:multiLevelType w:val="hybridMultilevel"/>
    <w:tmpl w:val="2FBA7300"/>
    <w:lvl w:ilvl="0" w:tplc="861E9300">
      <w:numFmt w:val="bullet"/>
      <w:lvlText w:val=""/>
      <w:lvlJc w:val="left"/>
      <w:pPr>
        <w:ind w:left="1146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C6870DF"/>
    <w:multiLevelType w:val="hybridMultilevel"/>
    <w:tmpl w:val="F5FA058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C904FB"/>
    <w:multiLevelType w:val="multilevel"/>
    <w:tmpl w:val="80CA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2"/>
  </w:num>
  <w:num w:numId="3">
    <w:abstractNumId w:val="12"/>
  </w:num>
  <w:num w:numId="4">
    <w:abstractNumId w:val="11"/>
  </w:num>
  <w:num w:numId="5">
    <w:abstractNumId w:val="8"/>
  </w:num>
  <w:num w:numId="6">
    <w:abstractNumId w:val="21"/>
  </w:num>
  <w:num w:numId="7">
    <w:abstractNumId w:val="2"/>
  </w:num>
  <w:num w:numId="8">
    <w:abstractNumId w:val="13"/>
  </w:num>
  <w:num w:numId="9">
    <w:abstractNumId w:val="3"/>
  </w:num>
  <w:num w:numId="10">
    <w:abstractNumId w:val="17"/>
  </w:num>
  <w:num w:numId="11">
    <w:abstractNumId w:val="15"/>
  </w:num>
  <w:num w:numId="12">
    <w:abstractNumId w:val="1"/>
  </w:num>
  <w:num w:numId="13">
    <w:abstractNumId w:val="25"/>
  </w:num>
  <w:num w:numId="14">
    <w:abstractNumId w:val="16"/>
  </w:num>
  <w:num w:numId="15">
    <w:abstractNumId w:val="10"/>
  </w:num>
  <w:num w:numId="16">
    <w:abstractNumId w:val="9"/>
  </w:num>
  <w:num w:numId="17">
    <w:abstractNumId w:val="18"/>
  </w:num>
  <w:num w:numId="18">
    <w:abstractNumId w:val="14"/>
  </w:num>
  <w:num w:numId="19">
    <w:abstractNumId w:val="20"/>
  </w:num>
  <w:num w:numId="20">
    <w:abstractNumId w:val="5"/>
  </w:num>
  <w:num w:numId="21">
    <w:abstractNumId w:val="4"/>
  </w:num>
  <w:num w:numId="22">
    <w:abstractNumId w:val="19"/>
  </w:num>
  <w:num w:numId="23">
    <w:abstractNumId w:val="23"/>
  </w:num>
  <w:num w:numId="24">
    <w:abstractNumId w:val="24"/>
  </w:num>
  <w:num w:numId="25">
    <w:abstractNumId w:val="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C3"/>
    <w:rsid w:val="0001356D"/>
    <w:rsid w:val="000202A1"/>
    <w:rsid w:val="000354E1"/>
    <w:rsid w:val="00042FFB"/>
    <w:rsid w:val="00046B51"/>
    <w:rsid w:val="000474C7"/>
    <w:rsid w:val="00053B86"/>
    <w:rsid w:val="000807CF"/>
    <w:rsid w:val="0009397C"/>
    <w:rsid w:val="000A1F6F"/>
    <w:rsid w:val="000A5454"/>
    <w:rsid w:val="000C368B"/>
    <w:rsid w:val="000D42F0"/>
    <w:rsid w:val="000E7BAC"/>
    <w:rsid w:val="00125AD8"/>
    <w:rsid w:val="001276F5"/>
    <w:rsid w:val="00141B91"/>
    <w:rsid w:val="00156E7E"/>
    <w:rsid w:val="00160938"/>
    <w:rsid w:val="00162079"/>
    <w:rsid w:val="00166651"/>
    <w:rsid w:val="0019509F"/>
    <w:rsid w:val="001B6729"/>
    <w:rsid w:val="001D03E8"/>
    <w:rsid w:val="001D0D3C"/>
    <w:rsid w:val="001E1A91"/>
    <w:rsid w:val="001F1990"/>
    <w:rsid w:val="00213031"/>
    <w:rsid w:val="00213FD3"/>
    <w:rsid w:val="002379BD"/>
    <w:rsid w:val="00256792"/>
    <w:rsid w:val="00295730"/>
    <w:rsid w:val="002A4E6B"/>
    <w:rsid w:val="002D34C5"/>
    <w:rsid w:val="0030422A"/>
    <w:rsid w:val="00317B46"/>
    <w:rsid w:val="00337B63"/>
    <w:rsid w:val="00350BC3"/>
    <w:rsid w:val="00355AC5"/>
    <w:rsid w:val="00367CE9"/>
    <w:rsid w:val="00370D5D"/>
    <w:rsid w:val="003A0199"/>
    <w:rsid w:val="003D0F45"/>
    <w:rsid w:val="003D6D76"/>
    <w:rsid w:val="003E085C"/>
    <w:rsid w:val="003E5BFD"/>
    <w:rsid w:val="00402AC1"/>
    <w:rsid w:val="00406498"/>
    <w:rsid w:val="004309D4"/>
    <w:rsid w:val="0044751B"/>
    <w:rsid w:val="0044797C"/>
    <w:rsid w:val="004538FA"/>
    <w:rsid w:val="00465630"/>
    <w:rsid w:val="0047499E"/>
    <w:rsid w:val="0049056D"/>
    <w:rsid w:val="00495EDE"/>
    <w:rsid w:val="004B16CC"/>
    <w:rsid w:val="004B50DD"/>
    <w:rsid w:val="004C53BB"/>
    <w:rsid w:val="004C6761"/>
    <w:rsid w:val="00510788"/>
    <w:rsid w:val="00532151"/>
    <w:rsid w:val="00550D73"/>
    <w:rsid w:val="00552829"/>
    <w:rsid w:val="00571ED8"/>
    <w:rsid w:val="00573E68"/>
    <w:rsid w:val="00577D63"/>
    <w:rsid w:val="005808EC"/>
    <w:rsid w:val="00581809"/>
    <w:rsid w:val="005B6773"/>
    <w:rsid w:val="005B7ED2"/>
    <w:rsid w:val="005C4C33"/>
    <w:rsid w:val="005D205F"/>
    <w:rsid w:val="0061586C"/>
    <w:rsid w:val="006230ED"/>
    <w:rsid w:val="00632E5C"/>
    <w:rsid w:val="00633CF5"/>
    <w:rsid w:val="006541A2"/>
    <w:rsid w:val="006710BD"/>
    <w:rsid w:val="0068345C"/>
    <w:rsid w:val="00686EB0"/>
    <w:rsid w:val="006A4209"/>
    <w:rsid w:val="006B1A60"/>
    <w:rsid w:val="006C025C"/>
    <w:rsid w:val="006D1169"/>
    <w:rsid w:val="006D5020"/>
    <w:rsid w:val="006F355C"/>
    <w:rsid w:val="00716EAC"/>
    <w:rsid w:val="00733538"/>
    <w:rsid w:val="007370CD"/>
    <w:rsid w:val="0074363E"/>
    <w:rsid w:val="00772829"/>
    <w:rsid w:val="00780ABE"/>
    <w:rsid w:val="007A036B"/>
    <w:rsid w:val="007B0261"/>
    <w:rsid w:val="007B1212"/>
    <w:rsid w:val="007B6913"/>
    <w:rsid w:val="007D091E"/>
    <w:rsid w:val="007D34EB"/>
    <w:rsid w:val="007D6A36"/>
    <w:rsid w:val="007E1387"/>
    <w:rsid w:val="007F2BB2"/>
    <w:rsid w:val="007F4248"/>
    <w:rsid w:val="0080001D"/>
    <w:rsid w:val="00801C29"/>
    <w:rsid w:val="00815DFE"/>
    <w:rsid w:val="0084038F"/>
    <w:rsid w:val="008452CD"/>
    <w:rsid w:val="0084544F"/>
    <w:rsid w:val="00847452"/>
    <w:rsid w:val="00893C58"/>
    <w:rsid w:val="00913399"/>
    <w:rsid w:val="00916D06"/>
    <w:rsid w:val="00927831"/>
    <w:rsid w:val="00931524"/>
    <w:rsid w:val="009462A5"/>
    <w:rsid w:val="0097570B"/>
    <w:rsid w:val="0098576E"/>
    <w:rsid w:val="00985E78"/>
    <w:rsid w:val="00993E5E"/>
    <w:rsid w:val="00995272"/>
    <w:rsid w:val="009C31E9"/>
    <w:rsid w:val="009C5B35"/>
    <w:rsid w:val="009C6FE7"/>
    <w:rsid w:val="009F0BD5"/>
    <w:rsid w:val="00A05955"/>
    <w:rsid w:val="00A107A5"/>
    <w:rsid w:val="00A157EF"/>
    <w:rsid w:val="00A23E1C"/>
    <w:rsid w:val="00A27B8E"/>
    <w:rsid w:val="00A27E60"/>
    <w:rsid w:val="00A364C3"/>
    <w:rsid w:val="00A4637F"/>
    <w:rsid w:val="00A502C2"/>
    <w:rsid w:val="00A62F03"/>
    <w:rsid w:val="00A967DC"/>
    <w:rsid w:val="00AB70B6"/>
    <w:rsid w:val="00B42372"/>
    <w:rsid w:val="00B50158"/>
    <w:rsid w:val="00B74502"/>
    <w:rsid w:val="00B77820"/>
    <w:rsid w:val="00B8295C"/>
    <w:rsid w:val="00B84FA0"/>
    <w:rsid w:val="00B86C4E"/>
    <w:rsid w:val="00BB0C20"/>
    <w:rsid w:val="00BB1E2A"/>
    <w:rsid w:val="00BE24A0"/>
    <w:rsid w:val="00BE2800"/>
    <w:rsid w:val="00BE5445"/>
    <w:rsid w:val="00BF2F16"/>
    <w:rsid w:val="00BF7CC3"/>
    <w:rsid w:val="00C043FF"/>
    <w:rsid w:val="00C07801"/>
    <w:rsid w:val="00C1648A"/>
    <w:rsid w:val="00C21676"/>
    <w:rsid w:val="00C426B8"/>
    <w:rsid w:val="00C50A07"/>
    <w:rsid w:val="00C5293B"/>
    <w:rsid w:val="00C614C1"/>
    <w:rsid w:val="00C62D51"/>
    <w:rsid w:val="00C72F7F"/>
    <w:rsid w:val="00C81DB2"/>
    <w:rsid w:val="00C84796"/>
    <w:rsid w:val="00CD2770"/>
    <w:rsid w:val="00CD6370"/>
    <w:rsid w:val="00CD6A38"/>
    <w:rsid w:val="00CE1A2E"/>
    <w:rsid w:val="00CF10DF"/>
    <w:rsid w:val="00CF63C4"/>
    <w:rsid w:val="00D104A6"/>
    <w:rsid w:val="00D1629B"/>
    <w:rsid w:val="00D24687"/>
    <w:rsid w:val="00D442C6"/>
    <w:rsid w:val="00D570A2"/>
    <w:rsid w:val="00D755A5"/>
    <w:rsid w:val="00D82120"/>
    <w:rsid w:val="00D82C96"/>
    <w:rsid w:val="00D82EF7"/>
    <w:rsid w:val="00DA100E"/>
    <w:rsid w:val="00DA332A"/>
    <w:rsid w:val="00DB6B98"/>
    <w:rsid w:val="00DF0FAF"/>
    <w:rsid w:val="00DF1E52"/>
    <w:rsid w:val="00E0261D"/>
    <w:rsid w:val="00E35425"/>
    <w:rsid w:val="00E745A8"/>
    <w:rsid w:val="00E8439D"/>
    <w:rsid w:val="00E86C5A"/>
    <w:rsid w:val="00E87911"/>
    <w:rsid w:val="00E9512A"/>
    <w:rsid w:val="00E96E43"/>
    <w:rsid w:val="00EA1ED9"/>
    <w:rsid w:val="00EA7584"/>
    <w:rsid w:val="00EA7990"/>
    <w:rsid w:val="00EB2471"/>
    <w:rsid w:val="00EB3F95"/>
    <w:rsid w:val="00EB4C6A"/>
    <w:rsid w:val="00ED384D"/>
    <w:rsid w:val="00EE60D4"/>
    <w:rsid w:val="00EF56EB"/>
    <w:rsid w:val="00F0350B"/>
    <w:rsid w:val="00F219F1"/>
    <w:rsid w:val="00F2348E"/>
    <w:rsid w:val="00F25400"/>
    <w:rsid w:val="00F25F24"/>
    <w:rsid w:val="00F33D98"/>
    <w:rsid w:val="00F34579"/>
    <w:rsid w:val="00F4665C"/>
    <w:rsid w:val="00F70095"/>
    <w:rsid w:val="00F93269"/>
    <w:rsid w:val="00FA3F18"/>
    <w:rsid w:val="00FB2188"/>
    <w:rsid w:val="00FB2FA9"/>
    <w:rsid w:val="00FB5045"/>
    <w:rsid w:val="00FD6C4B"/>
    <w:rsid w:val="00FE11B5"/>
    <w:rsid w:val="00FE2CAE"/>
    <w:rsid w:val="00FE4BEA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BE8E1E-E741-4FF5-A5F0-9349DF2F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7584"/>
    <w:pPr>
      <w:pBdr>
        <w:top w:val="nil"/>
        <w:left w:val="nil"/>
        <w:bottom w:val="nil"/>
        <w:right w:val="nil"/>
        <w:between w:val="nil"/>
      </w:pBdr>
      <w:spacing w:after="180" w:line="274" w:lineRule="auto"/>
    </w:pPr>
    <w:rPr>
      <w:rFonts w:ascii="Arial" w:eastAsia="Arial" w:hAnsi="Arial"/>
      <w:color w:val="000000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DA100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rsid w:val="00EA7584"/>
    <w:pPr>
      <w:keepNext/>
      <w:keepLines/>
      <w:spacing w:before="120" w:after="0" w:line="240" w:lineRule="auto"/>
      <w:outlineLvl w:val="1"/>
    </w:pPr>
    <w:rPr>
      <w:rFonts w:ascii="Helvetica Neue" w:eastAsia="Helvetica Neue" w:hAnsi="Helvetica Neue" w:cs="Helvetica Neue"/>
      <w:color w:val="4F6228"/>
      <w:sz w:val="32"/>
      <w:szCs w:val="32"/>
    </w:rPr>
  </w:style>
  <w:style w:type="paragraph" w:styleId="Ttulo3">
    <w:name w:val="heading 3"/>
    <w:basedOn w:val="Normal"/>
    <w:next w:val="Normal"/>
    <w:link w:val="Ttulo3Char"/>
    <w:rsid w:val="00EA7584"/>
    <w:pPr>
      <w:keepNext/>
      <w:keepLines/>
      <w:spacing w:before="20" w:after="0" w:line="240" w:lineRule="auto"/>
      <w:outlineLvl w:val="2"/>
    </w:pPr>
    <w:rPr>
      <w:b/>
      <w:color w:val="1F497D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EA7584"/>
    <w:rPr>
      <w:rFonts w:ascii="Helvetica Neue" w:eastAsia="Helvetica Neue" w:hAnsi="Helvetica Neue" w:cs="Helvetica Neue"/>
      <w:color w:val="4F6228"/>
      <w:sz w:val="32"/>
      <w:szCs w:val="32"/>
      <w:lang w:eastAsia="pt-BR"/>
    </w:rPr>
  </w:style>
  <w:style w:type="character" w:customStyle="1" w:styleId="Ttulo3Char">
    <w:name w:val="Título 3 Char"/>
    <w:link w:val="Ttulo3"/>
    <w:rsid w:val="00EA7584"/>
    <w:rPr>
      <w:rFonts w:ascii="Arial" w:eastAsia="Arial" w:hAnsi="Arial" w:cs="Arial"/>
      <w:b/>
      <w:color w:val="1F497D"/>
      <w:sz w:val="28"/>
      <w:szCs w:val="28"/>
      <w:lang w:eastAsia="pt-BR"/>
    </w:rPr>
  </w:style>
  <w:style w:type="character" w:styleId="Hyperlink">
    <w:name w:val="Hyperlink"/>
    <w:uiPriority w:val="99"/>
    <w:unhideWhenUsed/>
    <w:rsid w:val="00EA7584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EA7584"/>
    <w:pPr>
      <w:ind w:left="720"/>
      <w:contextualSpacing/>
    </w:pPr>
  </w:style>
  <w:style w:type="character" w:customStyle="1" w:styleId="MenoPendente1">
    <w:name w:val="Menção Pendente1"/>
    <w:uiPriority w:val="99"/>
    <w:semiHidden/>
    <w:unhideWhenUsed/>
    <w:rsid w:val="000202A1"/>
    <w:rPr>
      <w:color w:val="605E5C"/>
      <w:shd w:val="clear" w:color="auto" w:fill="E1DFDD"/>
    </w:rPr>
  </w:style>
  <w:style w:type="character" w:styleId="nfase">
    <w:name w:val="Emphasis"/>
    <w:uiPriority w:val="20"/>
    <w:qFormat/>
    <w:rsid w:val="0098576E"/>
    <w:rPr>
      <w:i/>
      <w:iCs/>
    </w:rPr>
  </w:style>
  <w:style w:type="paragraph" w:styleId="NormalWeb">
    <w:name w:val="Normal (Web)"/>
    <w:basedOn w:val="Normal"/>
    <w:uiPriority w:val="99"/>
    <w:unhideWhenUsed/>
    <w:rsid w:val="00A107A5"/>
    <w:rPr>
      <w:rFonts w:ascii="Times New Roman" w:hAnsi="Times New Roman" w:cs="Times New Roman"/>
      <w:sz w:val="24"/>
      <w:szCs w:val="24"/>
    </w:rPr>
  </w:style>
  <w:style w:type="character" w:customStyle="1" w:styleId="Ttulo1Char">
    <w:name w:val="Título 1 Char"/>
    <w:link w:val="Ttulo1"/>
    <w:uiPriority w:val="9"/>
    <w:rsid w:val="00DA100E"/>
    <w:rPr>
      <w:rFonts w:ascii="Calibri Light" w:eastAsia="Times New Roman" w:hAnsi="Calibri Light" w:cs="Times New Roman"/>
      <w:color w:val="2F5496"/>
      <w:sz w:val="32"/>
      <w:szCs w:val="3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532151"/>
    <w:rPr>
      <w:rFonts w:ascii="Arial" w:eastAsia="Arial" w:hAnsi="Arial" w:cs="Arial"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3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532151"/>
    <w:rPr>
      <w:rFonts w:ascii="Arial" w:eastAsia="Arial" w:hAnsi="Arial" w:cs="Arial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50158"/>
    <w:rPr>
      <w:rFonts w:ascii="Tahoma" w:eastAsia="Arial" w:hAnsi="Tahoma" w:cs="Tahoma"/>
      <w:color w:val="000000"/>
      <w:sz w:val="16"/>
      <w:szCs w:val="16"/>
      <w:lang w:eastAsia="pt-BR"/>
    </w:rPr>
  </w:style>
  <w:style w:type="character" w:styleId="Forte">
    <w:name w:val="Strong"/>
    <w:uiPriority w:val="22"/>
    <w:qFormat/>
    <w:rsid w:val="00BB1E2A"/>
    <w:rPr>
      <w:b/>
      <w:bCs/>
    </w:rPr>
  </w:style>
  <w:style w:type="table" w:styleId="Tabelacomgrade">
    <w:name w:val="Table Grid"/>
    <w:basedOn w:val="Tabelanormal"/>
    <w:uiPriority w:val="39"/>
    <w:rsid w:val="0045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CF1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0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88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3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70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79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7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8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781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1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p96AWO5Kgw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itutonetclaroembratel.org.br/educacao/para-ensinar/planos-de-aula/literatura-de-corde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saruibarbosa.gov.br/cordel/leandro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7tAOTbO-TS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itutonetclaroembratel.org.br/educacao/para-ensinar/planos-de-aula/literatura-de-cordel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98547-DD3E-4E03-AF41-4454D09A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1178</Words>
  <Characters>6362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7525</CharactersWithSpaces>
  <SharedDoc>false</SharedDoc>
  <HLinks>
    <vt:vector size="6" baseType="variant">
      <vt:variant>
        <vt:i4>3932199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https://www.youtube.com/watch?v=4p96AWO5Kgw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Eli Maciel</cp:lastModifiedBy>
  <cp:revision>6</cp:revision>
  <dcterms:created xsi:type="dcterms:W3CDTF">2019-03-19T17:39:00Z</dcterms:created>
  <dcterms:modified xsi:type="dcterms:W3CDTF">2019-04-03T21:55:00Z</dcterms:modified>
</cp:coreProperties>
</file>