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295E9" w14:textId="47B2F31C" w:rsidR="007E5461" w:rsidRDefault="00F56076">
      <w:pPr>
        <w:keepNext/>
        <w:keepLines/>
        <w:spacing w:before="20" w:after="0" w:line="240" w:lineRule="auto"/>
        <w:rPr>
          <w:rFonts w:ascii="Calibri" w:eastAsia="Calibri" w:hAnsi="Calibri" w:cs="Calibri"/>
          <w:color w:val="1F497D"/>
          <w:sz w:val="28"/>
          <w:szCs w:val="28"/>
        </w:rPr>
      </w:pPr>
      <w:r>
        <w:rPr>
          <w:rFonts w:ascii="Calibri" w:eastAsia="Calibri" w:hAnsi="Calibri" w:cs="Calibri"/>
          <w:color w:val="1F497D"/>
          <w:sz w:val="28"/>
          <w:szCs w:val="28"/>
        </w:rPr>
        <w:t xml:space="preserve">    </w:t>
      </w:r>
      <w:r w:rsidR="00C67B22">
        <w:rPr>
          <w:rFonts w:ascii="Calibri" w:eastAsia="Calibri" w:hAnsi="Calibri" w:cs="Calibri"/>
          <w:color w:val="1F497D"/>
          <w:sz w:val="32"/>
          <w:szCs w:val="32"/>
        </w:rPr>
        <w:t>Ensino</w:t>
      </w:r>
      <w:r w:rsidR="00C67B22">
        <w:rPr>
          <w:rFonts w:ascii="Calibri" w:eastAsia="Calibri" w:hAnsi="Calibri" w:cs="Calibri"/>
          <w:color w:val="1F497D"/>
          <w:sz w:val="28"/>
          <w:szCs w:val="28"/>
        </w:rPr>
        <w:t xml:space="preserve"> </w:t>
      </w:r>
      <w:r w:rsidR="00C67B22">
        <w:rPr>
          <w:rFonts w:ascii="Calibri" w:eastAsia="Calibri" w:hAnsi="Calibri" w:cs="Calibri"/>
          <w:color w:val="1F497D"/>
          <w:sz w:val="32"/>
          <w:szCs w:val="32"/>
        </w:rPr>
        <w:t xml:space="preserve">Fundamental II (Segundo Ciclo) </w:t>
      </w:r>
    </w:p>
    <w:p w14:paraId="415DE675" w14:textId="3E6BF7D1" w:rsidR="007E5461" w:rsidRDefault="00F56076">
      <w:pPr>
        <w:keepNext/>
        <w:keepLines/>
        <w:spacing w:before="20" w:after="0" w:line="240" w:lineRule="auto"/>
        <w:jc w:val="both"/>
        <w:rPr>
          <w:rFonts w:ascii="Calibri" w:eastAsia="Calibri" w:hAnsi="Calibri" w:cs="Calibri"/>
          <w:b/>
          <w:color w:val="1F497D"/>
          <w:sz w:val="32"/>
          <w:szCs w:val="32"/>
        </w:rPr>
      </w:pPr>
      <w:r>
        <w:rPr>
          <w:rFonts w:ascii="Calibri" w:eastAsia="Calibri" w:hAnsi="Calibri" w:cs="Calibri"/>
          <w:b/>
          <w:color w:val="1F497D"/>
          <w:sz w:val="32"/>
          <w:szCs w:val="32"/>
        </w:rPr>
        <w:t xml:space="preserve">   </w:t>
      </w:r>
      <w:r w:rsidR="00064E21">
        <w:rPr>
          <w:rFonts w:ascii="Calibri" w:eastAsia="Calibri" w:hAnsi="Calibri" w:cs="Calibri"/>
          <w:b/>
          <w:color w:val="1F497D"/>
          <w:sz w:val="32"/>
          <w:szCs w:val="32"/>
        </w:rPr>
        <w:t>Esportes de Invasão</w:t>
      </w:r>
    </w:p>
    <w:p w14:paraId="4A5EF60A" w14:textId="77777777" w:rsidR="007E5461" w:rsidRDefault="00F56076">
      <w:pPr>
        <w:spacing w:line="240" w:lineRule="auto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CC54ECD" wp14:editId="286CDE6C">
                <wp:simplePos x="0" y="0"/>
                <wp:positionH relativeFrom="margin">
                  <wp:posOffset>101600</wp:posOffset>
                </wp:positionH>
                <wp:positionV relativeFrom="paragraph">
                  <wp:posOffset>76200</wp:posOffset>
                </wp:positionV>
                <wp:extent cx="6569710" cy="12700"/>
                <wp:effectExtent l="0" t="0" r="0" b="0"/>
                <wp:wrapNone/>
                <wp:docPr id="2" name="Conector de seta re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61145" y="3778413"/>
                          <a:ext cx="6569710" cy="317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579B8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749A2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2" o:spid="_x0000_s1026" type="#_x0000_t32" style="position:absolute;margin-left:8pt;margin-top:6pt;width:517.3pt;height: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" strokecolor="#4579b8">
                <w10:wrap anchorx="margin"/>
              </v:shape>
            </w:pict>
          </mc:Fallback>
        </mc:AlternateContent>
      </w:r>
    </w:p>
    <w:p w14:paraId="3811A7D0" w14:textId="77777777" w:rsidR="007E5461" w:rsidRDefault="00F56076">
      <w:pPr>
        <w:spacing w:after="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Disciplina(s)/Área(s) do Conhecimento: </w:t>
      </w:r>
    </w:p>
    <w:p w14:paraId="185FA9A9" w14:textId="054B91CC" w:rsidR="007E5461" w:rsidRDefault="00F45A64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Educação Física</w:t>
      </w:r>
    </w:p>
    <w:p w14:paraId="1D433830" w14:textId="77777777" w:rsidR="007E5461" w:rsidRDefault="007E5461" w:rsidP="00EC13B9">
      <w:pPr>
        <w:spacing w:after="0"/>
        <w:jc w:val="both"/>
      </w:pPr>
    </w:p>
    <w:p w14:paraId="34065378" w14:textId="5052E35D" w:rsidR="00691859" w:rsidRPr="00FA0F1F" w:rsidRDefault="00F56076" w:rsidP="00FA0F1F">
      <w:pPr>
        <w:keepNext/>
        <w:spacing w:after="6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Competência(s) / Objetivo(s) de Aprendizagem: </w:t>
      </w:r>
    </w:p>
    <w:p w14:paraId="4FC2B864" w14:textId="21D644BB" w:rsidR="00003863" w:rsidRPr="00C67B22" w:rsidRDefault="00003863" w:rsidP="00C67B22">
      <w:pPr>
        <w:pStyle w:val="PargrafodaLista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C67B22">
        <w:rPr>
          <w:rFonts w:asciiTheme="majorHAnsi" w:hAnsiTheme="majorHAnsi"/>
          <w:sz w:val="24"/>
          <w:szCs w:val="24"/>
        </w:rPr>
        <w:t xml:space="preserve">Compreender </w:t>
      </w:r>
      <w:r w:rsidR="003815DE" w:rsidRPr="00C67B22">
        <w:rPr>
          <w:rFonts w:asciiTheme="majorHAnsi" w:hAnsiTheme="majorHAnsi"/>
          <w:sz w:val="24"/>
          <w:szCs w:val="24"/>
        </w:rPr>
        <w:t>o conceito de</w:t>
      </w:r>
      <w:r w:rsidRPr="00C67B22">
        <w:rPr>
          <w:rFonts w:asciiTheme="majorHAnsi" w:hAnsiTheme="majorHAnsi"/>
          <w:sz w:val="24"/>
          <w:szCs w:val="24"/>
        </w:rPr>
        <w:t xml:space="preserve"> esportes coletivos;</w:t>
      </w:r>
    </w:p>
    <w:p w14:paraId="0BBE8B91" w14:textId="2F1FCE50" w:rsidR="007E5461" w:rsidRPr="00C67B22" w:rsidRDefault="00FA0F1F" w:rsidP="00C67B22">
      <w:pPr>
        <w:pStyle w:val="PargrafodaLista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C67B22">
        <w:rPr>
          <w:rFonts w:asciiTheme="majorHAnsi" w:hAnsiTheme="majorHAnsi"/>
          <w:sz w:val="24"/>
          <w:szCs w:val="24"/>
        </w:rPr>
        <w:t>Compreender</w:t>
      </w:r>
      <w:r w:rsidR="00691859" w:rsidRPr="00C67B22">
        <w:rPr>
          <w:rFonts w:asciiTheme="majorHAnsi" w:hAnsiTheme="majorHAnsi"/>
          <w:sz w:val="24"/>
          <w:szCs w:val="24"/>
        </w:rPr>
        <w:t xml:space="preserve"> a lógica interna dos esportes</w:t>
      </w:r>
      <w:r w:rsidR="00003863" w:rsidRPr="00C67B22">
        <w:rPr>
          <w:rFonts w:asciiTheme="majorHAnsi" w:hAnsiTheme="majorHAnsi"/>
          <w:sz w:val="24"/>
          <w:szCs w:val="24"/>
        </w:rPr>
        <w:t xml:space="preserve"> </w:t>
      </w:r>
      <w:r w:rsidR="003815DE" w:rsidRPr="00C67B22">
        <w:rPr>
          <w:rFonts w:asciiTheme="majorHAnsi" w:hAnsiTheme="majorHAnsi"/>
          <w:sz w:val="24"/>
          <w:szCs w:val="24"/>
        </w:rPr>
        <w:t xml:space="preserve">coletivos </w:t>
      </w:r>
      <w:r w:rsidR="00EB68B7" w:rsidRPr="00C67B22">
        <w:rPr>
          <w:rFonts w:asciiTheme="majorHAnsi" w:hAnsiTheme="majorHAnsi"/>
          <w:sz w:val="24"/>
          <w:szCs w:val="24"/>
        </w:rPr>
        <w:t>de invasão.</w:t>
      </w:r>
    </w:p>
    <w:p w14:paraId="1BA399A5" w14:textId="77777777" w:rsidR="00FA0F1F" w:rsidRPr="00FA0F1F" w:rsidRDefault="00FA0F1F" w:rsidP="00FA0F1F">
      <w:pPr>
        <w:spacing w:after="0"/>
        <w:ind w:left="709"/>
        <w:jc w:val="both"/>
        <w:rPr>
          <w:sz w:val="24"/>
          <w:szCs w:val="24"/>
        </w:rPr>
      </w:pPr>
    </w:p>
    <w:p w14:paraId="27FCEA15" w14:textId="77777777" w:rsidR="007E5461" w:rsidRDefault="00F56076">
      <w:pPr>
        <w:keepNext/>
        <w:spacing w:after="6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Conteúdos:</w:t>
      </w:r>
    </w:p>
    <w:p w14:paraId="723AAA20" w14:textId="77777777" w:rsidR="00EB68B7" w:rsidRPr="00C67B22" w:rsidRDefault="00003863" w:rsidP="00C67B22">
      <w:pPr>
        <w:pStyle w:val="PargrafodaLista"/>
        <w:numPr>
          <w:ilvl w:val="0"/>
          <w:numId w:val="8"/>
        </w:numPr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C67B22">
        <w:rPr>
          <w:rFonts w:ascii="Calibri" w:eastAsia="Calibri" w:hAnsi="Calibri" w:cs="Calibri"/>
          <w:sz w:val="24"/>
          <w:szCs w:val="24"/>
        </w:rPr>
        <w:t>Esportes coletivos de invasão;</w:t>
      </w:r>
      <w:r w:rsidR="003815DE" w:rsidRPr="00C67B22">
        <w:rPr>
          <w:rFonts w:ascii="Calibri" w:eastAsia="Calibri" w:hAnsi="Calibri" w:cs="Calibri"/>
          <w:sz w:val="24"/>
          <w:szCs w:val="24"/>
        </w:rPr>
        <w:t xml:space="preserve"> </w:t>
      </w:r>
    </w:p>
    <w:p w14:paraId="2CACE825" w14:textId="4F9D9060" w:rsidR="007E5461" w:rsidRPr="00C67B22" w:rsidRDefault="003815DE" w:rsidP="00C67B22">
      <w:pPr>
        <w:pStyle w:val="PargrafodaLista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C67B22">
        <w:rPr>
          <w:rFonts w:ascii="Calibri" w:eastAsia="Calibri" w:hAnsi="Calibri" w:cs="Calibri"/>
          <w:sz w:val="24"/>
          <w:szCs w:val="24"/>
        </w:rPr>
        <w:t>Esporte da Escola.</w:t>
      </w:r>
    </w:p>
    <w:p w14:paraId="005295FB" w14:textId="77777777" w:rsidR="007E5461" w:rsidRDefault="007E5461">
      <w:pPr>
        <w:tabs>
          <w:tab w:val="left" w:pos="180"/>
        </w:tabs>
        <w:spacing w:after="0"/>
        <w:ind w:firstLine="709"/>
        <w:jc w:val="both"/>
        <w:rPr>
          <w:rFonts w:ascii="Calibri" w:eastAsia="Calibri" w:hAnsi="Calibri" w:cs="Calibri"/>
          <w:sz w:val="28"/>
          <w:szCs w:val="28"/>
        </w:rPr>
      </w:pPr>
    </w:p>
    <w:p w14:paraId="7B507D0C" w14:textId="77777777" w:rsidR="007E5461" w:rsidRDefault="00F56076">
      <w:pPr>
        <w:keepNext/>
        <w:spacing w:after="6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Palavras</w:t>
      </w:r>
      <w:r>
        <w:rPr>
          <w:rFonts w:ascii="Calibri" w:eastAsia="Calibri" w:hAnsi="Calibri" w:cs="Calibri"/>
          <w:color w:val="365F91"/>
          <w:sz w:val="28"/>
          <w:szCs w:val="28"/>
        </w:rPr>
        <w:t>-</w:t>
      </w: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Chave: </w:t>
      </w:r>
    </w:p>
    <w:p w14:paraId="59DA1E69" w14:textId="170D54AF" w:rsidR="007E5461" w:rsidRDefault="00674EE3" w:rsidP="009157C3">
      <w:pPr>
        <w:tabs>
          <w:tab w:val="left" w:pos="180"/>
        </w:tabs>
        <w:spacing w:after="0"/>
        <w:ind w:left="709"/>
        <w:jc w:val="both"/>
      </w:pPr>
      <w:r>
        <w:rPr>
          <w:rFonts w:ascii="Calibri" w:eastAsia="Calibri" w:hAnsi="Calibri" w:cs="Calibri"/>
          <w:color w:val="auto"/>
          <w:sz w:val="24"/>
          <w:szCs w:val="24"/>
        </w:rPr>
        <w:t>Esportes</w:t>
      </w:r>
      <w:r w:rsidR="00003863">
        <w:rPr>
          <w:rFonts w:ascii="Calibri" w:eastAsia="Calibri" w:hAnsi="Calibri" w:cs="Calibri"/>
          <w:color w:val="auto"/>
          <w:sz w:val="24"/>
          <w:szCs w:val="24"/>
        </w:rPr>
        <w:t xml:space="preserve"> coletivos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. </w:t>
      </w:r>
      <w:r w:rsidR="00003863">
        <w:rPr>
          <w:rFonts w:ascii="Calibri" w:eastAsia="Calibri" w:hAnsi="Calibri" w:cs="Calibri"/>
          <w:color w:val="auto"/>
          <w:sz w:val="24"/>
          <w:szCs w:val="24"/>
        </w:rPr>
        <w:t>Esportes de invasão</w:t>
      </w:r>
      <w:r w:rsidR="00F56076">
        <w:rPr>
          <w:rFonts w:ascii="Calibri" w:eastAsia="Calibri" w:hAnsi="Calibri" w:cs="Calibri"/>
          <w:sz w:val="24"/>
          <w:szCs w:val="24"/>
        </w:rPr>
        <w:t xml:space="preserve">. </w:t>
      </w:r>
      <w:r w:rsidR="00FA0F1F">
        <w:rPr>
          <w:rFonts w:ascii="Calibri" w:eastAsia="Calibri" w:hAnsi="Calibri" w:cs="Calibri"/>
          <w:sz w:val="24"/>
          <w:szCs w:val="24"/>
        </w:rPr>
        <w:t>Lógica interna</w:t>
      </w:r>
      <w:r w:rsidR="00F56076"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431F06">
        <w:rPr>
          <w:rFonts w:ascii="Calibri" w:eastAsia="Calibri" w:hAnsi="Calibri" w:cs="Calibri"/>
          <w:sz w:val="24"/>
          <w:szCs w:val="24"/>
        </w:rPr>
        <w:t xml:space="preserve"> </w:t>
      </w:r>
    </w:p>
    <w:p w14:paraId="1FCD7D56" w14:textId="77777777" w:rsidR="007E5461" w:rsidRDefault="007E5461">
      <w:pPr>
        <w:tabs>
          <w:tab w:val="left" w:pos="180"/>
        </w:tabs>
        <w:spacing w:after="0"/>
        <w:ind w:left="709"/>
        <w:jc w:val="both"/>
      </w:pPr>
    </w:p>
    <w:p w14:paraId="294E01E4" w14:textId="77777777" w:rsidR="007E5461" w:rsidRDefault="00F56076">
      <w:pPr>
        <w:keepNext/>
        <w:spacing w:after="6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Previsão para aplicação: </w:t>
      </w:r>
    </w:p>
    <w:p w14:paraId="30AB63C4" w14:textId="51CDD335" w:rsidR="007E5461" w:rsidRDefault="00EB68B7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6 – 8 aulas (50 min./aula)</w:t>
      </w:r>
    </w:p>
    <w:p w14:paraId="364F6054" w14:textId="77777777" w:rsidR="006C441C" w:rsidRDefault="006C441C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6C92A9FB" w14:textId="06C457EF" w:rsidR="006C441C" w:rsidRDefault="006C441C" w:rsidP="006C441C">
      <w:pPr>
        <w:keepNext/>
        <w:spacing w:after="6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Local da aula:</w:t>
      </w:r>
    </w:p>
    <w:p w14:paraId="3FEDC3EF" w14:textId="602C72B1" w:rsidR="006C441C" w:rsidRDefault="00FF5D8C" w:rsidP="006C441C">
      <w:pPr>
        <w:keepNext/>
        <w:spacing w:after="60"/>
        <w:ind w:firstLine="709"/>
        <w:jc w:val="both"/>
        <w:rPr>
          <w:rFonts w:ascii="Calibri" w:eastAsia="Calibri" w:hAnsi="Calibri" w:cs="Calibri"/>
          <w:color w:val="auto"/>
          <w:sz w:val="24"/>
          <w:szCs w:val="28"/>
        </w:rPr>
      </w:pPr>
      <w:r>
        <w:rPr>
          <w:rFonts w:ascii="Calibri" w:eastAsia="Calibri" w:hAnsi="Calibri" w:cs="Calibri"/>
          <w:color w:val="auto"/>
          <w:sz w:val="24"/>
          <w:szCs w:val="28"/>
        </w:rPr>
        <w:t>Q</w:t>
      </w:r>
      <w:r w:rsidR="006C441C" w:rsidRPr="006C441C">
        <w:rPr>
          <w:rFonts w:ascii="Calibri" w:eastAsia="Calibri" w:hAnsi="Calibri" w:cs="Calibri"/>
          <w:color w:val="auto"/>
          <w:sz w:val="24"/>
          <w:szCs w:val="28"/>
        </w:rPr>
        <w:t>uadra</w:t>
      </w:r>
    </w:p>
    <w:p w14:paraId="2E6566A5" w14:textId="77777777" w:rsidR="006C441C" w:rsidRPr="006C441C" w:rsidRDefault="006C441C" w:rsidP="006C441C">
      <w:pPr>
        <w:keepNext/>
        <w:spacing w:after="60"/>
        <w:ind w:firstLine="709"/>
        <w:jc w:val="both"/>
        <w:rPr>
          <w:rFonts w:ascii="Calibri" w:eastAsia="Calibri" w:hAnsi="Calibri" w:cs="Calibri"/>
          <w:color w:val="auto"/>
          <w:sz w:val="24"/>
          <w:szCs w:val="28"/>
        </w:rPr>
      </w:pPr>
    </w:p>
    <w:p w14:paraId="44CEDF23" w14:textId="77777777" w:rsidR="006C441C" w:rsidRDefault="006C441C" w:rsidP="006C441C">
      <w:pPr>
        <w:keepNext/>
        <w:spacing w:after="6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Material utilizado:</w:t>
      </w:r>
    </w:p>
    <w:p w14:paraId="0C4B924C" w14:textId="6BFBADD3" w:rsidR="003541F8" w:rsidRPr="006C441C" w:rsidRDefault="00EB68B7" w:rsidP="006C441C">
      <w:pPr>
        <w:keepNext/>
        <w:spacing w:after="6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color w:val="auto"/>
          <w:sz w:val="24"/>
          <w:szCs w:val="28"/>
        </w:rPr>
        <w:t>Bolas; cones; coletes;</w:t>
      </w:r>
      <w:r w:rsidR="00FF5D8C">
        <w:rPr>
          <w:rFonts w:ascii="Calibri" w:eastAsia="Calibri" w:hAnsi="Calibri" w:cs="Calibri"/>
          <w:color w:val="auto"/>
          <w:sz w:val="24"/>
          <w:szCs w:val="28"/>
        </w:rPr>
        <w:t xml:space="preserve"> fitas de tecido.</w:t>
      </w:r>
    </w:p>
    <w:p w14:paraId="19EA6557" w14:textId="4F530B85" w:rsidR="006C441C" w:rsidRDefault="006C441C" w:rsidP="006C441C">
      <w:pPr>
        <w:keepNext/>
        <w:spacing w:after="6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 </w:t>
      </w:r>
    </w:p>
    <w:p w14:paraId="58C81013" w14:textId="03A5E55F" w:rsidR="007E5461" w:rsidRPr="00BD7351" w:rsidRDefault="00F56076">
      <w:pPr>
        <w:keepNext/>
        <w:spacing w:after="6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 w:rsidRPr="00BD7351">
        <w:rPr>
          <w:rFonts w:ascii="Calibri" w:eastAsia="Calibri" w:hAnsi="Calibri" w:cs="Calibri"/>
          <w:b/>
          <w:color w:val="365F91"/>
          <w:sz w:val="28"/>
          <w:szCs w:val="28"/>
        </w:rPr>
        <w:t xml:space="preserve">Para </w:t>
      </w:r>
      <w:r w:rsidR="00C67B22" w:rsidRPr="00BD7351">
        <w:rPr>
          <w:rFonts w:ascii="Calibri" w:eastAsia="Calibri" w:hAnsi="Calibri" w:cs="Calibri"/>
          <w:b/>
          <w:color w:val="365F91"/>
          <w:sz w:val="28"/>
          <w:szCs w:val="28"/>
        </w:rPr>
        <w:t>organizar o seu trabalho e saber mais:</w:t>
      </w:r>
    </w:p>
    <w:p w14:paraId="0E5D2663" w14:textId="77777777" w:rsidR="00C67B22" w:rsidRDefault="00C67B22">
      <w:pPr>
        <w:keepNext/>
        <w:spacing w:after="60"/>
        <w:ind w:firstLine="709"/>
        <w:jc w:val="both"/>
        <w:rPr>
          <w:rFonts w:ascii="Calibri" w:eastAsia="Calibri" w:hAnsi="Calibri" w:cs="Calibri"/>
          <w:i/>
          <w:color w:val="365F91"/>
          <w:sz w:val="28"/>
          <w:szCs w:val="28"/>
        </w:rPr>
      </w:pPr>
    </w:p>
    <w:p w14:paraId="1679DB7B" w14:textId="5E0B6780" w:rsidR="00AC20F5" w:rsidRPr="00C67B22" w:rsidRDefault="00AC20F5" w:rsidP="00C67B22">
      <w:pPr>
        <w:pStyle w:val="PargrafodaLista"/>
        <w:numPr>
          <w:ilvl w:val="0"/>
          <w:numId w:val="7"/>
        </w:numPr>
        <w:spacing w:after="200" w:line="360" w:lineRule="auto"/>
        <w:jc w:val="both"/>
        <w:rPr>
          <w:rFonts w:ascii="Calibri" w:eastAsia="Calibri" w:hAnsi="Calibri" w:cs="Calibri"/>
          <w:sz w:val="24"/>
          <w:szCs w:val="24"/>
        </w:rPr>
      </w:pPr>
      <w:bookmarkStart w:id="0" w:name="_ajtd95o92qvk" w:colFirst="0" w:colLast="0"/>
      <w:bookmarkEnd w:id="0"/>
      <w:r w:rsidRPr="00C67B22">
        <w:rPr>
          <w:rFonts w:ascii="Calibri" w:eastAsia="Calibri" w:hAnsi="Calibri" w:cs="Calibri"/>
          <w:sz w:val="24"/>
          <w:szCs w:val="24"/>
        </w:rPr>
        <w:t>Para se familiarizar um pouc</w:t>
      </w:r>
      <w:r w:rsidR="008215BE" w:rsidRPr="00C67B22">
        <w:rPr>
          <w:rFonts w:ascii="Calibri" w:eastAsia="Calibri" w:hAnsi="Calibri" w:cs="Calibri"/>
          <w:sz w:val="24"/>
          <w:szCs w:val="24"/>
        </w:rPr>
        <w:t xml:space="preserve">o mais com a discussão </w:t>
      </w:r>
      <w:r w:rsidR="00EB68B7" w:rsidRPr="00C67B22">
        <w:rPr>
          <w:rFonts w:ascii="Calibri" w:eastAsia="Calibri" w:hAnsi="Calibri" w:cs="Calibri"/>
          <w:sz w:val="24"/>
          <w:szCs w:val="24"/>
        </w:rPr>
        <w:t>“</w:t>
      </w:r>
      <w:r w:rsidR="008215BE" w:rsidRPr="00C67B22">
        <w:rPr>
          <w:rFonts w:ascii="Calibri" w:eastAsia="Calibri" w:hAnsi="Calibri" w:cs="Calibri"/>
          <w:sz w:val="24"/>
          <w:szCs w:val="24"/>
        </w:rPr>
        <w:t>esporte d</w:t>
      </w:r>
      <w:r w:rsidRPr="00C67B22">
        <w:rPr>
          <w:rFonts w:ascii="Calibri" w:eastAsia="Calibri" w:hAnsi="Calibri" w:cs="Calibri"/>
          <w:sz w:val="24"/>
          <w:szCs w:val="24"/>
        </w:rPr>
        <w:t>a escola</w:t>
      </w:r>
      <w:r w:rsidR="00EB68B7" w:rsidRPr="00C67B22">
        <w:rPr>
          <w:rFonts w:ascii="Calibri" w:eastAsia="Calibri" w:hAnsi="Calibri" w:cs="Calibri"/>
          <w:sz w:val="24"/>
          <w:szCs w:val="24"/>
        </w:rPr>
        <w:t>”,</w:t>
      </w:r>
      <w:r w:rsidR="0084174D" w:rsidRPr="00C67B22">
        <w:rPr>
          <w:rFonts w:ascii="Calibri" w:eastAsia="Calibri" w:hAnsi="Calibri" w:cs="Calibri"/>
          <w:sz w:val="24"/>
          <w:szCs w:val="24"/>
        </w:rPr>
        <w:t xml:space="preserve"> por meio de uma visão da pedagogia crítica</w:t>
      </w:r>
      <w:r w:rsidR="00EB68B7" w:rsidRPr="00C67B22">
        <w:rPr>
          <w:rFonts w:ascii="Calibri" w:eastAsia="Calibri" w:hAnsi="Calibri" w:cs="Calibri"/>
          <w:sz w:val="24"/>
          <w:szCs w:val="24"/>
        </w:rPr>
        <w:t>, acesse</w:t>
      </w:r>
      <w:r w:rsidRPr="00C67B22">
        <w:rPr>
          <w:rFonts w:ascii="Calibri" w:eastAsia="Calibri" w:hAnsi="Calibri" w:cs="Calibri"/>
          <w:sz w:val="24"/>
          <w:szCs w:val="24"/>
        </w:rPr>
        <w:t xml:space="preserve"> o seguinte artigo: BRACHT, V. Esporte na escola e esporte de rendimento. </w:t>
      </w:r>
      <w:r w:rsidRPr="00C67B22">
        <w:rPr>
          <w:rFonts w:ascii="Calibri" w:eastAsia="Calibri" w:hAnsi="Calibri" w:cs="Calibri"/>
          <w:b/>
          <w:sz w:val="24"/>
          <w:szCs w:val="24"/>
        </w:rPr>
        <w:t>Movimento</w:t>
      </w:r>
      <w:r w:rsidRPr="00C67B22">
        <w:rPr>
          <w:rFonts w:ascii="Calibri" w:eastAsia="Calibri" w:hAnsi="Calibri" w:cs="Calibri"/>
          <w:sz w:val="24"/>
          <w:szCs w:val="24"/>
        </w:rPr>
        <w:t>, v. 6, n. 12, p. 14-24, 2000.</w:t>
      </w:r>
    </w:p>
    <w:p w14:paraId="54D498B6" w14:textId="77777777" w:rsidR="00EB68B7" w:rsidRPr="00C67B22" w:rsidRDefault="00F56076" w:rsidP="00C67B22">
      <w:pPr>
        <w:pStyle w:val="PargrafodaLista"/>
        <w:numPr>
          <w:ilvl w:val="0"/>
          <w:numId w:val="7"/>
        </w:numPr>
        <w:spacing w:after="20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C67B22">
        <w:rPr>
          <w:rFonts w:ascii="Calibri" w:eastAsia="Calibri" w:hAnsi="Calibri" w:cs="Calibri"/>
          <w:sz w:val="24"/>
          <w:szCs w:val="24"/>
        </w:rPr>
        <w:t xml:space="preserve">Recomenda-se que </w:t>
      </w:r>
      <w:r w:rsidRPr="00C67B22">
        <w:rPr>
          <w:rFonts w:ascii="Calibri" w:eastAsia="Calibri" w:hAnsi="Calibri" w:cs="Calibri"/>
          <w:color w:val="auto"/>
          <w:sz w:val="24"/>
          <w:szCs w:val="24"/>
        </w:rPr>
        <w:t>o</w:t>
      </w:r>
      <w:r w:rsidR="00D97DB7" w:rsidRPr="00C67B22">
        <w:rPr>
          <w:rFonts w:ascii="Calibri" w:eastAsia="Calibri" w:hAnsi="Calibri" w:cs="Calibri"/>
          <w:color w:val="auto"/>
          <w:sz w:val="24"/>
          <w:szCs w:val="24"/>
        </w:rPr>
        <w:t>(</w:t>
      </w:r>
      <w:r w:rsidR="005B77A8" w:rsidRPr="00C67B22">
        <w:rPr>
          <w:rFonts w:ascii="Calibri" w:eastAsia="Calibri" w:hAnsi="Calibri" w:cs="Calibri"/>
          <w:color w:val="auto"/>
          <w:sz w:val="24"/>
          <w:szCs w:val="24"/>
        </w:rPr>
        <w:t>a</w:t>
      </w:r>
      <w:r w:rsidR="00D97DB7" w:rsidRPr="00C67B22">
        <w:rPr>
          <w:rFonts w:ascii="Calibri" w:eastAsia="Calibri" w:hAnsi="Calibri" w:cs="Calibri"/>
          <w:color w:val="auto"/>
          <w:sz w:val="24"/>
          <w:szCs w:val="24"/>
        </w:rPr>
        <w:t>)</w:t>
      </w:r>
      <w:r w:rsidRPr="00C67B22">
        <w:rPr>
          <w:rFonts w:ascii="Calibri" w:eastAsia="Calibri" w:hAnsi="Calibri" w:cs="Calibri"/>
          <w:color w:val="auto"/>
          <w:sz w:val="24"/>
          <w:szCs w:val="24"/>
        </w:rPr>
        <w:t xml:space="preserve"> professor</w:t>
      </w:r>
      <w:r w:rsidR="00D97DB7" w:rsidRPr="00C67B22">
        <w:rPr>
          <w:rFonts w:ascii="Calibri" w:eastAsia="Calibri" w:hAnsi="Calibri" w:cs="Calibri"/>
          <w:color w:val="auto"/>
          <w:sz w:val="24"/>
          <w:szCs w:val="24"/>
        </w:rPr>
        <w:t>(</w:t>
      </w:r>
      <w:r w:rsidR="005B77A8" w:rsidRPr="00C67B22">
        <w:rPr>
          <w:rFonts w:ascii="Calibri" w:eastAsia="Calibri" w:hAnsi="Calibri" w:cs="Calibri"/>
          <w:color w:val="auto"/>
          <w:sz w:val="24"/>
          <w:szCs w:val="24"/>
        </w:rPr>
        <w:t>a</w:t>
      </w:r>
      <w:r w:rsidR="00D97DB7" w:rsidRPr="00C67B22">
        <w:rPr>
          <w:rFonts w:ascii="Calibri" w:eastAsia="Calibri" w:hAnsi="Calibri" w:cs="Calibri"/>
          <w:color w:val="auto"/>
          <w:sz w:val="24"/>
          <w:szCs w:val="24"/>
        </w:rPr>
        <w:t>)</w:t>
      </w:r>
      <w:r w:rsidRPr="00C67B22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C67B22">
        <w:rPr>
          <w:rFonts w:ascii="Calibri" w:eastAsia="Calibri" w:hAnsi="Calibri" w:cs="Calibri"/>
          <w:sz w:val="24"/>
          <w:szCs w:val="24"/>
        </w:rPr>
        <w:t xml:space="preserve">acesse algum material preliminar para conhecer um pouco mais </w:t>
      </w:r>
      <w:r w:rsidR="00C17D00" w:rsidRPr="00C67B22">
        <w:rPr>
          <w:rFonts w:ascii="Calibri" w:eastAsia="Calibri" w:hAnsi="Calibri" w:cs="Calibri"/>
          <w:color w:val="auto"/>
          <w:sz w:val="24"/>
          <w:szCs w:val="24"/>
        </w:rPr>
        <w:t>sobre o</w:t>
      </w:r>
      <w:r w:rsidR="00B467C4" w:rsidRPr="00C67B22">
        <w:rPr>
          <w:rFonts w:ascii="Calibri" w:eastAsia="Calibri" w:hAnsi="Calibri" w:cs="Calibri"/>
          <w:color w:val="auto"/>
          <w:sz w:val="24"/>
          <w:szCs w:val="24"/>
        </w:rPr>
        <w:t xml:space="preserve"> ensino dos esportes</w:t>
      </w:r>
      <w:r w:rsidRPr="00C67B22">
        <w:rPr>
          <w:rFonts w:ascii="Calibri" w:eastAsia="Calibri" w:hAnsi="Calibri" w:cs="Calibri"/>
          <w:sz w:val="24"/>
          <w:szCs w:val="24"/>
        </w:rPr>
        <w:t>.</w:t>
      </w:r>
      <w:r w:rsidR="00FA0F1F" w:rsidRPr="00C67B22">
        <w:rPr>
          <w:rFonts w:ascii="Calibri" w:eastAsia="Calibri" w:hAnsi="Calibri" w:cs="Calibri"/>
          <w:sz w:val="24"/>
          <w:szCs w:val="24"/>
        </w:rPr>
        <w:t xml:space="preserve"> </w:t>
      </w:r>
      <w:r w:rsidR="00EB68B7" w:rsidRPr="00C67B22">
        <w:rPr>
          <w:rFonts w:ascii="Calibri" w:eastAsia="Calibri" w:hAnsi="Calibri" w:cs="Calibri"/>
          <w:sz w:val="24"/>
          <w:szCs w:val="24"/>
        </w:rPr>
        <w:t>Indica</w:t>
      </w:r>
      <w:r w:rsidR="003B7854" w:rsidRPr="00C67B22">
        <w:rPr>
          <w:rFonts w:ascii="Calibri" w:eastAsia="Calibri" w:hAnsi="Calibri" w:cs="Calibri"/>
          <w:sz w:val="24"/>
          <w:szCs w:val="24"/>
        </w:rPr>
        <w:t>-se</w:t>
      </w:r>
      <w:r w:rsidR="003541F8" w:rsidRPr="00C67B22">
        <w:rPr>
          <w:rFonts w:ascii="Calibri" w:eastAsia="Calibri" w:hAnsi="Calibri" w:cs="Calibri"/>
          <w:sz w:val="24"/>
          <w:szCs w:val="24"/>
        </w:rPr>
        <w:t xml:space="preserve"> como leitura </w:t>
      </w:r>
      <w:r w:rsidR="00B467C4" w:rsidRPr="00C67B22">
        <w:rPr>
          <w:rFonts w:ascii="Calibri" w:eastAsia="Calibri" w:hAnsi="Calibri" w:cs="Calibri"/>
          <w:sz w:val="24"/>
          <w:szCs w:val="24"/>
        </w:rPr>
        <w:t>o</w:t>
      </w:r>
      <w:r w:rsidR="003B7854" w:rsidRPr="00C67B22">
        <w:rPr>
          <w:rFonts w:ascii="Calibri" w:eastAsia="Calibri" w:hAnsi="Calibri" w:cs="Calibri"/>
          <w:sz w:val="24"/>
          <w:szCs w:val="24"/>
        </w:rPr>
        <w:t>s</w:t>
      </w:r>
      <w:r w:rsidR="00B467C4" w:rsidRPr="00C67B22">
        <w:rPr>
          <w:rFonts w:ascii="Calibri" w:eastAsia="Calibri" w:hAnsi="Calibri" w:cs="Calibri"/>
          <w:sz w:val="24"/>
          <w:szCs w:val="24"/>
        </w:rPr>
        <w:t xml:space="preserve"> seguinte</w:t>
      </w:r>
      <w:r w:rsidR="003B7854" w:rsidRPr="00C67B22">
        <w:rPr>
          <w:rFonts w:ascii="Calibri" w:eastAsia="Calibri" w:hAnsi="Calibri" w:cs="Calibri"/>
          <w:sz w:val="24"/>
          <w:szCs w:val="24"/>
        </w:rPr>
        <w:t>s</w:t>
      </w:r>
      <w:r w:rsidR="00B467C4" w:rsidRPr="00C67B22">
        <w:rPr>
          <w:rFonts w:ascii="Calibri" w:eastAsia="Calibri" w:hAnsi="Calibri" w:cs="Calibri"/>
          <w:sz w:val="24"/>
          <w:szCs w:val="24"/>
        </w:rPr>
        <w:t xml:space="preserve"> </w:t>
      </w:r>
      <w:r w:rsidR="003B7854" w:rsidRPr="00C67B22">
        <w:rPr>
          <w:rFonts w:ascii="Calibri" w:eastAsia="Calibri" w:hAnsi="Calibri" w:cs="Calibri"/>
          <w:sz w:val="24"/>
          <w:szCs w:val="24"/>
        </w:rPr>
        <w:t>textos</w:t>
      </w:r>
      <w:r w:rsidR="00EB68B7" w:rsidRPr="00C67B22">
        <w:rPr>
          <w:rFonts w:ascii="Calibri" w:eastAsia="Calibri" w:hAnsi="Calibri" w:cs="Calibri"/>
          <w:sz w:val="24"/>
          <w:szCs w:val="24"/>
        </w:rPr>
        <w:t>:</w:t>
      </w:r>
    </w:p>
    <w:p w14:paraId="20DF8B43" w14:textId="7AF36511" w:rsidR="003B7854" w:rsidRPr="00C67B22" w:rsidRDefault="00B467C4" w:rsidP="00C67B22">
      <w:pPr>
        <w:pStyle w:val="PargrafodaLista"/>
        <w:numPr>
          <w:ilvl w:val="0"/>
          <w:numId w:val="7"/>
        </w:numPr>
        <w:spacing w:after="20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C67B22">
        <w:rPr>
          <w:rFonts w:ascii="Calibri" w:eastAsia="Calibri" w:hAnsi="Calibri" w:cs="Calibri"/>
          <w:sz w:val="24"/>
          <w:szCs w:val="24"/>
        </w:rPr>
        <w:lastRenderedPageBreak/>
        <w:t xml:space="preserve">DAOLIO, J. </w:t>
      </w:r>
      <w:r w:rsidRPr="001D316A">
        <w:rPr>
          <w:rFonts w:ascii="Calibri" w:eastAsia="Calibri" w:hAnsi="Calibri" w:cs="Calibri"/>
          <w:b/>
          <w:sz w:val="24"/>
          <w:szCs w:val="24"/>
        </w:rPr>
        <w:t>Jogos esportivos coletivos: dos princípios operacionais aos gestos técnicos - modelo pendular a partir das idéias de Claude Bayer</w:t>
      </w:r>
      <w:r w:rsidRPr="00C67B22">
        <w:rPr>
          <w:rFonts w:ascii="Calibri" w:eastAsia="Calibri" w:hAnsi="Calibri" w:cs="Calibri"/>
          <w:sz w:val="24"/>
          <w:szCs w:val="24"/>
        </w:rPr>
        <w:t xml:space="preserve">. </w:t>
      </w:r>
      <w:r w:rsidRPr="001D316A">
        <w:rPr>
          <w:rFonts w:ascii="Calibri" w:eastAsia="Calibri" w:hAnsi="Calibri" w:cs="Calibri"/>
          <w:sz w:val="24"/>
          <w:szCs w:val="24"/>
        </w:rPr>
        <w:t>Revista Brasileira de Ciência e Moviment</w:t>
      </w:r>
      <w:bookmarkStart w:id="1" w:name="_GoBack"/>
      <w:bookmarkEnd w:id="1"/>
      <w:r w:rsidRPr="001D316A">
        <w:rPr>
          <w:rFonts w:ascii="Calibri" w:eastAsia="Calibri" w:hAnsi="Calibri" w:cs="Calibri"/>
          <w:sz w:val="24"/>
          <w:szCs w:val="24"/>
        </w:rPr>
        <w:t>o.</w:t>
      </w:r>
      <w:r w:rsidRPr="00C67B22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C67B22">
        <w:rPr>
          <w:rFonts w:ascii="Calibri" w:eastAsia="Calibri" w:hAnsi="Calibri" w:cs="Calibri"/>
          <w:sz w:val="24"/>
          <w:szCs w:val="24"/>
        </w:rPr>
        <w:t>Brasília, v. 10</w:t>
      </w:r>
      <w:r w:rsidR="00845998" w:rsidRPr="00C67B22">
        <w:rPr>
          <w:rFonts w:ascii="Calibri" w:eastAsia="Calibri" w:hAnsi="Calibri" w:cs="Calibri"/>
          <w:sz w:val="24"/>
          <w:szCs w:val="24"/>
        </w:rPr>
        <w:t>,</w:t>
      </w:r>
      <w:r w:rsidRPr="00C67B22">
        <w:rPr>
          <w:rFonts w:ascii="Calibri" w:eastAsia="Calibri" w:hAnsi="Calibri" w:cs="Calibri"/>
          <w:sz w:val="24"/>
          <w:szCs w:val="24"/>
        </w:rPr>
        <w:t xml:space="preserve"> n. 4</w:t>
      </w:r>
      <w:r w:rsidR="00845998" w:rsidRPr="00C67B22">
        <w:rPr>
          <w:rFonts w:ascii="Calibri" w:eastAsia="Calibri" w:hAnsi="Calibri" w:cs="Calibri"/>
          <w:sz w:val="24"/>
          <w:szCs w:val="24"/>
        </w:rPr>
        <w:t>,</w:t>
      </w:r>
      <w:r w:rsidRPr="00C67B22">
        <w:rPr>
          <w:rFonts w:ascii="Calibri" w:eastAsia="Calibri" w:hAnsi="Calibri" w:cs="Calibri"/>
          <w:sz w:val="24"/>
          <w:szCs w:val="24"/>
        </w:rPr>
        <w:t xml:space="preserve"> p. 99-104, 2002.</w:t>
      </w:r>
    </w:p>
    <w:p w14:paraId="1D0266A3" w14:textId="66D6D63F" w:rsidR="007E5461" w:rsidRDefault="00FA0F1F" w:rsidP="00FA0F1F">
      <w:pPr>
        <w:pStyle w:val="PargrafodaLista"/>
        <w:numPr>
          <w:ilvl w:val="0"/>
          <w:numId w:val="1"/>
        </w:numPr>
        <w:spacing w:after="20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3B7854">
        <w:rPr>
          <w:rFonts w:ascii="Calibri" w:eastAsia="Calibri" w:hAnsi="Calibri" w:cs="Calibri"/>
          <w:sz w:val="24"/>
          <w:szCs w:val="24"/>
        </w:rPr>
        <w:t xml:space="preserve">GONZÁLEZ, F. J.; BRACHT, V. </w:t>
      </w:r>
      <w:r w:rsidRPr="003B7854">
        <w:rPr>
          <w:rFonts w:ascii="Calibri" w:eastAsia="Calibri" w:hAnsi="Calibri" w:cs="Calibri"/>
          <w:b/>
          <w:sz w:val="24"/>
          <w:szCs w:val="24"/>
        </w:rPr>
        <w:t>Metodologia do ensino dos esportes coletivos</w:t>
      </w:r>
      <w:r w:rsidRPr="003B7854">
        <w:rPr>
          <w:rFonts w:ascii="Calibri" w:eastAsia="Calibri" w:hAnsi="Calibri" w:cs="Calibri"/>
          <w:sz w:val="24"/>
          <w:szCs w:val="24"/>
        </w:rPr>
        <w:t xml:space="preserve">. Vitória: Universidade Federal do Espírito Santo, 2012. </w:t>
      </w:r>
    </w:p>
    <w:p w14:paraId="7A721668" w14:textId="2613B985" w:rsidR="00E54AA2" w:rsidRPr="00E54AA2" w:rsidRDefault="00E54AA2" w:rsidP="00E54AA2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E54AA2">
        <w:rPr>
          <w:rFonts w:asciiTheme="majorHAnsi" w:hAnsiTheme="majorHAnsi" w:cs="Times New Roman"/>
          <w:sz w:val="24"/>
          <w:szCs w:val="24"/>
        </w:rPr>
        <w:t xml:space="preserve">GARGANTA, J. </w:t>
      </w:r>
      <w:r w:rsidRPr="00E54AA2">
        <w:rPr>
          <w:rFonts w:asciiTheme="majorHAnsi" w:hAnsiTheme="majorHAnsi" w:cs="Times New Roman"/>
          <w:b/>
          <w:sz w:val="24"/>
          <w:szCs w:val="24"/>
        </w:rPr>
        <w:t xml:space="preserve">O ensino dos jogos desportivos. </w:t>
      </w:r>
      <w:r w:rsidRPr="00E54AA2">
        <w:rPr>
          <w:rFonts w:asciiTheme="majorHAnsi" w:hAnsiTheme="majorHAnsi" w:cs="Times New Roman"/>
          <w:sz w:val="24"/>
          <w:szCs w:val="24"/>
        </w:rPr>
        <w:t>Porto, 1998.</w:t>
      </w:r>
    </w:p>
    <w:p w14:paraId="2959DF49" w14:textId="77777777" w:rsidR="007E5461" w:rsidRDefault="007E5461">
      <w:pPr>
        <w:spacing w:after="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bookmarkStart w:id="2" w:name="_gjdgxs" w:colFirst="0" w:colLast="0"/>
      <w:bookmarkEnd w:id="2"/>
    </w:p>
    <w:p w14:paraId="77D7A9B1" w14:textId="77777777" w:rsidR="007E5461" w:rsidRDefault="00F56076">
      <w:pPr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Proposta de Trabalho:</w:t>
      </w:r>
    </w:p>
    <w:p w14:paraId="271AE6A1" w14:textId="265CF2E3" w:rsidR="004A0E94" w:rsidRPr="00EB68B7" w:rsidRDefault="003815DE" w:rsidP="00EB68B7">
      <w:pPr>
        <w:spacing w:before="240" w:after="0"/>
        <w:ind w:firstLine="709"/>
        <w:jc w:val="both"/>
        <w:rPr>
          <w:rFonts w:ascii="Calibri" w:eastAsia="Calibri" w:hAnsi="Calibri" w:cs="Calibri"/>
          <w:color w:val="auto"/>
          <w:sz w:val="24"/>
          <w:szCs w:val="28"/>
        </w:rPr>
      </w:pPr>
      <w:r>
        <w:rPr>
          <w:rFonts w:ascii="Calibri" w:eastAsia="Calibri" w:hAnsi="Calibri" w:cs="Calibri"/>
          <w:color w:val="auto"/>
          <w:sz w:val="24"/>
          <w:szCs w:val="28"/>
        </w:rPr>
        <w:t xml:space="preserve">Os </w:t>
      </w:r>
      <w:r w:rsidR="00D045FA">
        <w:rPr>
          <w:rFonts w:ascii="Calibri" w:eastAsia="Calibri" w:hAnsi="Calibri" w:cs="Calibri"/>
          <w:color w:val="auto"/>
          <w:sz w:val="24"/>
          <w:szCs w:val="28"/>
        </w:rPr>
        <w:t>esporte</w:t>
      </w:r>
      <w:r>
        <w:rPr>
          <w:rFonts w:ascii="Calibri" w:eastAsia="Calibri" w:hAnsi="Calibri" w:cs="Calibri"/>
          <w:color w:val="auto"/>
          <w:sz w:val="24"/>
          <w:szCs w:val="28"/>
        </w:rPr>
        <w:t>s possuem</w:t>
      </w:r>
      <w:r w:rsidR="00EB68B7">
        <w:rPr>
          <w:rFonts w:ascii="Calibri" w:eastAsia="Calibri" w:hAnsi="Calibri" w:cs="Calibri"/>
          <w:color w:val="auto"/>
          <w:sz w:val="24"/>
          <w:szCs w:val="28"/>
        </w:rPr>
        <w:t>,</w:t>
      </w:r>
      <w:r w:rsidR="00D045FA">
        <w:rPr>
          <w:rFonts w:ascii="Calibri" w:eastAsia="Calibri" w:hAnsi="Calibri" w:cs="Calibri"/>
          <w:color w:val="auto"/>
          <w:sz w:val="24"/>
          <w:szCs w:val="28"/>
        </w:rPr>
        <w:t xml:space="preserve"> em sua estrutura interna</w:t>
      </w:r>
      <w:r w:rsidR="00EB68B7">
        <w:rPr>
          <w:rFonts w:ascii="Calibri" w:eastAsia="Calibri" w:hAnsi="Calibri" w:cs="Calibri"/>
          <w:color w:val="auto"/>
          <w:sz w:val="24"/>
          <w:szCs w:val="28"/>
        </w:rPr>
        <w:t>,</w:t>
      </w:r>
      <w:r w:rsidR="00D045FA">
        <w:rPr>
          <w:rFonts w:ascii="Calibri" w:eastAsia="Calibri" w:hAnsi="Calibri" w:cs="Calibri"/>
          <w:color w:val="auto"/>
          <w:sz w:val="24"/>
          <w:szCs w:val="28"/>
        </w:rPr>
        <w:t xml:space="preserve"> </w:t>
      </w:r>
      <w:r w:rsidR="00D045FA" w:rsidRPr="00D045FA">
        <w:rPr>
          <w:rFonts w:ascii="Calibri" w:eastAsia="Calibri" w:hAnsi="Calibri" w:cs="Calibri"/>
          <w:color w:val="auto"/>
          <w:sz w:val="24"/>
          <w:szCs w:val="28"/>
        </w:rPr>
        <w:t xml:space="preserve">forte orientação </w:t>
      </w:r>
      <w:r w:rsidR="00D045FA">
        <w:rPr>
          <w:rFonts w:ascii="Calibri" w:eastAsia="Calibri" w:hAnsi="Calibri" w:cs="Calibri"/>
          <w:color w:val="auto"/>
          <w:sz w:val="24"/>
          <w:szCs w:val="28"/>
        </w:rPr>
        <w:t>para o</w:t>
      </w:r>
      <w:r w:rsidR="00D045FA" w:rsidRPr="00D045FA">
        <w:rPr>
          <w:rFonts w:ascii="Calibri" w:eastAsia="Calibri" w:hAnsi="Calibri" w:cs="Calibri"/>
          <w:color w:val="auto"/>
          <w:sz w:val="24"/>
          <w:szCs w:val="28"/>
        </w:rPr>
        <w:t xml:space="preserve"> rendimento</w:t>
      </w:r>
      <w:r w:rsidR="00D045FA">
        <w:rPr>
          <w:rFonts w:ascii="Calibri" w:eastAsia="Calibri" w:hAnsi="Calibri" w:cs="Calibri"/>
          <w:color w:val="auto"/>
          <w:sz w:val="24"/>
          <w:szCs w:val="28"/>
        </w:rPr>
        <w:t xml:space="preserve"> e competição exacerbada</w:t>
      </w:r>
      <w:r w:rsidR="00AC20F5">
        <w:rPr>
          <w:rFonts w:ascii="Calibri" w:eastAsia="Calibri" w:hAnsi="Calibri" w:cs="Calibri"/>
          <w:color w:val="auto"/>
          <w:sz w:val="24"/>
          <w:szCs w:val="28"/>
        </w:rPr>
        <w:t xml:space="preserve">, 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além de uma perspectiva de justiça baseada em uma </w:t>
      </w:r>
      <w:r w:rsidR="00AC20F5">
        <w:rPr>
          <w:rFonts w:ascii="Calibri" w:eastAsia="Calibri" w:hAnsi="Calibri" w:cs="Calibri"/>
          <w:color w:val="auto"/>
          <w:sz w:val="24"/>
          <w:szCs w:val="28"/>
        </w:rPr>
        <w:t xml:space="preserve">igualdade formal 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que é </w:t>
      </w:r>
      <w:r w:rsidR="00AC20F5">
        <w:rPr>
          <w:rFonts w:ascii="Calibri" w:eastAsia="Calibri" w:hAnsi="Calibri" w:cs="Calibri"/>
          <w:color w:val="auto"/>
          <w:sz w:val="24"/>
          <w:szCs w:val="28"/>
        </w:rPr>
        <w:t xml:space="preserve">aplicada de acordo com regras e </w:t>
      </w:r>
      <w:r w:rsidR="00744AFB">
        <w:rPr>
          <w:rFonts w:ascii="Calibri" w:eastAsia="Calibri" w:hAnsi="Calibri" w:cs="Calibri"/>
          <w:color w:val="auto"/>
          <w:sz w:val="24"/>
          <w:szCs w:val="28"/>
        </w:rPr>
        <w:t>certa</w:t>
      </w:r>
      <w:r w:rsidR="00AC20F5">
        <w:rPr>
          <w:rFonts w:ascii="Calibri" w:eastAsia="Calibri" w:hAnsi="Calibri" w:cs="Calibri"/>
          <w:color w:val="auto"/>
          <w:sz w:val="24"/>
          <w:szCs w:val="28"/>
        </w:rPr>
        <w:t xml:space="preserve"> seletividade em relação a quem </w:t>
      </w:r>
      <w:r w:rsidR="00744AFB">
        <w:rPr>
          <w:rFonts w:ascii="Calibri" w:eastAsia="Calibri" w:hAnsi="Calibri" w:cs="Calibri"/>
          <w:color w:val="auto"/>
          <w:sz w:val="24"/>
          <w:szCs w:val="28"/>
        </w:rPr>
        <w:t xml:space="preserve">pode </w:t>
      </w:r>
      <w:r>
        <w:rPr>
          <w:rFonts w:ascii="Calibri" w:eastAsia="Calibri" w:hAnsi="Calibri" w:cs="Calibri"/>
          <w:color w:val="auto"/>
          <w:sz w:val="24"/>
          <w:szCs w:val="28"/>
        </w:rPr>
        <w:t>vivenciá-lo.</w:t>
      </w:r>
      <w:r w:rsidR="00AC20F5">
        <w:rPr>
          <w:rFonts w:ascii="Calibri" w:eastAsia="Calibri" w:hAnsi="Calibri" w:cs="Calibri"/>
          <w:color w:val="auto"/>
          <w:sz w:val="24"/>
          <w:szCs w:val="28"/>
        </w:rPr>
        <w:t xml:space="preserve"> </w:t>
      </w:r>
      <w:r>
        <w:rPr>
          <w:rFonts w:ascii="Calibri" w:eastAsia="Calibri" w:hAnsi="Calibri" w:cs="Calibri"/>
          <w:color w:val="auto"/>
          <w:sz w:val="24"/>
          <w:szCs w:val="28"/>
        </w:rPr>
        <w:t>A</w:t>
      </w:r>
      <w:r w:rsidR="00AC20F5">
        <w:rPr>
          <w:rFonts w:ascii="Calibri" w:eastAsia="Calibri" w:hAnsi="Calibri" w:cs="Calibri"/>
          <w:color w:val="auto"/>
          <w:sz w:val="24"/>
          <w:szCs w:val="28"/>
        </w:rPr>
        <w:t>o apresentarmos esse conteúdo</w:t>
      </w:r>
      <w:r w:rsidR="00EB68B7">
        <w:rPr>
          <w:rFonts w:ascii="Calibri" w:eastAsia="Calibri" w:hAnsi="Calibri" w:cs="Calibri"/>
          <w:color w:val="auto"/>
          <w:sz w:val="24"/>
          <w:szCs w:val="28"/>
        </w:rPr>
        <w:t>,</w:t>
      </w:r>
      <w:r w:rsidR="00AC20F5">
        <w:rPr>
          <w:rFonts w:ascii="Calibri" w:eastAsia="Calibri" w:hAnsi="Calibri" w:cs="Calibri"/>
          <w:color w:val="auto"/>
          <w:sz w:val="24"/>
          <w:szCs w:val="28"/>
        </w:rPr>
        <w:t xml:space="preserve"> reproduzindo sua estrutura </w:t>
      </w:r>
      <w:r>
        <w:rPr>
          <w:rFonts w:ascii="Calibri" w:eastAsia="Calibri" w:hAnsi="Calibri" w:cs="Calibri"/>
          <w:color w:val="auto"/>
          <w:sz w:val="24"/>
          <w:szCs w:val="28"/>
        </w:rPr>
        <w:t>inspirada pelo</w:t>
      </w:r>
      <w:r w:rsidR="00AC20F5">
        <w:rPr>
          <w:rFonts w:ascii="Calibri" w:eastAsia="Calibri" w:hAnsi="Calibri" w:cs="Calibri"/>
          <w:color w:val="auto"/>
          <w:sz w:val="24"/>
          <w:szCs w:val="28"/>
        </w:rPr>
        <w:t xml:space="preserve"> rendimento, </w:t>
      </w:r>
      <w:r w:rsidR="00EB68B7">
        <w:rPr>
          <w:rFonts w:ascii="Calibri" w:eastAsia="Calibri" w:hAnsi="Calibri" w:cs="Calibri"/>
          <w:color w:val="auto"/>
          <w:sz w:val="24"/>
          <w:szCs w:val="28"/>
        </w:rPr>
        <w:t>desconsiderando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 as particularidades</w:t>
      </w:r>
      <w:r w:rsidR="00AC20F5">
        <w:rPr>
          <w:rFonts w:ascii="Calibri" w:eastAsia="Calibri" w:hAnsi="Calibri" w:cs="Calibri"/>
          <w:color w:val="auto"/>
          <w:sz w:val="24"/>
          <w:szCs w:val="28"/>
        </w:rPr>
        <w:t xml:space="preserve"> </w:t>
      </w:r>
      <w:r>
        <w:rPr>
          <w:rFonts w:ascii="Calibri" w:eastAsia="Calibri" w:hAnsi="Calibri" w:cs="Calibri"/>
          <w:color w:val="auto"/>
          <w:sz w:val="24"/>
          <w:szCs w:val="28"/>
        </w:rPr>
        <w:t>d</w:t>
      </w:r>
      <w:r w:rsidR="00AC20F5">
        <w:rPr>
          <w:rFonts w:ascii="Calibri" w:eastAsia="Calibri" w:hAnsi="Calibri" w:cs="Calibri"/>
          <w:color w:val="auto"/>
          <w:sz w:val="24"/>
          <w:szCs w:val="28"/>
        </w:rPr>
        <w:t>o âmbito escolar e o que buscamos construir nesse meio, corremos o risco de fomentar um tipo de educação mecânica, que não questiona valores da estrutura social (BRACHT, 2000).</w:t>
      </w:r>
      <w:r w:rsidR="00EB68B7">
        <w:rPr>
          <w:rFonts w:ascii="Calibri" w:eastAsia="Calibri" w:hAnsi="Calibri" w:cs="Calibri"/>
          <w:color w:val="auto"/>
          <w:sz w:val="24"/>
          <w:szCs w:val="28"/>
        </w:rPr>
        <w:t xml:space="preserve"> </w:t>
      </w:r>
      <w:r w:rsidR="007A6394">
        <w:rPr>
          <w:rFonts w:ascii="Calibri" w:eastAsia="Calibri" w:hAnsi="Calibri" w:cs="Calibri"/>
          <w:color w:val="auto"/>
          <w:sz w:val="24"/>
          <w:szCs w:val="28"/>
        </w:rPr>
        <w:t xml:space="preserve">Portanto, é importante considerar qual a relação que o Esporte irá ter com a Educação Física escolar. </w:t>
      </w:r>
      <w:r w:rsidR="00C86CF9">
        <w:rPr>
          <w:rFonts w:ascii="Calibri" w:eastAsia="Calibri" w:hAnsi="Calibri" w:cs="Calibri"/>
          <w:color w:val="auto"/>
          <w:sz w:val="24"/>
          <w:szCs w:val="28"/>
        </w:rPr>
        <w:t>Por exemplo, a partir de uma abordagem pedagógica crítica, o tratamento dado ao Esporte suger</w:t>
      </w:r>
      <w:r w:rsidR="00EB68B7">
        <w:rPr>
          <w:rFonts w:ascii="Calibri" w:eastAsia="Calibri" w:hAnsi="Calibri" w:cs="Calibri"/>
          <w:color w:val="auto"/>
          <w:sz w:val="24"/>
          <w:szCs w:val="28"/>
        </w:rPr>
        <w:t>e que o ensino das técnicas/hab</w:t>
      </w:r>
      <w:r w:rsidR="00C86CF9">
        <w:rPr>
          <w:rFonts w:ascii="Calibri" w:eastAsia="Calibri" w:hAnsi="Calibri" w:cs="Calibri"/>
          <w:color w:val="auto"/>
          <w:sz w:val="24"/>
          <w:szCs w:val="28"/>
        </w:rPr>
        <w:t>ilidades motoras aconteçam não para estimular o rendiment</w:t>
      </w:r>
      <w:r w:rsidR="00EB68B7">
        <w:rPr>
          <w:rFonts w:ascii="Calibri" w:eastAsia="Calibri" w:hAnsi="Calibri" w:cs="Calibri"/>
          <w:color w:val="auto"/>
          <w:sz w:val="24"/>
          <w:szCs w:val="28"/>
        </w:rPr>
        <w:t xml:space="preserve">o máximo de estudantes em aulas ou </w:t>
      </w:r>
      <w:r w:rsidR="00C86CF9">
        <w:rPr>
          <w:rFonts w:ascii="Calibri" w:eastAsia="Calibri" w:hAnsi="Calibri" w:cs="Calibri"/>
          <w:color w:val="auto"/>
          <w:sz w:val="24"/>
          <w:szCs w:val="28"/>
        </w:rPr>
        <w:t>a competição exacerbada e</w:t>
      </w:r>
      <w:r w:rsidR="00EB68B7">
        <w:rPr>
          <w:rFonts w:ascii="Calibri" w:eastAsia="Calibri" w:hAnsi="Calibri" w:cs="Calibri"/>
          <w:color w:val="auto"/>
          <w:sz w:val="24"/>
          <w:szCs w:val="28"/>
        </w:rPr>
        <w:t>,</w:t>
      </w:r>
      <w:r w:rsidR="00C86CF9">
        <w:rPr>
          <w:rFonts w:ascii="Calibri" w:eastAsia="Calibri" w:hAnsi="Calibri" w:cs="Calibri"/>
          <w:color w:val="auto"/>
          <w:sz w:val="24"/>
          <w:szCs w:val="28"/>
        </w:rPr>
        <w:t xml:space="preserve"> por consequência</w:t>
      </w:r>
      <w:r w:rsidR="00EB68B7">
        <w:rPr>
          <w:rFonts w:ascii="Calibri" w:eastAsia="Calibri" w:hAnsi="Calibri" w:cs="Calibri"/>
          <w:color w:val="auto"/>
          <w:sz w:val="24"/>
          <w:szCs w:val="28"/>
        </w:rPr>
        <w:t xml:space="preserve">, a exclusão daqueles </w:t>
      </w:r>
      <w:r w:rsidR="00C86CF9">
        <w:rPr>
          <w:rFonts w:ascii="Calibri" w:eastAsia="Calibri" w:hAnsi="Calibri" w:cs="Calibri"/>
          <w:color w:val="auto"/>
          <w:sz w:val="24"/>
          <w:szCs w:val="28"/>
        </w:rPr>
        <w:t xml:space="preserve">que não </w:t>
      </w:r>
      <w:r w:rsidR="00892220">
        <w:rPr>
          <w:rFonts w:ascii="Calibri" w:eastAsia="Calibri" w:hAnsi="Calibri" w:cs="Calibri"/>
          <w:color w:val="auto"/>
          <w:sz w:val="24"/>
          <w:szCs w:val="28"/>
        </w:rPr>
        <w:t>o</w:t>
      </w:r>
      <w:r w:rsidR="00EB68B7">
        <w:rPr>
          <w:rFonts w:ascii="Calibri" w:eastAsia="Calibri" w:hAnsi="Calibri" w:cs="Calibri"/>
          <w:color w:val="auto"/>
          <w:sz w:val="24"/>
          <w:szCs w:val="28"/>
        </w:rPr>
        <w:t xml:space="preserve">btiveram determinado desempenho. Pelo contrário, </w:t>
      </w:r>
      <w:r w:rsidR="0084174D">
        <w:rPr>
          <w:rFonts w:ascii="Calibri" w:eastAsia="Calibri" w:hAnsi="Calibri" w:cs="Calibri"/>
          <w:color w:val="auto"/>
          <w:sz w:val="24"/>
          <w:szCs w:val="28"/>
        </w:rPr>
        <w:t>“p</w:t>
      </w:r>
      <w:r w:rsidR="0084174D" w:rsidRPr="0084174D">
        <w:rPr>
          <w:rFonts w:ascii="Calibri" w:eastAsia="Calibri" w:hAnsi="Calibri" w:cs="Calibri"/>
          <w:sz w:val="24"/>
          <w:szCs w:val="24"/>
        </w:rPr>
        <w:t>ropõe</w:t>
      </w:r>
      <w:r w:rsidR="0084174D">
        <w:rPr>
          <w:rFonts w:ascii="Calibri" w:eastAsia="Calibri" w:hAnsi="Calibri" w:cs="Calibri"/>
          <w:sz w:val="24"/>
          <w:szCs w:val="24"/>
        </w:rPr>
        <w:t xml:space="preserve"> </w:t>
      </w:r>
      <w:r w:rsidR="0084174D" w:rsidRPr="0084174D">
        <w:rPr>
          <w:rFonts w:ascii="Calibri" w:eastAsia="Calibri" w:hAnsi="Calibri" w:cs="Calibri"/>
          <w:sz w:val="24"/>
          <w:szCs w:val="24"/>
        </w:rPr>
        <w:t>sim, o ensino de destrezas</w:t>
      </w:r>
      <w:r w:rsidR="0084174D">
        <w:rPr>
          <w:rFonts w:ascii="Calibri" w:eastAsia="Calibri" w:hAnsi="Calibri" w:cs="Calibri"/>
          <w:sz w:val="24"/>
          <w:szCs w:val="24"/>
        </w:rPr>
        <w:t xml:space="preserve"> </w:t>
      </w:r>
      <w:r w:rsidR="0084174D" w:rsidRPr="0084174D">
        <w:rPr>
          <w:rFonts w:ascii="Calibri" w:eastAsia="Calibri" w:hAnsi="Calibri" w:cs="Calibri"/>
          <w:sz w:val="24"/>
          <w:szCs w:val="24"/>
        </w:rPr>
        <w:t>motoras esportivas dotadas de</w:t>
      </w:r>
      <w:r w:rsidR="0084174D">
        <w:rPr>
          <w:rFonts w:ascii="Calibri" w:eastAsia="Calibri" w:hAnsi="Calibri" w:cs="Calibri"/>
          <w:sz w:val="24"/>
          <w:szCs w:val="24"/>
        </w:rPr>
        <w:t xml:space="preserve"> </w:t>
      </w:r>
      <w:r w:rsidR="0084174D" w:rsidRPr="0084174D">
        <w:rPr>
          <w:rFonts w:ascii="Calibri" w:eastAsia="Calibri" w:hAnsi="Calibri" w:cs="Calibri"/>
          <w:sz w:val="24"/>
          <w:szCs w:val="24"/>
        </w:rPr>
        <w:t>novos sentidos, subordinadas a</w:t>
      </w:r>
      <w:r w:rsidR="0084174D">
        <w:rPr>
          <w:rFonts w:ascii="Calibri" w:eastAsia="Calibri" w:hAnsi="Calibri" w:cs="Calibri"/>
          <w:sz w:val="24"/>
          <w:szCs w:val="24"/>
        </w:rPr>
        <w:t xml:space="preserve"> </w:t>
      </w:r>
      <w:r w:rsidR="0084174D" w:rsidRPr="0084174D">
        <w:rPr>
          <w:rFonts w:ascii="Calibri" w:eastAsia="Calibri" w:hAnsi="Calibri" w:cs="Calibri"/>
          <w:sz w:val="24"/>
          <w:szCs w:val="24"/>
        </w:rPr>
        <w:t>novos objetivos/fins, a serem</w:t>
      </w:r>
      <w:r w:rsidR="0084174D">
        <w:rPr>
          <w:rFonts w:ascii="Calibri" w:eastAsia="Calibri" w:hAnsi="Calibri" w:cs="Calibri"/>
          <w:sz w:val="24"/>
          <w:szCs w:val="24"/>
        </w:rPr>
        <w:t xml:space="preserve"> </w:t>
      </w:r>
      <w:r w:rsidR="0084174D" w:rsidRPr="0084174D">
        <w:rPr>
          <w:rFonts w:ascii="Calibri" w:eastAsia="Calibri" w:hAnsi="Calibri" w:cs="Calibri"/>
          <w:sz w:val="24"/>
          <w:szCs w:val="24"/>
        </w:rPr>
        <w:t>construídos junto com um novo</w:t>
      </w:r>
      <w:r w:rsidR="0084174D">
        <w:rPr>
          <w:rFonts w:ascii="Calibri" w:eastAsia="Calibri" w:hAnsi="Calibri" w:cs="Calibri"/>
          <w:sz w:val="24"/>
          <w:szCs w:val="24"/>
        </w:rPr>
        <w:t xml:space="preserve"> sentido para o próprio esporte” (BRACHT, V. 2000 p. 16).</w:t>
      </w:r>
    </w:p>
    <w:p w14:paraId="7E1A98B8" w14:textId="25C82D6B" w:rsidR="009149D0" w:rsidRDefault="004A0E94" w:rsidP="004A0E94">
      <w:pPr>
        <w:spacing w:before="240"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 w:rsidRPr="004A0E94">
        <w:rPr>
          <w:rFonts w:ascii="Calibri" w:eastAsia="Calibri" w:hAnsi="Calibri" w:cs="Calibri"/>
          <w:sz w:val="24"/>
          <w:szCs w:val="24"/>
        </w:rPr>
        <w:t xml:space="preserve">Pedagogicamente, </w:t>
      </w:r>
      <w:r w:rsidRPr="003B7854"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onzález e Bracht (2012)</w:t>
      </w:r>
      <w:r w:rsidRPr="004A0E94">
        <w:rPr>
          <w:rFonts w:ascii="Calibri" w:eastAsia="Calibri" w:hAnsi="Calibri" w:cs="Calibri"/>
          <w:sz w:val="24"/>
          <w:szCs w:val="24"/>
        </w:rPr>
        <w:t>, divide</w:t>
      </w:r>
      <w:r w:rsidR="003815DE">
        <w:rPr>
          <w:rFonts w:ascii="Calibri" w:eastAsia="Calibri" w:hAnsi="Calibri" w:cs="Calibri"/>
          <w:sz w:val="24"/>
          <w:szCs w:val="24"/>
        </w:rPr>
        <w:t>m</w:t>
      </w:r>
      <w:r w:rsidRPr="004A0E94">
        <w:rPr>
          <w:rFonts w:ascii="Calibri" w:eastAsia="Calibri" w:hAnsi="Calibri" w:cs="Calibri"/>
          <w:sz w:val="24"/>
          <w:szCs w:val="24"/>
        </w:rPr>
        <w:t xml:space="preserve"> o ensi</w:t>
      </w:r>
      <w:r>
        <w:rPr>
          <w:rFonts w:ascii="Calibri" w:eastAsia="Calibri" w:hAnsi="Calibri" w:cs="Calibri"/>
          <w:sz w:val="24"/>
          <w:szCs w:val="24"/>
        </w:rPr>
        <w:t>no do</w:t>
      </w:r>
      <w:r w:rsidR="003815DE"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 esporte</w:t>
      </w:r>
      <w:r w:rsidR="003815DE"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 em </w:t>
      </w:r>
      <w:r w:rsidR="00E63979">
        <w:rPr>
          <w:rFonts w:ascii="Calibri" w:eastAsia="Calibri" w:hAnsi="Calibri" w:cs="Calibri"/>
          <w:sz w:val="24"/>
          <w:szCs w:val="24"/>
        </w:rPr>
        <w:t>três</w:t>
      </w:r>
      <w:r>
        <w:rPr>
          <w:rFonts w:ascii="Calibri" w:eastAsia="Calibri" w:hAnsi="Calibri" w:cs="Calibri"/>
          <w:sz w:val="24"/>
          <w:szCs w:val="24"/>
        </w:rPr>
        <w:t xml:space="preserve"> vertentes:</w:t>
      </w:r>
      <w:r w:rsidRPr="004A0E94">
        <w:rPr>
          <w:rFonts w:ascii="Calibri" w:eastAsia="Calibri" w:hAnsi="Calibri" w:cs="Calibri"/>
          <w:sz w:val="24"/>
          <w:szCs w:val="24"/>
        </w:rPr>
        <w:t xml:space="preserve"> os saberes </w:t>
      </w:r>
      <w:r>
        <w:rPr>
          <w:rFonts w:ascii="Calibri" w:eastAsia="Calibri" w:hAnsi="Calibri" w:cs="Calibri"/>
          <w:sz w:val="24"/>
          <w:szCs w:val="24"/>
        </w:rPr>
        <w:t>procedimentais</w:t>
      </w:r>
      <w:r w:rsidRPr="004A0E94">
        <w:rPr>
          <w:rFonts w:ascii="Calibri" w:eastAsia="Calibri" w:hAnsi="Calibri" w:cs="Calibri"/>
          <w:sz w:val="24"/>
          <w:szCs w:val="24"/>
        </w:rPr>
        <w:t xml:space="preserve"> q</w:t>
      </w:r>
      <w:r w:rsidR="00E63979">
        <w:rPr>
          <w:rFonts w:ascii="Calibri" w:eastAsia="Calibri" w:hAnsi="Calibri" w:cs="Calibri"/>
          <w:sz w:val="24"/>
          <w:szCs w:val="24"/>
        </w:rPr>
        <w:t>ue se baseiam na ação corporal;</w:t>
      </w:r>
      <w:r w:rsidRPr="004A0E94">
        <w:rPr>
          <w:rFonts w:ascii="Calibri" w:eastAsia="Calibri" w:hAnsi="Calibri" w:cs="Calibri"/>
          <w:sz w:val="24"/>
          <w:szCs w:val="24"/>
        </w:rPr>
        <w:t xml:space="preserve"> os saberes conceituais construídos a respeito de dados e conceitos relativos à</w:t>
      </w:r>
      <w:r w:rsidR="00E63979">
        <w:rPr>
          <w:rFonts w:ascii="Calibri" w:eastAsia="Calibri" w:hAnsi="Calibri" w:cs="Calibri"/>
          <w:sz w:val="24"/>
          <w:szCs w:val="24"/>
        </w:rPr>
        <w:t xml:space="preserve"> </w:t>
      </w:r>
      <w:r w:rsidR="00EB68B7">
        <w:rPr>
          <w:rFonts w:ascii="Calibri" w:eastAsia="Calibri" w:hAnsi="Calibri" w:cs="Calibri"/>
          <w:sz w:val="24"/>
          <w:szCs w:val="24"/>
        </w:rPr>
        <w:t xml:space="preserve">prática corporal sistematizada </w:t>
      </w:r>
      <w:r w:rsidR="00E63979">
        <w:rPr>
          <w:rFonts w:ascii="Calibri" w:eastAsia="Calibri" w:hAnsi="Calibri" w:cs="Calibri"/>
          <w:sz w:val="24"/>
          <w:szCs w:val="24"/>
        </w:rPr>
        <w:t>e a</w:t>
      </w:r>
      <w:r w:rsidRPr="004A0E94">
        <w:rPr>
          <w:rFonts w:ascii="Calibri" w:eastAsia="Calibri" w:hAnsi="Calibri" w:cs="Calibri"/>
          <w:sz w:val="24"/>
          <w:szCs w:val="24"/>
        </w:rPr>
        <w:t xml:space="preserve">inda há </w:t>
      </w:r>
      <w:r>
        <w:rPr>
          <w:rFonts w:ascii="Calibri" w:eastAsia="Calibri" w:hAnsi="Calibri" w:cs="Calibri"/>
          <w:sz w:val="24"/>
          <w:szCs w:val="24"/>
        </w:rPr>
        <w:t>a</w:t>
      </w:r>
      <w:r w:rsidRPr="004A0E94">
        <w:rPr>
          <w:rFonts w:ascii="Calibri" w:eastAsia="Calibri" w:hAnsi="Calibri" w:cs="Calibri"/>
          <w:sz w:val="24"/>
          <w:szCs w:val="24"/>
        </w:rPr>
        <w:t xml:space="preserve"> dimensão atitudinal em</w:t>
      </w:r>
      <w:r>
        <w:rPr>
          <w:rFonts w:ascii="Calibri" w:eastAsia="Calibri" w:hAnsi="Calibri" w:cs="Calibri"/>
          <w:sz w:val="24"/>
          <w:szCs w:val="24"/>
        </w:rPr>
        <w:t xml:space="preserve"> relação ao ensino do esporte</w:t>
      </w:r>
      <w:r w:rsidR="00EB68B7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na</w:t>
      </w:r>
      <w:r w:rsidRPr="004A0E94">
        <w:rPr>
          <w:rFonts w:ascii="Calibri" w:eastAsia="Calibri" w:hAnsi="Calibri" w:cs="Calibri"/>
          <w:sz w:val="24"/>
          <w:szCs w:val="24"/>
        </w:rPr>
        <w:t xml:space="preserve"> qual é mais dependente da constr</w:t>
      </w:r>
      <w:r>
        <w:rPr>
          <w:rFonts w:ascii="Calibri" w:eastAsia="Calibri" w:hAnsi="Calibri" w:cs="Calibri"/>
          <w:sz w:val="24"/>
          <w:szCs w:val="24"/>
        </w:rPr>
        <w:t>ução do ambiente pelo professo</w:t>
      </w:r>
      <w:r w:rsidR="00EB68B7"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z w:val="24"/>
          <w:szCs w:val="24"/>
        </w:rPr>
        <w:t xml:space="preserve">que aborda aspectos éticos e morais em relação ao conteúdo. </w:t>
      </w:r>
      <w:r w:rsidR="009149D0">
        <w:rPr>
          <w:rFonts w:ascii="Calibri" w:eastAsia="Calibri" w:hAnsi="Calibri" w:cs="Calibri"/>
          <w:sz w:val="24"/>
          <w:szCs w:val="24"/>
        </w:rPr>
        <w:t>Manteremos esse esq</w:t>
      </w:r>
      <w:r w:rsidR="003815DE">
        <w:rPr>
          <w:rFonts w:ascii="Calibri" w:eastAsia="Calibri" w:hAnsi="Calibri" w:cs="Calibri"/>
          <w:sz w:val="24"/>
          <w:szCs w:val="24"/>
        </w:rPr>
        <w:t>uema para estruturar o conteúdo e trataremos nesse plano</w:t>
      </w:r>
      <w:r w:rsidR="00EB68B7">
        <w:rPr>
          <w:rFonts w:ascii="Calibri" w:eastAsia="Calibri" w:hAnsi="Calibri" w:cs="Calibri"/>
          <w:sz w:val="24"/>
          <w:szCs w:val="24"/>
        </w:rPr>
        <w:t>,</w:t>
      </w:r>
      <w:r w:rsidR="003815DE">
        <w:rPr>
          <w:rFonts w:ascii="Calibri" w:eastAsia="Calibri" w:hAnsi="Calibri" w:cs="Calibri"/>
          <w:sz w:val="24"/>
          <w:szCs w:val="24"/>
        </w:rPr>
        <w:t xml:space="preserve"> especificamente</w:t>
      </w:r>
      <w:r w:rsidR="00EB68B7">
        <w:rPr>
          <w:rFonts w:ascii="Calibri" w:eastAsia="Calibri" w:hAnsi="Calibri" w:cs="Calibri"/>
          <w:sz w:val="24"/>
          <w:szCs w:val="24"/>
        </w:rPr>
        <w:t>,</w:t>
      </w:r>
      <w:r w:rsidR="003815DE">
        <w:rPr>
          <w:rFonts w:ascii="Calibri" w:eastAsia="Calibri" w:hAnsi="Calibri" w:cs="Calibri"/>
          <w:sz w:val="24"/>
          <w:szCs w:val="24"/>
        </w:rPr>
        <w:t xml:space="preserve"> dos esportes coletivos de invasão.</w:t>
      </w:r>
    </w:p>
    <w:p w14:paraId="575A61E4" w14:textId="77777777" w:rsidR="004A0E94" w:rsidRDefault="004A0E94">
      <w:pPr>
        <w:keepNext/>
        <w:keepLines/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14:paraId="3998D24E" w14:textId="4C46F95B" w:rsidR="007E5461" w:rsidRDefault="00F56076">
      <w:pPr>
        <w:keepNext/>
        <w:keepLines/>
        <w:spacing w:after="0"/>
        <w:jc w:val="both"/>
        <w:rPr>
          <w:rFonts w:ascii="Calibri" w:eastAsia="Calibri" w:hAnsi="Calibri" w:cs="Calibri"/>
          <w:color w:val="323E4F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             1ª Etapa: </w:t>
      </w:r>
      <w:r w:rsidR="00771C03">
        <w:rPr>
          <w:rFonts w:ascii="Calibri" w:eastAsia="Calibri" w:hAnsi="Calibri" w:cs="Calibri"/>
          <w:color w:val="323E4F"/>
          <w:sz w:val="28"/>
          <w:szCs w:val="28"/>
        </w:rPr>
        <w:t xml:space="preserve">Compreender para ensinar a jogar </w:t>
      </w:r>
    </w:p>
    <w:p w14:paraId="440896C8" w14:textId="77777777" w:rsidR="00F8688C" w:rsidRDefault="00F8688C">
      <w:pPr>
        <w:keepNext/>
        <w:keepLines/>
        <w:spacing w:after="0"/>
        <w:jc w:val="both"/>
        <w:rPr>
          <w:rFonts w:ascii="Calibri" w:eastAsia="Calibri" w:hAnsi="Calibri" w:cs="Calibri"/>
          <w:color w:val="323E4F"/>
          <w:sz w:val="28"/>
          <w:szCs w:val="28"/>
        </w:rPr>
      </w:pPr>
    </w:p>
    <w:p w14:paraId="5F7CE160" w14:textId="6B97E448" w:rsidR="00E40714" w:rsidRDefault="00A2367E" w:rsidP="00771C03">
      <w:pPr>
        <w:keepNext/>
        <w:keepLines/>
        <w:spacing w:after="0"/>
        <w:jc w:val="both"/>
        <w:rPr>
          <w:rFonts w:ascii="Calibri" w:eastAsia="Calibri" w:hAnsi="Calibri" w:cs="Calibri"/>
          <w:color w:val="auto"/>
          <w:sz w:val="24"/>
          <w:szCs w:val="28"/>
        </w:rPr>
      </w:pPr>
      <w:r>
        <w:rPr>
          <w:rFonts w:ascii="Calibri" w:eastAsia="Calibri" w:hAnsi="Calibri" w:cs="Calibri"/>
          <w:color w:val="auto"/>
          <w:sz w:val="24"/>
          <w:szCs w:val="28"/>
        </w:rPr>
        <w:tab/>
      </w:r>
      <w:r w:rsidR="00E40714" w:rsidRPr="001E2893">
        <w:rPr>
          <w:rFonts w:ascii="Calibri" w:eastAsia="Calibri" w:hAnsi="Calibri" w:cs="Calibri"/>
          <w:color w:val="auto"/>
          <w:sz w:val="24"/>
          <w:szCs w:val="28"/>
        </w:rPr>
        <w:t xml:space="preserve">Um movimento corporal nunca é originado somente por impulsos anatômicos, bioquímicos e fisiológicos; o movimento é uma forma de expressão do sujeito mediado pelo seu psiquismo em </w:t>
      </w:r>
      <w:r w:rsidR="0072342E">
        <w:rPr>
          <w:rFonts w:ascii="Calibri" w:eastAsia="Calibri" w:hAnsi="Calibri" w:cs="Calibri"/>
          <w:color w:val="auto"/>
          <w:sz w:val="24"/>
          <w:szCs w:val="28"/>
        </w:rPr>
        <w:t>um contexto que dá sentido a ess</w:t>
      </w:r>
      <w:r w:rsidR="00E40714" w:rsidRPr="001E2893">
        <w:rPr>
          <w:rFonts w:ascii="Calibri" w:eastAsia="Calibri" w:hAnsi="Calibri" w:cs="Calibri"/>
          <w:color w:val="auto"/>
          <w:sz w:val="24"/>
          <w:szCs w:val="28"/>
        </w:rPr>
        <w:t xml:space="preserve">e movimento. </w:t>
      </w:r>
      <w:r w:rsidR="00E40714" w:rsidRPr="001E2893">
        <w:rPr>
          <w:rFonts w:ascii="Calibri" w:eastAsia="Calibri" w:hAnsi="Calibri" w:cs="Calibri"/>
          <w:color w:val="auto"/>
          <w:sz w:val="24"/>
          <w:szCs w:val="28"/>
        </w:rPr>
        <w:tab/>
        <w:t>Existem diversas teorias que tendem a explicar os mecanismos que envolvem o processo de programação, execução e controle de uma ação motora, ou seja, o processamento da informação no âmbito do comportamento motor. Dentre as diferentes teorias, existem três mecanismos geralmente comuns: mecanismos de percepção, mecanismo de decisão e mecanismo de execução, ilustrados no esquema a seguir</w:t>
      </w:r>
      <w:r w:rsidR="00E40714">
        <w:rPr>
          <w:rFonts w:ascii="Calibri" w:eastAsia="Calibri" w:hAnsi="Calibri" w:cs="Calibri"/>
          <w:color w:val="auto"/>
          <w:sz w:val="24"/>
          <w:szCs w:val="28"/>
        </w:rPr>
        <w:t xml:space="preserve"> (</w:t>
      </w:r>
      <w:r w:rsidR="00E40714">
        <w:rPr>
          <w:rFonts w:ascii="Calibri" w:eastAsia="Calibri" w:hAnsi="Calibri" w:cs="Calibri"/>
          <w:sz w:val="24"/>
          <w:szCs w:val="24"/>
        </w:rPr>
        <w:t>GONZÁLEZ e</w:t>
      </w:r>
      <w:r w:rsidR="00E40714" w:rsidRPr="003B7854">
        <w:rPr>
          <w:rFonts w:ascii="Calibri" w:eastAsia="Calibri" w:hAnsi="Calibri" w:cs="Calibri"/>
          <w:sz w:val="24"/>
          <w:szCs w:val="24"/>
        </w:rPr>
        <w:t xml:space="preserve"> BRACHT</w:t>
      </w:r>
      <w:r w:rsidR="00E40714">
        <w:rPr>
          <w:rFonts w:ascii="Calibri" w:eastAsia="Calibri" w:hAnsi="Calibri" w:cs="Calibri"/>
          <w:sz w:val="24"/>
          <w:szCs w:val="24"/>
        </w:rPr>
        <w:t>, 2012)</w:t>
      </w:r>
      <w:r w:rsidR="00E40714" w:rsidRPr="001E2893">
        <w:rPr>
          <w:rFonts w:ascii="Calibri" w:eastAsia="Calibri" w:hAnsi="Calibri" w:cs="Calibri"/>
          <w:color w:val="auto"/>
          <w:sz w:val="24"/>
          <w:szCs w:val="28"/>
        </w:rPr>
        <w:t xml:space="preserve">. </w:t>
      </w:r>
    </w:p>
    <w:p w14:paraId="54DF01CE" w14:textId="77777777" w:rsidR="00E40714" w:rsidRDefault="00E40714" w:rsidP="00E40714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8"/>
        </w:rPr>
      </w:pPr>
    </w:p>
    <w:p w14:paraId="0A552530" w14:textId="77777777" w:rsidR="00E40714" w:rsidRPr="001E2893" w:rsidRDefault="00E40714" w:rsidP="00E40714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8"/>
        </w:rPr>
      </w:pPr>
      <w:r w:rsidRPr="00E45C0F">
        <w:rPr>
          <w:rFonts w:ascii="Calibri" w:eastAsia="Calibri" w:hAnsi="Calibri" w:cs="Calibri"/>
          <w:noProof/>
          <w:sz w:val="24"/>
          <w:szCs w:val="24"/>
          <w:lang w:val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AD8000" wp14:editId="35147AE2">
                <wp:simplePos x="0" y="0"/>
                <wp:positionH relativeFrom="column">
                  <wp:posOffset>4540885</wp:posOffset>
                </wp:positionH>
                <wp:positionV relativeFrom="paragraph">
                  <wp:posOffset>1285240</wp:posOffset>
                </wp:positionV>
                <wp:extent cx="1866900" cy="238125"/>
                <wp:effectExtent l="0" t="0" r="19050" b="28575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13C72" w14:textId="77777777" w:rsidR="00E40714" w:rsidRPr="00E45C0F" w:rsidRDefault="00E40714" w:rsidP="00E40714">
                            <w:pPr>
                              <w:rPr>
                                <w:rFonts w:asciiTheme="majorHAnsi" w:hAnsiTheme="majorHAnsi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20"/>
                              </w:rPr>
                              <w:t>Fonte: GONZÁLEZ e BRACHT (</w:t>
                            </w:r>
                            <w:r w:rsidRPr="001E2893">
                              <w:rPr>
                                <w:rFonts w:asciiTheme="majorHAnsi" w:hAnsiTheme="majorHAnsi"/>
                                <w:sz w:val="18"/>
                                <w:szCs w:val="20"/>
                              </w:rPr>
                              <w:t>2012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2AD800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57.55pt;margin-top:101.2pt;width:147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">
                <v:textbox>
                  <w:txbxContent>
                    <w:p w14:paraId="4C613C72" w14:textId="77777777" w:rsidR="00E40714" w:rsidRPr="00E45C0F" w:rsidRDefault="00E40714" w:rsidP="00E40714">
                      <w:pPr>
                        <w:rPr>
                          <w:rFonts w:asciiTheme="majorHAnsi" w:hAnsiTheme="majorHAnsi"/>
                          <w:sz w:val="18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20"/>
                        </w:rPr>
                        <w:t>Fonte: GONZÁLEZ e BRACHT (</w:t>
                      </w:r>
                      <w:r w:rsidRPr="001E2893">
                        <w:rPr>
                          <w:rFonts w:asciiTheme="majorHAnsi" w:hAnsiTheme="majorHAnsi"/>
                          <w:sz w:val="18"/>
                          <w:szCs w:val="20"/>
                        </w:rPr>
                        <w:t>2012</w:t>
                      </w:r>
                      <w:r>
                        <w:rPr>
                          <w:rFonts w:asciiTheme="majorHAnsi" w:hAnsiTheme="majorHAnsi"/>
                          <w:sz w:val="18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val="pt-BR"/>
        </w:rPr>
        <w:drawing>
          <wp:inline distT="0" distB="0" distL="0" distR="0" wp14:anchorId="6DBB05BE" wp14:editId="3AD83B77">
            <wp:extent cx="4143375" cy="1527276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152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8064BF" w14:textId="77777777" w:rsidR="00E40714" w:rsidRDefault="00E40714" w:rsidP="00E40714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FF0000"/>
          <w:sz w:val="28"/>
          <w:szCs w:val="28"/>
        </w:rPr>
      </w:pPr>
    </w:p>
    <w:p w14:paraId="7BA5EA12" w14:textId="77777777" w:rsidR="00E40714" w:rsidRPr="001E2893" w:rsidRDefault="00E40714" w:rsidP="00E40714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8"/>
        </w:rPr>
      </w:pPr>
      <w:r w:rsidRPr="001E2893">
        <w:rPr>
          <w:rFonts w:ascii="Calibri" w:eastAsia="Calibri" w:hAnsi="Calibri" w:cs="Calibri"/>
          <w:color w:val="auto"/>
          <w:sz w:val="24"/>
          <w:szCs w:val="28"/>
        </w:rPr>
        <w:tab/>
        <w:t>O mecanismo de percepção é responsável pela captura de informações do meio que chegam ao sujeito. Nesse sentido, é possível organizar, classificar e transmitir ao mecanismo de decisão informações decodificadas do ambiente e de sua natureza. A percepção é importante também para a formação da memória, armazenando informações que podem ser utilizadas em situações similares futuras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 (</w:t>
      </w:r>
      <w:r>
        <w:rPr>
          <w:rFonts w:ascii="Calibri" w:eastAsia="Calibri" w:hAnsi="Calibri" w:cs="Calibri"/>
          <w:sz w:val="24"/>
          <w:szCs w:val="24"/>
        </w:rPr>
        <w:t>GONZÁLEZ e</w:t>
      </w:r>
      <w:r w:rsidRPr="003B7854">
        <w:rPr>
          <w:rFonts w:ascii="Calibri" w:eastAsia="Calibri" w:hAnsi="Calibri" w:cs="Calibri"/>
          <w:sz w:val="24"/>
          <w:szCs w:val="24"/>
        </w:rPr>
        <w:t xml:space="preserve"> BRACHT</w:t>
      </w:r>
      <w:r>
        <w:rPr>
          <w:rFonts w:ascii="Calibri" w:eastAsia="Calibri" w:hAnsi="Calibri" w:cs="Calibri"/>
          <w:sz w:val="24"/>
          <w:szCs w:val="24"/>
        </w:rPr>
        <w:t>, 2012)</w:t>
      </w:r>
      <w:r w:rsidRPr="001E2893">
        <w:rPr>
          <w:rFonts w:ascii="Calibri" w:eastAsia="Calibri" w:hAnsi="Calibri" w:cs="Calibri"/>
          <w:color w:val="auto"/>
          <w:sz w:val="24"/>
          <w:szCs w:val="28"/>
        </w:rPr>
        <w:t xml:space="preserve">. </w:t>
      </w:r>
    </w:p>
    <w:p w14:paraId="2711A9F4" w14:textId="3D1D9ECF" w:rsidR="00E40714" w:rsidRPr="00E45C0F" w:rsidRDefault="00E40714" w:rsidP="00E40714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FF0000"/>
          <w:sz w:val="28"/>
          <w:szCs w:val="28"/>
        </w:rPr>
      </w:pPr>
      <w:r w:rsidRPr="00E45C0F">
        <w:rPr>
          <w:rFonts w:ascii="Calibri" w:eastAsia="Calibri" w:hAnsi="Calibri" w:cs="Calibri"/>
          <w:color w:val="FF0000"/>
          <w:sz w:val="28"/>
          <w:szCs w:val="28"/>
        </w:rPr>
        <w:tab/>
      </w:r>
      <w:r w:rsidRPr="001E2893">
        <w:rPr>
          <w:rFonts w:ascii="Calibri" w:eastAsia="Calibri" w:hAnsi="Calibri" w:cs="Calibri"/>
          <w:color w:val="auto"/>
          <w:sz w:val="24"/>
          <w:szCs w:val="28"/>
        </w:rPr>
        <w:t>A tomada de decisão consiste em um plano de ação que será formado pelo indivíduo baseado nas informações obtidas e compreendidas do meio e articuladas a um objetivo. Relacionada ao esporte, o plano de ação difere muito quando comparados esportes com e sem interação com o adversário. Em esportes sem interação com o adversário, o plano de ação é construído antes da competição em si e é seguido pelo atleta da maneira mais fiel possível. Já em esportes com interação, o plano de ação muda constantemente devido à interferência do adversário. Sendo assim, os esportes com interação</w:t>
      </w:r>
      <w:r w:rsidR="0072342E">
        <w:rPr>
          <w:rFonts w:ascii="Calibri" w:eastAsia="Calibri" w:hAnsi="Calibri" w:cs="Calibri"/>
          <w:color w:val="auto"/>
          <w:sz w:val="24"/>
          <w:szCs w:val="28"/>
        </w:rPr>
        <w:t>,</w:t>
      </w:r>
      <w:r w:rsidRPr="001E2893">
        <w:rPr>
          <w:rFonts w:ascii="Calibri" w:eastAsia="Calibri" w:hAnsi="Calibri" w:cs="Calibri"/>
          <w:color w:val="auto"/>
          <w:sz w:val="24"/>
          <w:szCs w:val="28"/>
        </w:rPr>
        <w:t xml:space="preserve"> exigem uma complexidade cognitiva maior do entendimento da situação para melhor ad</w:t>
      </w:r>
      <w:r>
        <w:rPr>
          <w:rFonts w:ascii="Calibri" w:eastAsia="Calibri" w:hAnsi="Calibri" w:cs="Calibri"/>
          <w:color w:val="auto"/>
          <w:sz w:val="24"/>
          <w:szCs w:val="28"/>
        </w:rPr>
        <w:t>equação das tomadas de decisão (</w:t>
      </w:r>
      <w:r>
        <w:rPr>
          <w:rFonts w:ascii="Calibri" w:eastAsia="Calibri" w:hAnsi="Calibri" w:cs="Calibri"/>
          <w:sz w:val="24"/>
          <w:szCs w:val="24"/>
        </w:rPr>
        <w:t>GONZÁLEZ e</w:t>
      </w:r>
      <w:r w:rsidRPr="003B7854">
        <w:rPr>
          <w:rFonts w:ascii="Calibri" w:eastAsia="Calibri" w:hAnsi="Calibri" w:cs="Calibri"/>
          <w:sz w:val="24"/>
          <w:szCs w:val="24"/>
        </w:rPr>
        <w:t xml:space="preserve"> BRACHT</w:t>
      </w:r>
      <w:r>
        <w:rPr>
          <w:rFonts w:ascii="Calibri" w:eastAsia="Calibri" w:hAnsi="Calibri" w:cs="Calibri"/>
          <w:sz w:val="24"/>
          <w:szCs w:val="24"/>
        </w:rPr>
        <w:t>, 2012).</w:t>
      </w:r>
    </w:p>
    <w:p w14:paraId="1D550BAC" w14:textId="5066A16E" w:rsidR="00E40714" w:rsidRPr="0072342E" w:rsidRDefault="00E40714" w:rsidP="0072342E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8"/>
        </w:rPr>
      </w:pPr>
      <w:r w:rsidRPr="001E2893">
        <w:rPr>
          <w:rFonts w:ascii="Calibri" w:eastAsia="Calibri" w:hAnsi="Calibri" w:cs="Calibri"/>
          <w:color w:val="auto"/>
          <w:sz w:val="24"/>
          <w:szCs w:val="28"/>
        </w:rPr>
        <w:tab/>
        <w:t xml:space="preserve">O mecanismo de execução consiste em colocar em prática o plano de </w:t>
      </w:r>
      <w:r w:rsidR="0072342E">
        <w:rPr>
          <w:rFonts w:ascii="Calibri" w:eastAsia="Calibri" w:hAnsi="Calibri" w:cs="Calibri"/>
          <w:color w:val="auto"/>
          <w:sz w:val="24"/>
          <w:szCs w:val="28"/>
        </w:rPr>
        <w:t>ação anteriormente definido, ess</w:t>
      </w:r>
      <w:r w:rsidRPr="001E2893">
        <w:rPr>
          <w:rFonts w:ascii="Calibri" w:eastAsia="Calibri" w:hAnsi="Calibri" w:cs="Calibri"/>
          <w:color w:val="auto"/>
          <w:sz w:val="24"/>
          <w:szCs w:val="28"/>
        </w:rPr>
        <w:t>a execução depende do ato do movimento para garantir a realização da tarefa motora. Dois aspectos afetam diretamente a execução da tarefa motora: a coordenação (classificada em graus de dificuldade através de aspectos como: número de grupos musculares implicados, a estrutura do movimento, a velocidade de execução requerida e a precisão requerida na execução) e as capacidades mistas (coordenativas-condicionais)</w:t>
      </w:r>
      <w:r w:rsidR="0072342E">
        <w:rPr>
          <w:rFonts w:ascii="Calibri" w:eastAsia="Calibri" w:hAnsi="Calibri" w:cs="Calibri"/>
          <w:color w:val="auto"/>
          <w:sz w:val="24"/>
          <w:szCs w:val="28"/>
        </w:rPr>
        <w:t>,</w:t>
      </w:r>
      <w:r w:rsidRPr="001E2893">
        <w:rPr>
          <w:rFonts w:ascii="Calibri" w:eastAsia="Calibri" w:hAnsi="Calibri" w:cs="Calibri"/>
          <w:color w:val="auto"/>
          <w:sz w:val="24"/>
          <w:szCs w:val="28"/>
        </w:rPr>
        <w:t xml:space="preserve"> classificadas como maior dificuldade quando exigem esforço</w:t>
      </w:r>
      <w:r>
        <w:rPr>
          <w:rFonts w:ascii="Calibri" w:eastAsia="Calibri" w:hAnsi="Calibri" w:cs="Calibri"/>
          <w:color w:val="auto"/>
          <w:sz w:val="24"/>
          <w:szCs w:val="28"/>
        </w:rPr>
        <w:t>s máximos ou próximos de máximo (</w:t>
      </w:r>
      <w:r>
        <w:rPr>
          <w:rFonts w:ascii="Calibri" w:eastAsia="Calibri" w:hAnsi="Calibri" w:cs="Calibri"/>
          <w:sz w:val="24"/>
          <w:szCs w:val="24"/>
        </w:rPr>
        <w:t>GONZÁLEZ e</w:t>
      </w:r>
      <w:r w:rsidRPr="003B7854">
        <w:rPr>
          <w:rFonts w:ascii="Calibri" w:eastAsia="Calibri" w:hAnsi="Calibri" w:cs="Calibri"/>
          <w:sz w:val="24"/>
          <w:szCs w:val="24"/>
        </w:rPr>
        <w:t xml:space="preserve"> BRACHT</w:t>
      </w:r>
      <w:r>
        <w:rPr>
          <w:rFonts w:ascii="Calibri" w:eastAsia="Calibri" w:hAnsi="Calibri" w:cs="Calibri"/>
          <w:sz w:val="24"/>
          <w:szCs w:val="24"/>
        </w:rPr>
        <w:t>, 2012).</w:t>
      </w:r>
      <w:r w:rsidR="0072342E">
        <w:rPr>
          <w:rFonts w:ascii="Calibri" w:eastAsia="Calibri" w:hAnsi="Calibri" w:cs="Calibri"/>
          <w:color w:val="auto"/>
          <w:sz w:val="24"/>
          <w:szCs w:val="28"/>
        </w:rPr>
        <w:t xml:space="preserve"> </w:t>
      </w:r>
      <w:r w:rsidRPr="005A0866">
        <w:rPr>
          <w:rFonts w:ascii="Calibri" w:eastAsia="Calibri" w:hAnsi="Calibri" w:cs="Calibri"/>
          <w:color w:val="auto"/>
          <w:sz w:val="24"/>
          <w:szCs w:val="28"/>
        </w:rPr>
        <w:t xml:space="preserve">Portanto, baseado nos mecanismos de processamento de informação, conclui-se que nos esportes </w:t>
      </w:r>
      <w:r>
        <w:rPr>
          <w:rFonts w:ascii="Calibri" w:eastAsia="Calibri" w:hAnsi="Calibri" w:cs="Calibri"/>
          <w:color w:val="auto"/>
          <w:sz w:val="24"/>
          <w:szCs w:val="28"/>
        </w:rPr>
        <w:t>coletivos,</w:t>
      </w:r>
      <w:r w:rsidRPr="005A0866">
        <w:rPr>
          <w:rFonts w:ascii="Calibri" w:eastAsia="Calibri" w:hAnsi="Calibri" w:cs="Calibri"/>
          <w:color w:val="auto"/>
          <w:sz w:val="24"/>
          <w:szCs w:val="28"/>
        </w:rPr>
        <w:t xml:space="preserve"> os</w:t>
      </w:r>
      <w:r w:rsidR="0072342E">
        <w:rPr>
          <w:rFonts w:ascii="Calibri" w:eastAsia="Calibri" w:hAnsi="Calibri" w:cs="Calibri"/>
          <w:color w:val="auto"/>
          <w:sz w:val="24"/>
          <w:szCs w:val="28"/>
        </w:rPr>
        <w:t xml:space="preserve"> </w:t>
      </w:r>
      <w:r w:rsidRPr="005A0866">
        <w:rPr>
          <w:rFonts w:ascii="Calibri" w:eastAsia="Calibri" w:hAnsi="Calibri" w:cs="Calibri"/>
          <w:color w:val="auto"/>
          <w:sz w:val="24"/>
          <w:szCs w:val="28"/>
        </w:rPr>
        <w:t>jogadores</w:t>
      </w:r>
      <w:r w:rsidR="0072342E">
        <w:rPr>
          <w:rFonts w:ascii="Calibri" w:eastAsia="Calibri" w:hAnsi="Calibri" w:cs="Calibri"/>
          <w:color w:val="auto"/>
          <w:sz w:val="24"/>
          <w:szCs w:val="28"/>
        </w:rPr>
        <w:t xml:space="preserve"> </w:t>
      </w:r>
      <w:r w:rsidRPr="005A0866">
        <w:rPr>
          <w:rFonts w:ascii="Calibri" w:eastAsia="Calibri" w:hAnsi="Calibri" w:cs="Calibri"/>
          <w:color w:val="auto"/>
          <w:sz w:val="24"/>
          <w:szCs w:val="28"/>
        </w:rPr>
        <w:t>devem realizar tarefas como antecipar</w:t>
      </w:r>
      <w:r w:rsidR="0072342E">
        <w:rPr>
          <w:rFonts w:ascii="Calibri" w:eastAsia="Calibri" w:hAnsi="Calibri" w:cs="Calibri"/>
          <w:color w:val="auto"/>
          <w:sz w:val="24"/>
          <w:szCs w:val="28"/>
        </w:rPr>
        <w:t xml:space="preserve"> a ação motora do adversário e </w:t>
      </w:r>
      <w:r w:rsidRPr="005A0866">
        <w:rPr>
          <w:rFonts w:ascii="Calibri" w:eastAsia="Calibri" w:hAnsi="Calibri" w:cs="Calibri"/>
          <w:color w:val="auto"/>
          <w:sz w:val="24"/>
          <w:szCs w:val="28"/>
        </w:rPr>
        <w:t xml:space="preserve">do companheiro de equipe para organizar suas </w:t>
      </w:r>
      <w:r w:rsidRPr="005A0866">
        <w:rPr>
          <w:rFonts w:ascii="Calibri" w:eastAsia="Calibri" w:hAnsi="Calibri" w:cs="Calibri"/>
          <w:color w:val="auto"/>
          <w:sz w:val="24"/>
          <w:szCs w:val="28"/>
        </w:rPr>
        <w:lastRenderedPageBreak/>
        <w:t>ações e buscar atingir</w:t>
      </w:r>
      <w:r w:rsidR="0072342E">
        <w:rPr>
          <w:rFonts w:ascii="Calibri" w:eastAsia="Calibri" w:hAnsi="Calibri" w:cs="Calibri"/>
          <w:color w:val="auto"/>
          <w:sz w:val="24"/>
          <w:szCs w:val="28"/>
        </w:rPr>
        <w:t xml:space="preserve"> um objetivo. Por isso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, </w:t>
      </w:r>
      <w:r w:rsidR="0072342E">
        <w:rPr>
          <w:rFonts w:ascii="Calibri" w:eastAsia="Calibri" w:hAnsi="Calibri" w:cs="Calibri"/>
          <w:color w:val="auto"/>
          <w:sz w:val="24"/>
          <w:szCs w:val="28"/>
        </w:rPr>
        <w:t>no ensino dess</w:t>
      </w:r>
      <w:r w:rsidRPr="005A0866">
        <w:rPr>
          <w:rFonts w:ascii="Calibri" w:eastAsia="Calibri" w:hAnsi="Calibri" w:cs="Calibri"/>
          <w:color w:val="auto"/>
          <w:sz w:val="24"/>
          <w:szCs w:val="28"/>
        </w:rPr>
        <w:t>es esportes</w:t>
      </w:r>
      <w:r w:rsidR="0072342E">
        <w:rPr>
          <w:rFonts w:ascii="Calibri" w:eastAsia="Calibri" w:hAnsi="Calibri" w:cs="Calibri"/>
          <w:color w:val="auto"/>
          <w:sz w:val="24"/>
          <w:szCs w:val="28"/>
        </w:rPr>
        <w:t>,</w:t>
      </w:r>
      <w:r w:rsidRPr="005A0866">
        <w:rPr>
          <w:rFonts w:ascii="Calibri" w:eastAsia="Calibri" w:hAnsi="Calibri" w:cs="Calibri"/>
          <w:color w:val="auto"/>
          <w:sz w:val="24"/>
          <w:szCs w:val="28"/>
        </w:rPr>
        <w:t xml:space="preserve"> é de extrema importância que o</w:t>
      </w:r>
      <w:r>
        <w:rPr>
          <w:rFonts w:ascii="Calibri" w:eastAsia="Calibri" w:hAnsi="Calibri" w:cs="Calibri"/>
          <w:color w:val="auto"/>
          <w:sz w:val="24"/>
          <w:szCs w:val="28"/>
        </w:rPr>
        <w:t>(a)</w:t>
      </w:r>
      <w:r w:rsidRPr="005A0866">
        <w:rPr>
          <w:rFonts w:ascii="Calibri" w:eastAsia="Calibri" w:hAnsi="Calibri" w:cs="Calibri"/>
          <w:color w:val="auto"/>
          <w:sz w:val="24"/>
          <w:szCs w:val="28"/>
        </w:rPr>
        <w:t xml:space="preserve"> professor</w:t>
      </w:r>
      <w:r>
        <w:rPr>
          <w:rFonts w:ascii="Calibri" w:eastAsia="Calibri" w:hAnsi="Calibri" w:cs="Calibri"/>
          <w:color w:val="auto"/>
          <w:sz w:val="24"/>
          <w:szCs w:val="28"/>
        </w:rPr>
        <w:t>(a)</w:t>
      </w:r>
      <w:r w:rsidRPr="005A0866">
        <w:rPr>
          <w:rFonts w:ascii="Calibri" w:eastAsia="Calibri" w:hAnsi="Calibri" w:cs="Calibri"/>
          <w:color w:val="auto"/>
          <w:sz w:val="24"/>
          <w:szCs w:val="28"/>
        </w:rPr>
        <w:t xml:space="preserve"> utilize métodos de aprendizagem nos quais os alunos interajam entre si como adversários, </w:t>
      </w:r>
      <w:r>
        <w:rPr>
          <w:rFonts w:ascii="Calibri" w:eastAsia="Calibri" w:hAnsi="Calibri" w:cs="Calibri"/>
          <w:color w:val="auto"/>
          <w:sz w:val="24"/>
          <w:szCs w:val="28"/>
        </w:rPr>
        <w:t>vivenciando a realidade do jogo, transcendendo o ensino de técnicas isoladas</w:t>
      </w:r>
      <w:r w:rsidR="0072342E">
        <w:rPr>
          <w:rFonts w:ascii="Calibri" w:eastAsia="Calibri" w:hAnsi="Calibri" w:cs="Calibri"/>
          <w:color w:val="auto"/>
          <w:sz w:val="24"/>
          <w:szCs w:val="28"/>
        </w:rPr>
        <w:t>,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 como se resolvessem os problemas de contexto de jogo (</w:t>
      </w:r>
      <w:r>
        <w:rPr>
          <w:rFonts w:ascii="Calibri" w:eastAsia="Calibri" w:hAnsi="Calibri" w:cs="Calibri"/>
          <w:sz w:val="24"/>
          <w:szCs w:val="24"/>
        </w:rPr>
        <w:t>GONZÁLEZ e</w:t>
      </w:r>
      <w:r w:rsidRPr="003B7854">
        <w:rPr>
          <w:rFonts w:ascii="Calibri" w:eastAsia="Calibri" w:hAnsi="Calibri" w:cs="Calibri"/>
          <w:sz w:val="24"/>
          <w:szCs w:val="24"/>
        </w:rPr>
        <w:t xml:space="preserve"> BRACHT</w:t>
      </w:r>
      <w:r>
        <w:rPr>
          <w:rFonts w:ascii="Calibri" w:eastAsia="Calibri" w:hAnsi="Calibri" w:cs="Calibri"/>
          <w:sz w:val="24"/>
          <w:szCs w:val="24"/>
        </w:rPr>
        <w:t>, 2012).</w:t>
      </w:r>
    </w:p>
    <w:p w14:paraId="381A5A11" w14:textId="537B58CD" w:rsidR="00771C03" w:rsidRDefault="00587014" w:rsidP="00771C03">
      <w:pPr>
        <w:keepNext/>
        <w:keepLines/>
        <w:spacing w:after="0"/>
        <w:jc w:val="both"/>
        <w:rPr>
          <w:rFonts w:ascii="Calibri" w:eastAsia="Calibri" w:hAnsi="Calibri" w:cs="Calibri"/>
          <w:color w:val="auto"/>
          <w:sz w:val="24"/>
          <w:szCs w:val="28"/>
        </w:rPr>
      </w:pPr>
      <w:r>
        <w:rPr>
          <w:rFonts w:ascii="Calibri" w:eastAsia="Calibri" w:hAnsi="Calibri" w:cs="Calibri"/>
          <w:color w:val="auto"/>
          <w:sz w:val="24"/>
          <w:szCs w:val="28"/>
        </w:rPr>
        <w:tab/>
      </w:r>
      <w:r w:rsidR="00771C03" w:rsidRPr="0075122F">
        <w:rPr>
          <w:rFonts w:ascii="Calibri" w:eastAsia="Calibri" w:hAnsi="Calibri" w:cs="Calibri"/>
          <w:color w:val="auto"/>
          <w:sz w:val="24"/>
          <w:szCs w:val="28"/>
        </w:rPr>
        <w:t>Como metodologia de ensino, os esport</w:t>
      </w:r>
      <w:r w:rsidR="0072342E">
        <w:rPr>
          <w:rFonts w:ascii="Calibri" w:eastAsia="Calibri" w:hAnsi="Calibri" w:cs="Calibri"/>
          <w:color w:val="auto"/>
          <w:sz w:val="24"/>
          <w:szCs w:val="28"/>
        </w:rPr>
        <w:t>es coletivos foram situados ness</w:t>
      </w:r>
      <w:r w:rsidR="00771C03" w:rsidRPr="0075122F">
        <w:rPr>
          <w:rFonts w:ascii="Calibri" w:eastAsia="Calibri" w:hAnsi="Calibri" w:cs="Calibri"/>
          <w:color w:val="auto"/>
          <w:sz w:val="24"/>
          <w:szCs w:val="28"/>
        </w:rPr>
        <w:t xml:space="preserve">a categoria por possuírem </w:t>
      </w:r>
      <w:r w:rsidR="00771C03">
        <w:rPr>
          <w:rFonts w:ascii="Calibri" w:eastAsia="Calibri" w:hAnsi="Calibri" w:cs="Calibri"/>
          <w:color w:val="auto"/>
          <w:sz w:val="24"/>
          <w:szCs w:val="28"/>
        </w:rPr>
        <w:t>as mesmas invariantes em sua estrutura</w:t>
      </w:r>
      <w:r w:rsidR="00771C03" w:rsidRPr="0075122F">
        <w:rPr>
          <w:rFonts w:ascii="Calibri" w:eastAsia="Calibri" w:hAnsi="Calibri" w:cs="Calibri"/>
          <w:color w:val="auto"/>
          <w:sz w:val="24"/>
          <w:szCs w:val="28"/>
        </w:rPr>
        <w:t>. Essas invariantes são seis: uma bola (ou implemento similar), um espaço de jogo, parceiros com os quais se joga, adversários, um alvo a atacar (e, de forma complementar, um alvo a defender) e regras específicas</w:t>
      </w:r>
      <w:r w:rsidR="00771C03">
        <w:rPr>
          <w:rFonts w:ascii="Calibri" w:eastAsia="Calibri" w:hAnsi="Calibri" w:cs="Calibri"/>
          <w:color w:val="auto"/>
          <w:sz w:val="24"/>
          <w:szCs w:val="28"/>
        </w:rPr>
        <w:t xml:space="preserve"> (DAOLIO, 2000)</w:t>
      </w:r>
      <w:r w:rsidR="00771C03" w:rsidRPr="0075122F">
        <w:rPr>
          <w:rFonts w:ascii="Calibri" w:eastAsia="Calibri" w:hAnsi="Calibri" w:cs="Calibri"/>
          <w:color w:val="auto"/>
          <w:sz w:val="24"/>
          <w:szCs w:val="28"/>
        </w:rPr>
        <w:t xml:space="preserve">. </w:t>
      </w:r>
    </w:p>
    <w:p w14:paraId="65FE18FD" w14:textId="14514029" w:rsidR="00771C03" w:rsidRDefault="00771C03" w:rsidP="00771C03">
      <w:pPr>
        <w:keepNext/>
        <w:keepLines/>
        <w:spacing w:after="0"/>
        <w:jc w:val="both"/>
        <w:rPr>
          <w:rFonts w:ascii="Calibri" w:eastAsia="Calibri" w:hAnsi="Calibri" w:cs="Calibri"/>
          <w:color w:val="auto"/>
          <w:sz w:val="24"/>
          <w:szCs w:val="28"/>
        </w:rPr>
      </w:pPr>
      <w:r>
        <w:rPr>
          <w:rFonts w:ascii="Calibri" w:eastAsia="Calibri" w:hAnsi="Calibri" w:cs="Calibri"/>
          <w:color w:val="auto"/>
          <w:sz w:val="24"/>
          <w:szCs w:val="28"/>
        </w:rPr>
        <w:tab/>
      </w:r>
      <w:r w:rsidRPr="0075122F">
        <w:rPr>
          <w:rFonts w:ascii="Calibri" w:eastAsia="Calibri" w:hAnsi="Calibri" w:cs="Calibri"/>
          <w:color w:val="auto"/>
          <w:sz w:val="24"/>
          <w:szCs w:val="28"/>
        </w:rPr>
        <w:t>Por terem a mesma estrutura lógica</w:t>
      </w:r>
      <w:r w:rsidR="0072342E">
        <w:rPr>
          <w:rFonts w:ascii="Calibri" w:eastAsia="Calibri" w:hAnsi="Calibri" w:cs="Calibri"/>
          <w:color w:val="auto"/>
          <w:sz w:val="24"/>
          <w:szCs w:val="28"/>
        </w:rPr>
        <w:t>,</w:t>
      </w:r>
      <w:r w:rsidRPr="0075122F">
        <w:rPr>
          <w:rFonts w:ascii="Calibri" w:eastAsia="Calibri" w:hAnsi="Calibri" w:cs="Calibri"/>
          <w:color w:val="auto"/>
          <w:sz w:val="24"/>
          <w:szCs w:val="28"/>
        </w:rPr>
        <w:t xml:space="preserve"> o processo pedagógico de ensino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 pode ser facilitado através</w:t>
      </w:r>
      <w:r w:rsidRPr="0075122F">
        <w:rPr>
          <w:rFonts w:ascii="Calibri" w:eastAsia="Calibri" w:hAnsi="Calibri" w:cs="Calibri"/>
          <w:color w:val="auto"/>
          <w:sz w:val="24"/>
          <w:szCs w:val="28"/>
        </w:rPr>
        <w:t xml:space="preserve"> </w:t>
      </w:r>
      <w:r>
        <w:rPr>
          <w:rFonts w:ascii="Calibri" w:eastAsia="Calibri" w:hAnsi="Calibri" w:cs="Calibri"/>
          <w:color w:val="auto"/>
          <w:sz w:val="24"/>
          <w:szCs w:val="28"/>
        </w:rPr>
        <w:t>das</w:t>
      </w:r>
      <w:r w:rsidRPr="0075122F">
        <w:rPr>
          <w:rFonts w:ascii="Calibri" w:eastAsia="Calibri" w:hAnsi="Calibri" w:cs="Calibri"/>
          <w:color w:val="auto"/>
          <w:sz w:val="24"/>
          <w:szCs w:val="28"/>
        </w:rPr>
        <w:t xml:space="preserve"> seis regras de ação da lógica 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interna </w:t>
      </w:r>
      <w:r w:rsidRPr="0075122F">
        <w:rPr>
          <w:rFonts w:ascii="Calibri" w:eastAsia="Calibri" w:hAnsi="Calibri" w:cs="Calibri"/>
          <w:color w:val="auto"/>
          <w:sz w:val="24"/>
          <w:szCs w:val="28"/>
        </w:rPr>
        <w:t xml:space="preserve">dos esportes coletivos. Dessas seis 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regras, três são para o ataque: </w:t>
      </w:r>
      <w:r w:rsidRPr="0075122F">
        <w:rPr>
          <w:rFonts w:ascii="Calibri" w:eastAsia="Calibri" w:hAnsi="Calibri" w:cs="Calibri"/>
          <w:color w:val="auto"/>
          <w:sz w:val="24"/>
          <w:szCs w:val="28"/>
        </w:rPr>
        <w:t xml:space="preserve">conservação individual e coletiva da </w:t>
      </w:r>
      <w:r>
        <w:rPr>
          <w:rFonts w:ascii="Calibri" w:eastAsia="Calibri" w:hAnsi="Calibri" w:cs="Calibri"/>
          <w:color w:val="auto"/>
          <w:sz w:val="24"/>
          <w:szCs w:val="28"/>
        </w:rPr>
        <w:t>posse de bola;</w:t>
      </w:r>
      <w:r w:rsidRPr="0075122F">
        <w:rPr>
          <w:rFonts w:ascii="Calibri" w:eastAsia="Calibri" w:hAnsi="Calibri" w:cs="Calibri"/>
          <w:color w:val="auto"/>
          <w:sz w:val="24"/>
          <w:szCs w:val="28"/>
        </w:rPr>
        <w:t xml:space="preserve"> progressão em direção ao alvo adversário e finalização da jogad</w:t>
      </w:r>
      <w:r>
        <w:rPr>
          <w:rFonts w:ascii="Calibri" w:eastAsia="Calibri" w:hAnsi="Calibri" w:cs="Calibri"/>
          <w:color w:val="auto"/>
          <w:sz w:val="24"/>
          <w:szCs w:val="28"/>
        </w:rPr>
        <w:t>a, visando à obtenção do ponto. E</w:t>
      </w:r>
      <w:r w:rsidRPr="0075122F">
        <w:rPr>
          <w:rFonts w:ascii="Calibri" w:eastAsia="Calibri" w:hAnsi="Calibri" w:cs="Calibri"/>
          <w:color w:val="auto"/>
          <w:sz w:val="24"/>
          <w:szCs w:val="28"/>
        </w:rPr>
        <w:t xml:space="preserve"> três para a defesa</w:t>
      </w:r>
      <w:r>
        <w:rPr>
          <w:rFonts w:ascii="Calibri" w:eastAsia="Calibri" w:hAnsi="Calibri" w:cs="Calibri"/>
          <w:color w:val="auto"/>
          <w:sz w:val="24"/>
          <w:szCs w:val="28"/>
        </w:rPr>
        <w:t>:</w:t>
      </w:r>
      <w:r w:rsidRPr="0075122F">
        <w:rPr>
          <w:rFonts w:ascii="Calibri" w:eastAsia="Calibri" w:hAnsi="Calibri" w:cs="Calibri"/>
          <w:color w:val="auto"/>
          <w:sz w:val="24"/>
          <w:szCs w:val="28"/>
        </w:rPr>
        <w:t xml:space="preserve"> </w:t>
      </w:r>
      <w:r>
        <w:rPr>
          <w:rFonts w:ascii="Calibri" w:eastAsia="Calibri" w:hAnsi="Calibri" w:cs="Calibri"/>
          <w:color w:val="auto"/>
          <w:sz w:val="24"/>
          <w:szCs w:val="28"/>
        </w:rPr>
        <w:t>recuperação da bola;</w:t>
      </w:r>
      <w:r w:rsidRPr="0075122F">
        <w:rPr>
          <w:rFonts w:ascii="Calibri" w:eastAsia="Calibri" w:hAnsi="Calibri" w:cs="Calibri"/>
          <w:color w:val="auto"/>
          <w:sz w:val="24"/>
          <w:szCs w:val="28"/>
        </w:rPr>
        <w:t xml:space="preserve"> impedir o avanço da equipe em direção ao alvo que defende</w:t>
      </w:r>
      <w:r w:rsidR="0072342E">
        <w:rPr>
          <w:rFonts w:ascii="Calibri" w:eastAsia="Calibri" w:hAnsi="Calibri" w:cs="Calibri"/>
          <w:color w:val="auto"/>
          <w:sz w:val="24"/>
          <w:szCs w:val="28"/>
        </w:rPr>
        <w:t xml:space="preserve"> </w:t>
      </w:r>
      <w:r w:rsidRPr="0075122F">
        <w:rPr>
          <w:rFonts w:ascii="Calibri" w:eastAsia="Calibri" w:hAnsi="Calibri" w:cs="Calibri"/>
          <w:color w:val="auto"/>
          <w:sz w:val="24"/>
          <w:szCs w:val="28"/>
        </w:rPr>
        <w:t>e proteção deste alvo, visando impedir a fin</w:t>
      </w:r>
      <w:r>
        <w:rPr>
          <w:rFonts w:ascii="Calibri" w:eastAsia="Calibri" w:hAnsi="Calibri" w:cs="Calibri"/>
          <w:color w:val="auto"/>
          <w:sz w:val="24"/>
          <w:szCs w:val="28"/>
        </w:rPr>
        <w:t>alização da equipe adversária (DAOLIO, 2000).</w:t>
      </w:r>
    </w:p>
    <w:p w14:paraId="60118171" w14:textId="77777777" w:rsidR="00771C03" w:rsidRDefault="00771C03" w:rsidP="00771C03">
      <w:pPr>
        <w:keepNext/>
        <w:keepLines/>
        <w:spacing w:after="0"/>
        <w:jc w:val="both"/>
        <w:rPr>
          <w:rFonts w:ascii="Calibri" w:eastAsia="Calibri" w:hAnsi="Calibri" w:cs="Calibri"/>
          <w:color w:val="auto"/>
          <w:sz w:val="24"/>
          <w:szCs w:val="28"/>
        </w:rPr>
      </w:pPr>
      <w:r>
        <w:rPr>
          <w:rFonts w:ascii="Calibri" w:eastAsia="Calibri" w:hAnsi="Calibri" w:cs="Calibri"/>
          <w:color w:val="auto"/>
          <w:sz w:val="24"/>
          <w:szCs w:val="28"/>
        </w:rPr>
        <w:tab/>
      </w:r>
      <w:r w:rsidRPr="00845998">
        <w:rPr>
          <w:rFonts w:ascii="Calibri" w:eastAsia="Calibri" w:hAnsi="Calibri" w:cs="Calibri"/>
          <w:color w:val="auto"/>
          <w:sz w:val="24"/>
          <w:szCs w:val="28"/>
        </w:rPr>
        <w:t>Por fim, para facilitar a compreensão e análise estrutural dos esportes coletivos, Daolio (2000) sugeriu um modelo pendular que segue abaixo: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 </w:t>
      </w:r>
    </w:p>
    <w:p w14:paraId="1A9FBC98" w14:textId="77777777" w:rsidR="00771C03" w:rsidRDefault="00771C03" w:rsidP="00771C03">
      <w:pPr>
        <w:keepNext/>
        <w:keepLines/>
        <w:spacing w:after="0"/>
        <w:jc w:val="center"/>
        <w:rPr>
          <w:rFonts w:ascii="Calibri" w:eastAsia="Calibri" w:hAnsi="Calibri" w:cs="Calibri"/>
          <w:sz w:val="24"/>
          <w:szCs w:val="24"/>
        </w:rPr>
      </w:pPr>
      <w:r w:rsidRPr="00E45C0F">
        <w:rPr>
          <w:rFonts w:ascii="Calibri" w:eastAsia="Calibri" w:hAnsi="Calibri" w:cs="Calibri"/>
          <w:noProof/>
          <w:sz w:val="24"/>
          <w:szCs w:val="24"/>
          <w:lang w:val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1A75C2" wp14:editId="6724867D">
                <wp:simplePos x="0" y="0"/>
                <wp:positionH relativeFrom="column">
                  <wp:posOffset>4378960</wp:posOffset>
                </wp:positionH>
                <wp:positionV relativeFrom="paragraph">
                  <wp:posOffset>2096136</wp:posOffset>
                </wp:positionV>
                <wp:extent cx="1695450" cy="400050"/>
                <wp:effectExtent l="0" t="0" r="19050" b="1905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949B66" w14:textId="77777777" w:rsidR="00771C03" w:rsidRPr="00E45C0F" w:rsidRDefault="00771C03" w:rsidP="00771C03">
                            <w:pPr>
                              <w:rPr>
                                <w:rFonts w:asciiTheme="majorHAnsi" w:hAnsiTheme="majorHAnsi"/>
                                <w:sz w:val="18"/>
                                <w:szCs w:val="20"/>
                              </w:rPr>
                            </w:pPr>
                            <w:r w:rsidRPr="00E45C0F">
                              <w:rPr>
                                <w:rFonts w:asciiTheme="majorHAnsi" w:hAnsiTheme="majorHAnsi"/>
                                <w:sz w:val="18"/>
                                <w:szCs w:val="20"/>
                              </w:rPr>
                              <w:t>Fonte: DAOLIO (2000), baseado em conceitos de BAYER (1979).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1A75C2" id="_x0000_s1027" type="#_x0000_t202" style="position:absolute;left:0;text-align:left;margin-left:344.8pt;margin-top:165.05pt;width:133.5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">
                <v:textbox>
                  <w:txbxContent>
                    <w:p w14:paraId="38949B66" w14:textId="77777777" w:rsidR="00771C03" w:rsidRPr="00E45C0F" w:rsidRDefault="00771C03" w:rsidP="00771C03">
                      <w:pPr>
                        <w:rPr>
                          <w:rFonts w:asciiTheme="majorHAnsi" w:hAnsiTheme="majorHAnsi"/>
                          <w:sz w:val="18"/>
                          <w:szCs w:val="20"/>
                        </w:rPr>
                      </w:pPr>
                      <w:r w:rsidRPr="00E45C0F">
                        <w:rPr>
                          <w:rFonts w:asciiTheme="majorHAnsi" w:hAnsiTheme="majorHAnsi"/>
                          <w:sz w:val="18"/>
                          <w:szCs w:val="20"/>
                        </w:rPr>
                        <w:t>Fonte: DAOLIO (2000), baseado em conceitos de BAYER (1979).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BR"/>
        </w:rPr>
        <w:drawing>
          <wp:inline distT="0" distB="0" distL="0" distR="0" wp14:anchorId="7F4862A4" wp14:editId="16FD29BD">
            <wp:extent cx="2594546" cy="25812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34" b="16880"/>
                    <a:stretch/>
                  </pic:blipFill>
                  <pic:spPr bwMode="auto">
                    <a:xfrm>
                      <a:off x="0" y="0"/>
                      <a:ext cx="2594546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75FDC1" w14:textId="4E3A4B23" w:rsidR="00771C03" w:rsidRDefault="0072342E" w:rsidP="00771C03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bookmarkStart w:id="3" w:name="_30j0zll" w:colFirst="0" w:colLast="0"/>
      <w:bookmarkEnd w:id="3"/>
      <w:r>
        <w:rPr>
          <w:rFonts w:ascii="Calibri" w:eastAsia="Calibri" w:hAnsi="Calibri" w:cs="Calibri"/>
          <w:sz w:val="24"/>
          <w:szCs w:val="24"/>
        </w:rPr>
        <w:t>Através dess</w:t>
      </w:r>
      <w:r w:rsidR="00771C03" w:rsidRPr="003B7854">
        <w:rPr>
          <w:rFonts w:ascii="Calibri" w:eastAsia="Calibri" w:hAnsi="Calibri" w:cs="Calibri"/>
          <w:sz w:val="24"/>
          <w:szCs w:val="24"/>
        </w:rPr>
        <w:t>e modelo, é possível observar que os princípios operacionais (ataque e defesa) são menos móveis, traduzindo a característica comum aos esportes coletivos. Já as regras de ação possuem um pouco mais de mobilidade (estando de acordo com cada modalidade) e</w:t>
      </w:r>
      <w:r>
        <w:rPr>
          <w:rFonts w:ascii="Calibri" w:eastAsia="Calibri" w:hAnsi="Calibri" w:cs="Calibri"/>
          <w:sz w:val="24"/>
          <w:szCs w:val="24"/>
        </w:rPr>
        <w:t xml:space="preserve">, por fim, </w:t>
      </w:r>
      <w:r w:rsidR="00771C03" w:rsidRPr="003B7854">
        <w:rPr>
          <w:rFonts w:ascii="Calibri" w:eastAsia="Calibri" w:hAnsi="Calibri" w:cs="Calibri"/>
          <w:sz w:val="24"/>
          <w:szCs w:val="24"/>
        </w:rPr>
        <w:t>os gestos técnicos são os mais particular</w:t>
      </w:r>
      <w:r>
        <w:rPr>
          <w:rFonts w:ascii="Calibri" w:eastAsia="Calibri" w:hAnsi="Calibri" w:cs="Calibri"/>
          <w:sz w:val="24"/>
          <w:szCs w:val="24"/>
        </w:rPr>
        <w:t>es de cada modalidade em si. Ess</w:t>
      </w:r>
      <w:r w:rsidR="00771C03" w:rsidRPr="003B7854">
        <w:rPr>
          <w:rFonts w:ascii="Calibri" w:eastAsia="Calibri" w:hAnsi="Calibri" w:cs="Calibri"/>
          <w:sz w:val="24"/>
          <w:szCs w:val="24"/>
        </w:rPr>
        <w:t>a ilustração indica o caminho facilitado para o processo de ensino e aprendizagem.</w:t>
      </w:r>
    </w:p>
    <w:p w14:paraId="1088F830" w14:textId="5FA2C898" w:rsidR="00E40714" w:rsidRDefault="00E40714" w:rsidP="00E40714">
      <w:pPr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eastAsia="Calibri" w:hAnsi="Calibri" w:cs="Calibri"/>
          <w:color w:val="auto"/>
          <w:sz w:val="24"/>
          <w:szCs w:val="24"/>
        </w:rPr>
        <w:t>Lembrando que</w:t>
      </w:r>
      <w:r w:rsidR="0072342E">
        <w:rPr>
          <w:rFonts w:ascii="Calibri" w:eastAsia="Calibri" w:hAnsi="Calibri" w:cs="Calibri"/>
          <w:color w:val="auto"/>
          <w:sz w:val="24"/>
          <w:szCs w:val="24"/>
        </w:rPr>
        <w:t>,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para a disputa de esportes de invasão</w:t>
      </w:r>
      <w:r w:rsidR="0072342E">
        <w:rPr>
          <w:rFonts w:ascii="Calibri" w:eastAsia="Calibri" w:hAnsi="Calibri" w:cs="Calibri"/>
          <w:color w:val="auto"/>
          <w:sz w:val="24"/>
          <w:szCs w:val="24"/>
        </w:rPr>
        <w:t>,</w:t>
      </w:r>
      <w:r w:rsidRPr="006F0538">
        <w:rPr>
          <w:rFonts w:ascii="Calibri" w:eastAsia="Calibri" w:hAnsi="Calibri" w:cs="Calibri"/>
          <w:color w:val="auto"/>
          <w:sz w:val="24"/>
          <w:szCs w:val="24"/>
        </w:rPr>
        <w:t xml:space="preserve"> existem duas equipes que possuem uma meta a ser defendida e a meta do adversário</w:t>
      </w:r>
      <w:r w:rsidR="00220A16">
        <w:rPr>
          <w:rFonts w:ascii="Calibri" w:eastAsia="Calibri" w:hAnsi="Calibri" w:cs="Calibri"/>
          <w:color w:val="auto"/>
          <w:sz w:val="24"/>
          <w:szCs w:val="24"/>
        </w:rPr>
        <w:t>,</w:t>
      </w:r>
      <w:r w:rsidRPr="006F0538">
        <w:rPr>
          <w:rFonts w:ascii="Calibri" w:eastAsia="Calibri" w:hAnsi="Calibri" w:cs="Calibri"/>
          <w:color w:val="auto"/>
          <w:sz w:val="24"/>
          <w:szCs w:val="24"/>
        </w:rPr>
        <w:t xml:space="preserve"> para ser invadida e atacada a fim de computar pontos. A transição de ataque para defesa acontece 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a </w:t>
      </w:r>
      <w:r w:rsidR="00220A16">
        <w:rPr>
          <w:rFonts w:ascii="Calibri" w:eastAsia="Calibri" w:hAnsi="Calibri" w:cs="Calibri"/>
          <w:color w:val="auto"/>
          <w:sz w:val="24"/>
          <w:szCs w:val="24"/>
        </w:rPr>
        <w:t xml:space="preserve">todo </w:t>
      </w:r>
      <w:r w:rsidRPr="006F0538">
        <w:rPr>
          <w:rFonts w:ascii="Calibri" w:eastAsia="Calibri" w:hAnsi="Calibri" w:cs="Calibri"/>
          <w:color w:val="auto"/>
          <w:sz w:val="24"/>
          <w:szCs w:val="24"/>
        </w:rPr>
        <w:t>momento. A manutenção da posse de bola é de suma importância para a eficiência do ataque e</w:t>
      </w:r>
      <w:r w:rsidR="00220A16">
        <w:rPr>
          <w:rFonts w:ascii="Calibri" w:eastAsia="Calibri" w:hAnsi="Calibri" w:cs="Calibri"/>
          <w:color w:val="auto"/>
          <w:sz w:val="24"/>
          <w:szCs w:val="24"/>
        </w:rPr>
        <w:t>,</w:t>
      </w:r>
      <w:r w:rsidRPr="006F0538">
        <w:rPr>
          <w:rFonts w:ascii="Calibri" w:eastAsia="Calibri" w:hAnsi="Calibri" w:cs="Calibri"/>
          <w:color w:val="auto"/>
          <w:sz w:val="24"/>
          <w:szCs w:val="24"/>
        </w:rPr>
        <w:t xml:space="preserve"> nesse momento</w:t>
      </w:r>
      <w:r w:rsidR="00220A16">
        <w:rPr>
          <w:rFonts w:ascii="Calibri" w:eastAsia="Calibri" w:hAnsi="Calibri" w:cs="Calibri"/>
          <w:color w:val="auto"/>
          <w:sz w:val="24"/>
          <w:szCs w:val="24"/>
        </w:rPr>
        <w:t>,</w:t>
      </w:r>
      <w:r w:rsidRPr="006F0538">
        <w:rPr>
          <w:rFonts w:ascii="Calibri" w:eastAsia="Calibri" w:hAnsi="Calibri" w:cs="Calibri"/>
          <w:color w:val="auto"/>
          <w:sz w:val="24"/>
          <w:szCs w:val="24"/>
        </w:rPr>
        <w:t xml:space="preserve"> a defesa deve se posicionar da maneira mais adequada para retomar a posse da bola e passar a atacar. As metas a serem defendidas e/ou atacadas estão sempre posicionadas nas linhas de fundo dos campos ou quadras retangulares, características desses esportes.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Exemplo:</w:t>
      </w:r>
      <w:r w:rsidRPr="006F0538">
        <w:rPr>
          <w:rFonts w:ascii="Calibri" w:eastAsia="Calibri" w:hAnsi="Calibri" w:cs="Calibri"/>
          <w:color w:val="auto"/>
          <w:sz w:val="24"/>
          <w:szCs w:val="24"/>
        </w:rPr>
        <w:t xml:space="preserve"> basquetebol, corfebol, floorball, frisbee,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futebol, futsal, </w:t>
      </w:r>
      <w:r w:rsidRPr="006F0538">
        <w:rPr>
          <w:rFonts w:ascii="Calibri" w:eastAsia="Calibri" w:hAnsi="Calibri" w:cs="Calibri"/>
          <w:color w:val="auto"/>
          <w:sz w:val="24"/>
          <w:szCs w:val="24"/>
        </w:rPr>
        <w:t>futebol americano, handebol, hóquei na grama, lacrosse,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6F0538">
        <w:rPr>
          <w:rFonts w:ascii="Calibri" w:eastAsia="Calibri" w:hAnsi="Calibri" w:cs="Calibri"/>
          <w:color w:val="auto"/>
          <w:sz w:val="24"/>
          <w:szCs w:val="24"/>
        </w:rPr>
        <w:t>polo aquático, rúgbi</w:t>
      </w:r>
      <w:r>
        <w:rPr>
          <w:rFonts w:ascii="Calibri" w:eastAsia="Calibri" w:hAnsi="Calibri" w:cs="Calibri"/>
          <w:color w:val="auto"/>
          <w:sz w:val="24"/>
          <w:szCs w:val="24"/>
        </w:rPr>
        <w:t>,</w:t>
      </w:r>
      <w:r w:rsidRPr="006F0538">
        <w:rPr>
          <w:rFonts w:ascii="Calibri" w:eastAsia="Calibri" w:hAnsi="Calibri" w:cs="Calibri"/>
          <w:color w:val="auto"/>
          <w:sz w:val="24"/>
          <w:szCs w:val="24"/>
        </w:rPr>
        <w:t xml:space="preserve"> etc</w:t>
      </w:r>
      <w:r>
        <w:rPr>
          <w:rFonts w:ascii="Calibri" w:eastAsia="Calibri" w:hAnsi="Calibri" w:cs="Calibri"/>
          <w:color w:val="auto"/>
          <w:sz w:val="24"/>
          <w:szCs w:val="24"/>
        </w:rPr>
        <w:t>.</w:t>
      </w:r>
    </w:p>
    <w:p w14:paraId="386B898F" w14:textId="77777777" w:rsidR="00E40714" w:rsidRPr="005A0866" w:rsidRDefault="00E40714" w:rsidP="00E40714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8"/>
        </w:rPr>
      </w:pPr>
    </w:p>
    <w:p w14:paraId="1472C3D4" w14:textId="2059CE5B" w:rsidR="007E5461" w:rsidRDefault="00A3486E">
      <w:pPr>
        <w:keepNext/>
        <w:spacing w:after="0"/>
        <w:ind w:firstLine="709"/>
        <w:jc w:val="both"/>
        <w:rPr>
          <w:rFonts w:ascii="Calibri" w:eastAsia="Calibri" w:hAnsi="Calibri" w:cs="Calibri"/>
          <w:color w:val="323E4F"/>
          <w:sz w:val="28"/>
          <w:szCs w:val="28"/>
        </w:rPr>
      </w:pPr>
      <w:bookmarkStart w:id="4" w:name="_1fob9te" w:colFirst="0" w:colLast="0"/>
      <w:bookmarkEnd w:id="4"/>
      <w:r>
        <w:rPr>
          <w:rFonts w:ascii="Calibri" w:eastAsia="Calibri" w:hAnsi="Calibri" w:cs="Calibri"/>
          <w:b/>
          <w:color w:val="323E4F"/>
          <w:sz w:val="28"/>
          <w:szCs w:val="28"/>
        </w:rPr>
        <w:t>2</w:t>
      </w:r>
      <w:r w:rsidR="00F56076">
        <w:rPr>
          <w:rFonts w:ascii="Calibri" w:eastAsia="Calibri" w:hAnsi="Calibri" w:cs="Calibri"/>
          <w:b/>
          <w:color w:val="323E4F"/>
          <w:sz w:val="28"/>
          <w:szCs w:val="28"/>
        </w:rPr>
        <w:t xml:space="preserve">ª Etapa: </w:t>
      </w:r>
      <w:r w:rsidR="00587014">
        <w:rPr>
          <w:rFonts w:ascii="Calibri" w:eastAsia="Calibri" w:hAnsi="Calibri" w:cs="Calibri"/>
          <w:color w:val="323E4F"/>
          <w:sz w:val="28"/>
          <w:szCs w:val="28"/>
        </w:rPr>
        <w:t>Dimensão conceitual</w:t>
      </w:r>
    </w:p>
    <w:p w14:paraId="11CF6227" w14:textId="77777777" w:rsidR="007E5461" w:rsidRDefault="007E5461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4EE49651" w14:textId="6D2C9756" w:rsidR="00587014" w:rsidRDefault="00587014" w:rsidP="00587014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8"/>
        </w:rPr>
      </w:pPr>
      <w:r>
        <w:rPr>
          <w:rFonts w:ascii="Calibri" w:eastAsia="Calibri" w:hAnsi="Calibri" w:cs="Calibri"/>
          <w:color w:val="auto"/>
          <w:sz w:val="24"/>
          <w:szCs w:val="28"/>
        </w:rPr>
        <w:t>Aqui</w:t>
      </w:r>
      <w:r w:rsidR="00220A16">
        <w:rPr>
          <w:rFonts w:ascii="Calibri" w:eastAsia="Calibri" w:hAnsi="Calibri" w:cs="Calibri"/>
          <w:color w:val="auto"/>
          <w:sz w:val="24"/>
          <w:szCs w:val="28"/>
        </w:rPr>
        <w:t>, sugere-se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 a organização do planejamento por meio da divisão do contéudo nas três dimensões: conceitual, procedimental e atitudinal.</w:t>
      </w:r>
    </w:p>
    <w:p w14:paraId="32677B1E" w14:textId="3571E17D" w:rsidR="00587014" w:rsidRDefault="00587014" w:rsidP="00587014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8"/>
        </w:rPr>
      </w:pPr>
      <w:r>
        <w:rPr>
          <w:rFonts w:ascii="Calibri" w:eastAsia="Calibri" w:hAnsi="Calibri" w:cs="Calibri"/>
          <w:color w:val="auto"/>
          <w:sz w:val="24"/>
          <w:szCs w:val="28"/>
        </w:rPr>
        <w:t>Os assuntos que são trabalhados em cada dimensão podem aparecer em uma mesma aula, cada aula um assunto ou a fusão de dois ou mais. Cabe ao(a) professor(a) avaliar o desenvolvimento dos temas a fim de estruturar melhor a continuidade de a</w:t>
      </w:r>
      <w:r w:rsidR="00220A16">
        <w:rPr>
          <w:rFonts w:ascii="Calibri" w:eastAsia="Calibri" w:hAnsi="Calibri" w:cs="Calibri"/>
          <w:color w:val="auto"/>
          <w:sz w:val="24"/>
          <w:szCs w:val="28"/>
        </w:rPr>
        <w:t>cordo com o envolvimento dos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 estudantes, a assimilação das </w:t>
      </w:r>
      <w:r w:rsidR="00220A16">
        <w:rPr>
          <w:rFonts w:ascii="Calibri" w:eastAsia="Calibri" w:hAnsi="Calibri" w:cs="Calibri"/>
          <w:color w:val="auto"/>
          <w:sz w:val="24"/>
          <w:szCs w:val="28"/>
        </w:rPr>
        <w:t>informações, as necessidades e o</w:t>
      </w:r>
      <w:r>
        <w:rPr>
          <w:rFonts w:ascii="Calibri" w:eastAsia="Calibri" w:hAnsi="Calibri" w:cs="Calibri"/>
          <w:color w:val="auto"/>
          <w:sz w:val="24"/>
          <w:szCs w:val="28"/>
        </w:rPr>
        <w:t>s potencia</w:t>
      </w:r>
      <w:r w:rsidR="00220A16">
        <w:rPr>
          <w:rFonts w:ascii="Calibri" w:eastAsia="Calibri" w:hAnsi="Calibri" w:cs="Calibri"/>
          <w:color w:val="auto"/>
          <w:sz w:val="24"/>
          <w:szCs w:val="28"/>
        </w:rPr>
        <w:t>i</w:t>
      </w:r>
      <w:r>
        <w:rPr>
          <w:rFonts w:ascii="Calibri" w:eastAsia="Calibri" w:hAnsi="Calibri" w:cs="Calibri"/>
          <w:color w:val="auto"/>
          <w:sz w:val="24"/>
          <w:szCs w:val="28"/>
        </w:rPr>
        <w:t>s de cada turma.</w:t>
      </w:r>
    </w:p>
    <w:p w14:paraId="42EE66A5" w14:textId="077FBEC6" w:rsidR="00587014" w:rsidRPr="00587014" w:rsidRDefault="00587014" w:rsidP="00587014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8"/>
        </w:rPr>
      </w:pPr>
      <w:r>
        <w:rPr>
          <w:rFonts w:ascii="Calibri" w:eastAsia="Calibri" w:hAnsi="Calibri" w:cs="Calibri"/>
          <w:color w:val="auto"/>
          <w:sz w:val="24"/>
          <w:szCs w:val="28"/>
        </w:rPr>
        <w:t>Para a dimensão conceitual</w:t>
      </w:r>
      <w:r w:rsidR="00220A16">
        <w:rPr>
          <w:rFonts w:ascii="Calibri" w:eastAsia="Calibri" w:hAnsi="Calibri" w:cs="Calibri"/>
          <w:color w:val="auto"/>
          <w:sz w:val="24"/>
          <w:szCs w:val="28"/>
        </w:rPr>
        <w:t xml:space="preserve">, sugere-se que fique claro para os </w:t>
      </w:r>
      <w:r>
        <w:rPr>
          <w:rFonts w:ascii="Calibri" w:eastAsia="Calibri" w:hAnsi="Calibri" w:cs="Calibri"/>
          <w:color w:val="auto"/>
          <w:sz w:val="24"/>
          <w:szCs w:val="28"/>
        </w:rPr>
        <w:t>estudantes o conceito de esporte; jogos coletivos, jogos coletivos de invasão; linha de passe; defesa e ataque. Além de compr</w:t>
      </w:r>
      <w:r w:rsidR="00220A16">
        <w:rPr>
          <w:rFonts w:ascii="Calibri" w:eastAsia="Calibri" w:hAnsi="Calibri" w:cs="Calibri"/>
          <w:color w:val="auto"/>
          <w:sz w:val="24"/>
          <w:szCs w:val="28"/>
        </w:rPr>
        <w:t xml:space="preserve">eender teoricamente como os </w:t>
      </w:r>
      <w:r>
        <w:rPr>
          <w:rFonts w:ascii="Calibri" w:eastAsia="Calibri" w:hAnsi="Calibri" w:cs="Calibri"/>
          <w:color w:val="auto"/>
          <w:sz w:val="24"/>
          <w:szCs w:val="28"/>
        </w:rPr>
        <w:t>jogadores, em um jogo coletivo de invasão, podem se apresentar</w:t>
      </w:r>
      <w:r w:rsidR="00220A16">
        <w:rPr>
          <w:rFonts w:ascii="Calibri" w:eastAsia="Calibri" w:hAnsi="Calibri" w:cs="Calibri"/>
          <w:color w:val="auto"/>
          <w:sz w:val="24"/>
          <w:szCs w:val="28"/>
        </w:rPr>
        <w:t>,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 a fim de desenvolver uma prática fluida, cooperativa, consciente e autônoma.</w:t>
      </w:r>
    </w:p>
    <w:p w14:paraId="1313D85D" w14:textId="40B18270" w:rsidR="00807426" w:rsidRDefault="00220A16" w:rsidP="00807426">
      <w:pPr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eastAsia="Calibri" w:hAnsi="Calibri" w:cs="Calibri"/>
          <w:color w:val="auto"/>
          <w:sz w:val="24"/>
          <w:szCs w:val="24"/>
        </w:rPr>
        <w:t xml:space="preserve">Sugere-se também </w:t>
      </w:r>
      <w:r w:rsidR="00E45C0F">
        <w:rPr>
          <w:rFonts w:ascii="Calibri" w:eastAsia="Calibri" w:hAnsi="Calibri" w:cs="Calibri"/>
          <w:color w:val="auto"/>
          <w:sz w:val="24"/>
          <w:szCs w:val="24"/>
        </w:rPr>
        <w:t>que no</w:t>
      </w:r>
      <w:r w:rsidR="006C3ECF">
        <w:rPr>
          <w:rFonts w:ascii="Calibri" w:eastAsia="Calibri" w:hAnsi="Calibri" w:cs="Calibri"/>
          <w:color w:val="auto"/>
          <w:sz w:val="24"/>
          <w:szCs w:val="24"/>
        </w:rPr>
        <w:t xml:space="preserve"> primeiro momento de cada</w:t>
      </w:r>
      <w:r w:rsidR="00807426">
        <w:rPr>
          <w:rFonts w:ascii="Calibri" w:eastAsia="Calibri" w:hAnsi="Calibri" w:cs="Calibri"/>
          <w:color w:val="auto"/>
          <w:sz w:val="24"/>
          <w:szCs w:val="24"/>
        </w:rPr>
        <w:t xml:space="preserve"> aula</w:t>
      </w:r>
      <w:r w:rsidR="00E45C0F">
        <w:rPr>
          <w:rFonts w:ascii="Calibri" w:eastAsia="Calibri" w:hAnsi="Calibri" w:cs="Calibri"/>
          <w:color w:val="auto"/>
          <w:sz w:val="24"/>
          <w:szCs w:val="24"/>
        </w:rPr>
        <w:t>, faça-se uma roda de conversa para</w:t>
      </w:r>
      <w:r w:rsidR="00807426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="00E45C0F">
        <w:rPr>
          <w:rFonts w:ascii="Calibri" w:eastAsia="Calibri" w:hAnsi="Calibri" w:cs="Calibri"/>
          <w:color w:val="auto"/>
          <w:sz w:val="24"/>
          <w:szCs w:val="24"/>
        </w:rPr>
        <w:t xml:space="preserve">discutir pontos importantes </w:t>
      </w:r>
      <w:r w:rsidR="00807426">
        <w:rPr>
          <w:rFonts w:ascii="Calibri" w:eastAsia="Calibri" w:hAnsi="Calibri" w:cs="Calibri"/>
          <w:color w:val="auto"/>
          <w:sz w:val="24"/>
          <w:szCs w:val="24"/>
        </w:rPr>
        <w:t xml:space="preserve">sobre </w:t>
      </w:r>
      <w:r w:rsidR="00E45C0F">
        <w:rPr>
          <w:rFonts w:ascii="Calibri" w:eastAsia="Calibri" w:hAnsi="Calibri" w:cs="Calibri"/>
          <w:color w:val="auto"/>
          <w:sz w:val="24"/>
          <w:szCs w:val="24"/>
        </w:rPr>
        <w:t>o conteúdo</w:t>
      </w:r>
      <w:r w:rsidR="00807426">
        <w:rPr>
          <w:rFonts w:ascii="Calibri" w:eastAsia="Calibri" w:hAnsi="Calibri" w:cs="Calibri"/>
          <w:color w:val="auto"/>
          <w:sz w:val="24"/>
          <w:szCs w:val="24"/>
        </w:rPr>
        <w:t xml:space="preserve">. </w:t>
      </w:r>
      <w:r w:rsidR="006C3ECF">
        <w:rPr>
          <w:rFonts w:ascii="Calibri" w:eastAsia="Calibri" w:hAnsi="Calibri" w:cs="Calibri"/>
          <w:color w:val="auto"/>
          <w:sz w:val="24"/>
          <w:szCs w:val="24"/>
        </w:rPr>
        <w:t>É importante r</w:t>
      </w:r>
      <w:r w:rsidR="00807426">
        <w:rPr>
          <w:rFonts w:ascii="Calibri" w:eastAsia="Calibri" w:hAnsi="Calibri" w:cs="Calibri"/>
          <w:color w:val="auto"/>
          <w:sz w:val="24"/>
          <w:szCs w:val="24"/>
        </w:rPr>
        <w:t>etomar o</w:t>
      </w:r>
      <w:r w:rsidR="006C3ECF">
        <w:rPr>
          <w:rFonts w:ascii="Calibri" w:eastAsia="Calibri" w:hAnsi="Calibri" w:cs="Calibri"/>
          <w:color w:val="auto"/>
          <w:sz w:val="24"/>
          <w:szCs w:val="24"/>
        </w:rPr>
        <w:t>s conceitos de esporte, esportes coletivos e esportes coletivos de invasão. Partindo do questionamento</w:t>
      </w:r>
      <w:r>
        <w:rPr>
          <w:rFonts w:ascii="Calibri" w:eastAsia="Calibri" w:hAnsi="Calibri" w:cs="Calibri"/>
          <w:color w:val="auto"/>
          <w:sz w:val="24"/>
          <w:szCs w:val="24"/>
        </w:rPr>
        <w:t>,</w:t>
      </w:r>
      <w:r w:rsidR="006C3ECF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auto"/>
          <w:sz w:val="24"/>
          <w:szCs w:val="24"/>
        </w:rPr>
        <w:t>a fim de instigar a fala dos</w:t>
      </w:r>
      <w:r w:rsidR="006C3ECF">
        <w:rPr>
          <w:rFonts w:ascii="Calibri" w:eastAsia="Calibri" w:hAnsi="Calibri" w:cs="Calibri"/>
          <w:color w:val="auto"/>
          <w:sz w:val="24"/>
          <w:szCs w:val="24"/>
        </w:rPr>
        <w:t xml:space="preserve"> educandos para fazer um diagnóstico de como o conteúdo está sendo assimilado e, principalmente, construir através do diálogo os novos conhecimentos a respeito dessa parcela da cultura corporal</w:t>
      </w:r>
      <w:r w:rsidR="00E45C0F">
        <w:rPr>
          <w:rFonts w:ascii="Calibri" w:eastAsia="Calibri" w:hAnsi="Calibri" w:cs="Calibri"/>
          <w:color w:val="auto"/>
          <w:sz w:val="24"/>
          <w:szCs w:val="24"/>
        </w:rPr>
        <w:t>,</w:t>
      </w:r>
      <w:r w:rsidR="006C3ECF">
        <w:rPr>
          <w:rFonts w:ascii="Calibri" w:eastAsia="Calibri" w:hAnsi="Calibri" w:cs="Calibri"/>
          <w:color w:val="auto"/>
          <w:sz w:val="24"/>
          <w:szCs w:val="24"/>
        </w:rPr>
        <w:t xml:space="preserve"> articulando com a realidade sociocultural na qual a comunidade está inserida.</w:t>
      </w:r>
    </w:p>
    <w:p w14:paraId="2D17B8BA" w14:textId="2E2C209B" w:rsidR="006C3ECF" w:rsidRDefault="006C3ECF" w:rsidP="00807426">
      <w:pPr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eastAsia="Calibri" w:hAnsi="Calibri" w:cs="Calibri"/>
          <w:color w:val="auto"/>
          <w:sz w:val="24"/>
          <w:szCs w:val="24"/>
        </w:rPr>
        <w:t>Sugestões de questões disparadoras:</w:t>
      </w:r>
    </w:p>
    <w:p w14:paraId="7668D123" w14:textId="2FA08BDB" w:rsidR="006C3ECF" w:rsidRDefault="00220A16" w:rsidP="00807426">
      <w:pPr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eastAsia="Calibri" w:hAnsi="Calibri" w:cs="Calibri"/>
          <w:color w:val="auto"/>
          <w:sz w:val="24"/>
          <w:szCs w:val="24"/>
        </w:rPr>
        <w:t xml:space="preserve">- O que é esporte? Onde </w:t>
      </w:r>
      <w:r w:rsidR="006C3ECF">
        <w:rPr>
          <w:rFonts w:ascii="Calibri" w:eastAsia="Calibri" w:hAnsi="Calibri" w:cs="Calibri"/>
          <w:color w:val="auto"/>
          <w:sz w:val="24"/>
          <w:szCs w:val="24"/>
        </w:rPr>
        <w:t>me encontro com essas práticas?</w:t>
      </w:r>
    </w:p>
    <w:p w14:paraId="04076094" w14:textId="01830D6F" w:rsidR="006C3ECF" w:rsidRDefault="006C3ECF" w:rsidP="00807426">
      <w:pPr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eastAsia="Calibri" w:hAnsi="Calibri" w:cs="Calibri"/>
          <w:color w:val="auto"/>
          <w:sz w:val="24"/>
          <w:szCs w:val="24"/>
        </w:rPr>
        <w:t>- O esporte que temos na escola é o mesmo da televisão?</w:t>
      </w:r>
      <w:r w:rsidR="003815DE">
        <w:rPr>
          <w:rFonts w:ascii="Calibri" w:eastAsia="Calibri" w:hAnsi="Calibri" w:cs="Calibri"/>
          <w:color w:val="auto"/>
          <w:sz w:val="24"/>
          <w:szCs w:val="24"/>
        </w:rPr>
        <w:t xml:space="preserve"> E o que vemos/jogamos</w:t>
      </w:r>
      <w:r w:rsidR="00E45C0F">
        <w:rPr>
          <w:rFonts w:ascii="Calibri" w:eastAsia="Calibri" w:hAnsi="Calibri" w:cs="Calibri"/>
          <w:color w:val="auto"/>
          <w:sz w:val="24"/>
          <w:szCs w:val="24"/>
        </w:rPr>
        <w:t xml:space="preserve"> na rua</w:t>
      </w:r>
      <w:r w:rsidR="003815DE">
        <w:rPr>
          <w:rFonts w:ascii="Calibri" w:eastAsia="Calibri" w:hAnsi="Calibri" w:cs="Calibri"/>
          <w:color w:val="auto"/>
          <w:sz w:val="24"/>
          <w:szCs w:val="24"/>
        </w:rPr>
        <w:t xml:space="preserve"> ou no campinho do bairro</w:t>
      </w:r>
      <w:r w:rsidR="00E45C0F">
        <w:rPr>
          <w:rFonts w:ascii="Calibri" w:eastAsia="Calibri" w:hAnsi="Calibri" w:cs="Calibri"/>
          <w:color w:val="auto"/>
          <w:sz w:val="24"/>
          <w:szCs w:val="24"/>
        </w:rPr>
        <w:t>?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Por quê?</w:t>
      </w:r>
    </w:p>
    <w:p w14:paraId="7D509C6A" w14:textId="6F484093" w:rsidR="006C3ECF" w:rsidRDefault="006C3ECF" w:rsidP="00807426">
      <w:pPr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eastAsia="Calibri" w:hAnsi="Calibri" w:cs="Calibri"/>
          <w:color w:val="auto"/>
          <w:sz w:val="24"/>
          <w:szCs w:val="24"/>
        </w:rPr>
        <w:t xml:space="preserve">- O que são esportes coletivos? Dar exemplos de esportes e pedir que apontem características que possam </w:t>
      </w:r>
      <w:r w:rsidR="00E45C0F">
        <w:rPr>
          <w:rFonts w:ascii="Calibri" w:eastAsia="Calibri" w:hAnsi="Calibri" w:cs="Calibri"/>
          <w:color w:val="auto"/>
          <w:sz w:val="24"/>
          <w:szCs w:val="24"/>
        </w:rPr>
        <w:t>dar indicativos sobre esses esportes.</w:t>
      </w:r>
    </w:p>
    <w:p w14:paraId="594ED3CB" w14:textId="06654E28" w:rsidR="006C3ECF" w:rsidRDefault="006C3ECF" w:rsidP="00807426">
      <w:pPr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eastAsia="Calibri" w:hAnsi="Calibri" w:cs="Calibri"/>
          <w:color w:val="auto"/>
          <w:sz w:val="24"/>
          <w:szCs w:val="24"/>
        </w:rPr>
        <w:t>- O que são esporte</w:t>
      </w:r>
      <w:r w:rsidR="00220A16">
        <w:rPr>
          <w:rFonts w:ascii="Calibri" w:eastAsia="Calibri" w:hAnsi="Calibri" w:cs="Calibri"/>
          <w:color w:val="auto"/>
          <w:sz w:val="24"/>
          <w:szCs w:val="24"/>
        </w:rPr>
        <w:t xml:space="preserve">s coletivos de invasão? Como 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jogo? </w:t>
      </w:r>
      <w:r w:rsidR="00220A16">
        <w:rPr>
          <w:rFonts w:ascii="Calibri" w:eastAsia="Calibri" w:hAnsi="Calibri" w:cs="Calibri"/>
          <w:color w:val="auto"/>
          <w:sz w:val="24"/>
          <w:szCs w:val="24"/>
        </w:rPr>
        <w:t xml:space="preserve">Vocês podem </w:t>
      </w:r>
      <w:r w:rsidR="00E45C0F">
        <w:rPr>
          <w:rFonts w:ascii="Calibri" w:eastAsia="Calibri" w:hAnsi="Calibri" w:cs="Calibri"/>
          <w:color w:val="auto"/>
          <w:sz w:val="24"/>
          <w:szCs w:val="24"/>
        </w:rPr>
        <w:t xml:space="preserve">dar exemplos? </w:t>
      </w:r>
      <w:r w:rsidR="00220A16">
        <w:rPr>
          <w:rFonts w:ascii="Calibri" w:eastAsia="Calibri" w:hAnsi="Calibri" w:cs="Calibri"/>
          <w:color w:val="auto"/>
          <w:sz w:val="24"/>
          <w:szCs w:val="24"/>
        </w:rPr>
        <w:t xml:space="preserve">O que preciso fazer para ajudar </w:t>
      </w:r>
      <w:r>
        <w:rPr>
          <w:rFonts w:ascii="Calibri" w:eastAsia="Calibri" w:hAnsi="Calibri" w:cs="Calibri"/>
          <w:color w:val="auto"/>
          <w:sz w:val="24"/>
          <w:szCs w:val="24"/>
        </w:rPr>
        <w:t>minha equipe?</w:t>
      </w:r>
    </w:p>
    <w:p w14:paraId="3BACA02C" w14:textId="77777777" w:rsidR="007E5461" w:rsidRDefault="007E5461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51023769" w14:textId="458D4D39" w:rsidR="00A75919" w:rsidRDefault="00A3486E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323E4F"/>
          <w:sz w:val="28"/>
          <w:szCs w:val="28"/>
        </w:rPr>
      </w:pPr>
      <w:r>
        <w:rPr>
          <w:rFonts w:ascii="Calibri" w:eastAsia="Calibri" w:hAnsi="Calibri" w:cs="Calibri"/>
          <w:b/>
          <w:color w:val="323E4F"/>
          <w:sz w:val="28"/>
          <w:szCs w:val="28"/>
        </w:rPr>
        <w:t>3</w:t>
      </w:r>
      <w:r w:rsidR="00F56076">
        <w:rPr>
          <w:rFonts w:ascii="Calibri" w:eastAsia="Calibri" w:hAnsi="Calibri" w:cs="Calibri"/>
          <w:b/>
          <w:color w:val="323E4F"/>
          <w:sz w:val="28"/>
          <w:szCs w:val="28"/>
        </w:rPr>
        <w:t xml:space="preserve">ª Etapa: </w:t>
      </w:r>
      <w:r w:rsidR="00B000AB">
        <w:rPr>
          <w:rFonts w:ascii="Calibri" w:eastAsia="Calibri" w:hAnsi="Calibri" w:cs="Calibri"/>
          <w:color w:val="323E4F"/>
          <w:sz w:val="28"/>
          <w:szCs w:val="28"/>
        </w:rPr>
        <w:t>Dimensão Procedimental</w:t>
      </w:r>
    </w:p>
    <w:p w14:paraId="01FDD902" w14:textId="77777777" w:rsidR="00836B38" w:rsidRDefault="00836B38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323E4F"/>
          <w:sz w:val="28"/>
          <w:szCs w:val="28"/>
        </w:rPr>
      </w:pPr>
    </w:p>
    <w:p w14:paraId="0BCC3A8A" w14:textId="4F840B15" w:rsidR="003541F8" w:rsidRDefault="00E54AA2" w:rsidP="003815DE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8"/>
        </w:rPr>
      </w:pPr>
      <w:r w:rsidRPr="00F25036">
        <w:rPr>
          <w:rFonts w:ascii="Calibri" w:eastAsia="Calibri" w:hAnsi="Calibri" w:cs="Calibri"/>
          <w:color w:val="auto"/>
          <w:sz w:val="24"/>
          <w:szCs w:val="28"/>
        </w:rPr>
        <w:t>As seguintes atividades práticas sugeridas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 têm</w:t>
      </w:r>
      <w:r w:rsidR="00F25036">
        <w:rPr>
          <w:rFonts w:ascii="Calibri" w:eastAsia="Calibri" w:hAnsi="Calibri" w:cs="Calibri"/>
          <w:color w:val="auto"/>
          <w:sz w:val="24"/>
          <w:szCs w:val="28"/>
        </w:rPr>
        <w:t xml:space="preserve"> com</w:t>
      </w:r>
      <w:r w:rsidR="00220A16">
        <w:rPr>
          <w:rFonts w:ascii="Calibri" w:eastAsia="Calibri" w:hAnsi="Calibri" w:cs="Calibri"/>
          <w:color w:val="auto"/>
          <w:sz w:val="24"/>
          <w:szCs w:val="28"/>
        </w:rPr>
        <w:t xml:space="preserve">o objetivo trabalhar a evolução dos estudantes em um </w:t>
      </w:r>
      <w:r w:rsidR="00F25036" w:rsidRPr="00F25036">
        <w:rPr>
          <w:rFonts w:ascii="Calibri" w:eastAsia="Calibri" w:hAnsi="Calibri" w:cs="Calibri"/>
          <w:color w:val="auto"/>
          <w:sz w:val="24"/>
          <w:szCs w:val="28"/>
        </w:rPr>
        <w:t xml:space="preserve">jogo </w:t>
      </w:r>
      <w:r w:rsidR="00220A16">
        <w:rPr>
          <w:rFonts w:ascii="Calibri" w:eastAsia="Calibri" w:hAnsi="Calibri" w:cs="Calibri"/>
          <w:color w:val="auto"/>
          <w:sz w:val="24"/>
          <w:szCs w:val="28"/>
        </w:rPr>
        <w:t xml:space="preserve">de </w:t>
      </w:r>
      <w:r w:rsidR="00F25036" w:rsidRPr="00F25036">
        <w:rPr>
          <w:rFonts w:ascii="Calibri" w:eastAsia="Calibri" w:hAnsi="Calibri" w:cs="Calibri"/>
          <w:color w:val="auto"/>
          <w:sz w:val="24"/>
          <w:szCs w:val="28"/>
        </w:rPr>
        <w:t xml:space="preserve">nível 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mais baixo </w:t>
      </w:r>
      <w:r w:rsidR="00F25036" w:rsidRPr="00F25036">
        <w:rPr>
          <w:rFonts w:ascii="Calibri" w:eastAsia="Calibri" w:hAnsi="Calibri" w:cs="Calibri"/>
          <w:color w:val="auto"/>
          <w:sz w:val="24"/>
          <w:szCs w:val="28"/>
        </w:rPr>
        <w:t>para um jogo de bom nível, no qual apresenta características como: procurar o jogo coletivo (passar a bola), afastar-se do colega que tem a bola (desaglutinar), procurar espaços vazios, dar intencionalidade ao jogo, não esquecer o objetivo do jogo (marcar pontos); tudo isso sustentado pelos indicadores de qualidade de jogo</w:t>
      </w:r>
      <w:r w:rsidR="00220A16">
        <w:rPr>
          <w:rFonts w:ascii="Calibri" w:eastAsia="Calibri" w:hAnsi="Calibri" w:cs="Calibri"/>
          <w:color w:val="auto"/>
          <w:sz w:val="24"/>
          <w:szCs w:val="28"/>
        </w:rPr>
        <w:t>,</w:t>
      </w:r>
      <w:r w:rsidR="00F25036" w:rsidRPr="00F25036">
        <w:rPr>
          <w:rFonts w:ascii="Calibri" w:eastAsia="Calibri" w:hAnsi="Calibri" w:cs="Calibri"/>
          <w:color w:val="auto"/>
          <w:sz w:val="24"/>
          <w:szCs w:val="28"/>
        </w:rPr>
        <w:t xml:space="preserve"> que são: relação com a bola, comunicação na ação e estruturação do espaço (GARGANTA, 1998).</w:t>
      </w:r>
    </w:p>
    <w:p w14:paraId="028E3F34" w14:textId="77777777" w:rsidR="00343492" w:rsidRDefault="00B000AB" w:rsidP="00343492">
      <w:pPr>
        <w:shd w:val="clear" w:color="auto" w:fill="FFFFFF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Julio Garganta (1998) elencou níveis de relação dentro de um jogo desportivo coletivo que foram resumidos na tabela a seguir: </w:t>
      </w:r>
    </w:p>
    <w:p w14:paraId="17AA0D3B" w14:textId="69749667" w:rsidR="00220A16" w:rsidRDefault="00220A16" w:rsidP="00343492">
      <w:pPr>
        <w:shd w:val="clear" w:color="auto" w:fill="FFFFFF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38BAC9BC" w14:textId="77777777" w:rsidR="00C67B22" w:rsidRDefault="00C67B22" w:rsidP="00343492">
      <w:pPr>
        <w:shd w:val="clear" w:color="auto" w:fill="FFFFFF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Tabelacomgrade"/>
        <w:tblW w:w="0" w:type="auto"/>
        <w:tblInd w:w="1101" w:type="dxa"/>
        <w:tblLook w:val="04A0" w:firstRow="1" w:lastRow="0" w:firstColumn="1" w:lastColumn="0" w:noHBand="0" w:noVBand="1"/>
      </w:tblPr>
      <w:tblGrid>
        <w:gridCol w:w="3927"/>
        <w:gridCol w:w="4578"/>
      </w:tblGrid>
      <w:tr w:rsidR="00343492" w14:paraId="5ABD5D0B" w14:textId="77777777" w:rsidTr="00684517">
        <w:tc>
          <w:tcPr>
            <w:tcW w:w="3927" w:type="dxa"/>
          </w:tcPr>
          <w:p w14:paraId="0679839C" w14:textId="77777777" w:rsidR="00343492" w:rsidRPr="00A74804" w:rsidRDefault="00343492" w:rsidP="006845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4"/>
              </w:rPr>
            </w:pPr>
            <w:r w:rsidRPr="00A74804">
              <w:rPr>
                <w:rFonts w:ascii="Calibri" w:eastAsia="Calibri" w:hAnsi="Calibri" w:cs="Calibri"/>
                <w:b/>
                <w:color w:val="auto"/>
                <w:sz w:val="20"/>
                <w:szCs w:val="24"/>
              </w:rPr>
              <w:lastRenderedPageBreak/>
              <w:t>Relação</w:t>
            </w:r>
          </w:p>
        </w:tc>
        <w:tc>
          <w:tcPr>
            <w:tcW w:w="4578" w:type="dxa"/>
          </w:tcPr>
          <w:p w14:paraId="7EBAAE4B" w14:textId="77777777" w:rsidR="00343492" w:rsidRPr="00A74804" w:rsidRDefault="00343492" w:rsidP="006845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4"/>
              </w:rPr>
            </w:pPr>
            <w:r w:rsidRPr="00A74804">
              <w:rPr>
                <w:rFonts w:ascii="Calibri" w:eastAsia="Calibri" w:hAnsi="Calibri" w:cs="Calibri"/>
                <w:b/>
                <w:color w:val="auto"/>
                <w:sz w:val="20"/>
                <w:szCs w:val="24"/>
              </w:rPr>
              <w:t>Direcionamento da atenção</w:t>
            </w:r>
          </w:p>
        </w:tc>
      </w:tr>
      <w:tr w:rsidR="00343492" w14:paraId="4FB9A838" w14:textId="77777777" w:rsidTr="00684517">
        <w:tc>
          <w:tcPr>
            <w:tcW w:w="3927" w:type="dxa"/>
          </w:tcPr>
          <w:p w14:paraId="2DA75B1E" w14:textId="77777777" w:rsidR="00343492" w:rsidRPr="00A74804" w:rsidRDefault="00343492" w:rsidP="006845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 w:cs="Calibri"/>
                <w:color w:val="auto"/>
                <w:sz w:val="20"/>
                <w:szCs w:val="24"/>
              </w:rPr>
            </w:pPr>
            <w:r w:rsidRPr="00A74804">
              <w:rPr>
                <w:rFonts w:ascii="Calibri" w:eastAsia="Calibri" w:hAnsi="Calibri" w:cs="Calibri"/>
                <w:color w:val="auto"/>
                <w:sz w:val="20"/>
                <w:szCs w:val="24"/>
              </w:rPr>
              <w:t>EU – BOLA</w:t>
            </w:r>
          </w:p>
        </w:tc>
        <w:tc>
          <w:tcPr>
            <w:tcW w:w="4578" w:type="dxa"/>
          </w:tcPr>
          <w:p w14:paraId="085F6BDD" w14:textId="77777777" w:rsidR="00343492" w:rsidRPr="00A74804" w:rsidRDefault="00343492" w:rsidP="006845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 w:cs="Calibri"/>
                <w:color w:val="auto"/>
                <w:sz w:val="20"/>
                <w:szCs w:val="24"/>
              </w:rPr>
            </w:pPr>
            <w:r w:rsidRPr="00A74804">
              <w:rPr>
                <w:rFonts w:ascii="Calibri" w:eastAsia="Calibri" w:hAnsi="Calibri" w:cs="Calibri"/>
                <w:color w:val="auto"/>
                <w:sz w:val="20"/>
                <w:szCs w:val="24"/>
              </w:rPr>
              <w:t>Familiarização com a bola e seu controle</w:t>
            </w:r>
          </w:p>
        </w:tc>
      </w:tr>
      <w:tr w:rsidR="00343492" w14:paraId="53A3504B" w14:textId="77777777" w:rsidTr="00684517">
        <w:tc>
          <w:tcPr>
            <w:tcW w:w="3927" w:type="dxa"/>
          </w:tcPr>
          <w:p w14:paraId="20774942" w14:textId="77777777" w:rsidR="00343492" w:rsidRPr="00A74804" w:rsidRDefault="00343492" w:rsidP="006845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 w:cs="Calibri"/>
                <w:color w:val="auto"/>
                <w:sz w:val="20"/>
                <w:szCs w:val="24"/>
              </w:rPr>
            </w:pPr>
            <w:r w:rsidRPr="00A74804">
              <w:rPr>
                <w:rFonts w:ascii="Calibri" w:eastAsia="Calibri" w:hAnsi="Calibri" w:cs="Calibri"/>
                <w:color w:val="auto"/>
                <w:sz w:val="20"/>
                <w:szCs w:val="24"/>
              </w:rPr>
              <w:t>EU – BOLA – ALVO</w:t>
            </w:r>
          </w:p>
        </w:tc>
        <w:tc>
          <w:tcPr>
            <w:tcW w:w="4578" w:type="dxa"/>
          </w:tcPr>
          <w:p w14:paraId="1B422572" w14:textId="77777777" w:rsidR="00343492" w:rsidRPr="00A74804" w:rsidRDefault="00343492" w:rsidP="006845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 w:cs="Calibri"/>
                <w:color w:val="auto"/>
                <w:sz w:val="20"/>
                <w:szCs w:val="24"/>
              </w:rPr>
            </w:pPr>
            <w:r w:rsidRPr="00A74804">
              <w:rPr>
                <w:rFonts w:ascii="Calibri" w:eastAsia="Calibri" w:hAnsi="Calibri" w:cs="Calibri"/>
                <w:color w:val="auto"/>
                <w:sz w:val="20"/>
                <w:szCs w:val="24"/>
              </w:rPr>
              <w:t>Foco na finalização; objetivo do jogo</w:t>
            </w:r>
          </w:p>
        </w:tc>
      </w:tr>
      <w:tr w:rsidR="00343492" w14:paraId="3EA529AE" w14:textId="77777777" w:rsidTr="00684517">
        <w:tc>
          <w:tcPr>
            <w:tcW w:w="3927" w:type="dxa"/>
          </w:tcPr>
          <w:p w14:paraId="3B4C2AD5" w14:textId="77777777" w:rsidR="00343492" w:rsidRPr="00A74804" w:rsidRDefault="00343492" w:rsidP="006845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 w:cs="Calibri"/>
                <w:color w:val="auto"/>
                <w:sz w:val="20"/>
                <w:szCs w:val="24"/>
              </w:rPr>
            </w:pPr>
            <w:r w:rsidRPr="00A74804">
              <w:rPr>
                <w:rFonts w:ascii="Calibri" w:eastAsia="Calibri" w:hAnsi="Calibri" w:cs="Calibri"/>
                <w:color w:val="auto"/>
                <w:sz w:val="20"/>
                <w:szCs w:val="24"/>
              </w:rPr>
              <w:t>EU – BOLA – ADVERSÁRIO</w:t>
            </w:r>
          </w:p>
        </w:tc>
        <w:tc>
          <w:tcPr>
            <w:tcW w:w="4578" w:type="dxa"/>
          </w:tcPr>
          <w:p w14:paraId="74140232" w14:textId="7AE36D8D" w:rsidR="00343492" w:rsidRPr="00A74804" w:rsidRDefault="00343492" w:rsidP="006845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 w:cs="Calibri"/>
                <w:color w:val="auto"/>
                <w:sz w:val="20"/>
                <w:szCs w:val="24"/>
              </w:rPr>
            </w:pPr>
            <w:r w:rsidRPr="00A74804">
              <w:rPr>
                <w:rFonts w:ascii="Calibri" w:eastAsia="Calibri" w:hAnsi="Calibri" w:cs="Calibri"/>
                <w:color w:val="auto"/>
                <w:sz w:val="20"/>
                <w:szCs w:val="24"/>
              </w:rPr>
              <w:t>Situação 1x1; conquista e conservação da poss</w:t>
            </w:r>
            <w:r w:rsidR="00220A16">
              <w:rPr>
                <w:rFonts w:ascii="Calibri" w:eastAsia="Calibri" w:hAnsi="Calibri" w:cs="Calibri"/>
                <w:color w:val="auto"/>
                <w:sz w:val="20"/>
                <w:szCs w:val="24"/>
              </w:rPr>
              <w:t>e da bola; buscar a finalização</w:t>
            </w:r>
          </w:p>
        </w:tc>
      </w:tr>
      <w:tr w:rsidR="00343492" w14:paraId="68C3C795" w14:textId="77777777" w:rsidTr="00684517">
        <w:tc>
          <w:tcPr>
            <w:tcW w:w="3927" w:type="dxa"/>
          </w:tcPr>
          <w:p w14:paraId="613CD93E" w14:textId="7079E061" w:rsidR="00343492" w:rsidRPr="00A74804" w:rsidRDefault="00343492" w:rsidP="006845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 w:cs="Calibri"/>
                <w:color w:val="auto"/>
                <w:sz w:val="20"/>
                <w:szCs w:val="24"/>
              </w:rPr>
            </w:pPr>
            <w:r w:rsidRPr="00A74804">
              <w:rPr>
                <w:rFonts w:ascii="Calibri" w:eastAsia="Calibri" w:hAnsi="Calibri" w:cs="Calibri"/>
                <w:color w:val="auto"/>
                <w:sz w:val="20"/>
                <w:szCs w:val="24"/>
              </w:rPr>
              <w:t>EU – BOLA – COLEGA(S) – ADVERSÁRIO(S)</w:t>
            </w:r>
          </w:p>
        </w:tc>
        <w:tc>
          <w:tcPr>
            <w:tcW w:w="4578" w:type="dxa"/>
          </w:tcPr>
          <w:p w14:paraId="766701FA" w14:textId="3C4AD22D" w:rsidR="00343492" w:rsidRPr="00A74804" w:rsidRDefault="00343492" w:rsidP="006845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 w:cs="Calibri"/>
                <w:color w:val="auto"/>
                <w:sz w:val="20"/>
                <w:szCs w:val="24"/>
              </w:rPr>
            </w:pPr>
            <w:r w:rsidRPr="00A74804">
              <w:rPr>
                <w:rFonts w:ascii="Calibri" w:eastAsia="Calibri" w:hAnsi="Calibri" w:cs="Calibri"/>
                <w:color w:val="auto"/>
                <w:sz w:val="20"/>
                <w:szCs w:val="24"/>
              </w:rPr>
              <w:t>Situação 2x2, 3x3 ao jogo formal; todos anteriores mais a comunicação com colega e c</w:t>
            </w:r>
            <w:r w:rsidR="00220A16">
              <w:rPr>
                <w:rFonts w:ascii="Calibri" w:eastAsia="Calibri" w:hAnsi="Calibri" w:cs="Calibri"/>
                <w:color w:val="auto"/>
                <w:sz w:val="20"/>
                <w:szCs w:val="24"/>
              </w:rPr>
              <w:t>ontracomunicação com adversário</w:t>
            </w:r>
          </w:p>
        </w:tc>
      </w:tr>
    </w:tbl>
    <w:p w14:paraId="00626822" w14:textId="0EA1E938" w:rsidR="00343492" w:rsidRDefault="00343492" w:rsidP="00343492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 w:rsidRPr="00841696">
        <w:rPr>
          <w:rFonts w:ascii="Calibri" w:eastAsia="Calibri" w:hAnsi="Calibri" w:cs="Calibri"/>
          <w:noProof/>
          <w:sz w:val="24"/>
          <w:szCs w:val="24"/>
          <w:lang w:val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25B536" wp14:editId="397CFFAD">
                <wp:simplePos x="0" y="0"/>
                <wp:positionH relativeFrom="column">
                  <wp:posOffset>588010</wp:posOffset>
                </wp:positionH>
                <wp:positionV relativeFrom="paragraph">
                  <wp:posOffset>1905</wp:posOffset>
                </wp:positionV>
                <wp:extent cx="5562600" cy="295275"/>
                <wp:effectExtent l="0" t="0" r="0" b="9525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930C9" w14:textId="6594B4A6" w:rsidR="00343492" w:rsidRPr="00A74804" w:rsidRDefault="00343492" w:rsidP="00343492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A74804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Tabela 1 – Relações estabelecidas em </w:t>
                            </w:r>
                            <w:r w:rsidR="00EB7DE0">
                              <w:rPr>
                                <w:rFonts w:asciiTheme="majorHAnsi" w:hAnsiTheme="majorHAnsi"/>
                                <w:sz w:val="20"/>
                              </w:rPr>
                              <w:t>Jogos Desportivos Coletivos</w:t>
                            </w:r>
                            <w:r w:rsidRPr="00A74804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(GARGANTA, 1998, p. 19).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25B536" id="_x0000_s1028" type="#_x0000_t202" style="position:absolute;left:0;text-align:left;margin-left:46.3pt;margin-top:.15pt;width:438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" stroked="f">
                <v:textbox>
                  <w:txbxContent>
                    <w:p w14:paraId="4A1930C9" w14:textId="6594B4A6" w:rsidR="00343492" w:rsidRPr="00A74804" w:rsidRDefault="00343492" w:rsidP="00343492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A74804">
                        <w:rPr>
                          <w:rFonts w:asciiTheme="majorHAnsi" w:hAnsiTheme="majorHAnsi"/>
                          <w:sz w:val="20"/>
                        </w:rPr>
                        <w:t xml:space="preserve">Tabela 1 – Relações estabelecidas em </w:t>
                      </w:r>
                      <w:r w:rsidR="00EB7DE0">
                        <w:rPr>
                          <w:rFonts w:asciiTheme="majorHAnsi" w:hAnsiTheme="majorHAnsi"/>
                          <w:sz w:val="20"/>
                        </w:rPr>
                        <w:t>Jogos Desportivos Coletivos</w:t>
                      </w:r>
                      <w:r w:rsidRPr="00A74804">
                        <w:rPr>
                          <w:rFonts w:asciiTheme="majorHAnsi" w:hAnsiTheme="majorHAnsi"/>
                          <w:sz w:val="20"/>
                        </w:rPr>
                        <w:t xml:space="preserve"> (GARGANTA, 1998, p. 19).</w:t>
                      </w:r>
                    </w:p>
                  </w:txbxContent>
                </v:textbox>
              </v:shape>
            </w:pict>
          </mc:Fallback>
        </mc:AlternateContent>
      </w:r>
    </w:p>
    <w:p w14:paraId="0B695469" w14:textId="77777777" w:rsidR="00A74804" w:rsidRDefault="00A74804" w:rsidP="00343492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</w:p>
    <w:p w14:paraId="598DAFFD" w14:textId="359C7E5E" w:rsidR="00343492" w:rsidRDefault="00B000AB" w:rsidP="00343492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eastAsia="Calibri" w:hAnsi="Calibri" w:cs="Calibri"/>
          <w:color w:val="auto"/>
          <w:sz w:val="24"/>
          <w:szCs w:val="24"/>
        </w:rPr>
        <w:t xml:space="preserve">Portanto, ao fazer um diagnóstico </w:t>
      </w:r>
      <w:r w:rsidR="00220A16">
        <w:rPr>
          <w:rFonts w:ascii="Calibri" w:eastAsia="Calibri" w:hAnsi="Calibri" w:cs="Calibri"/>
          <w:color w:val="auto"/>
          <w:sz w:val="24"/>
          <w:szCs w:val="24"/>
        </w:rPr>
        <w:t>de uma turma que irá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entrar em contato com o aprendizado de algum esporte coletivo, é importante ter em mente quais as relaçõe</w:t>
      </w:r>
      <w:r w:rsidR="00220A16">
        <w:rPr>
          <w:rFonts w:ascii="Calibri" w:eastAsia="Calibri" w:hAnsi="Calibri" w:cs="Calibri"/>
          <w:color w:val="auto"/>
          <w:sz w:val="24"/>
          <w:szCs w:val="24"/>
        </w:rPr>
        <w:t xml:space="preserve">s que primeiro devem estar </w:t>
      </w:r>
      <w:r>
        <w:rPr>
          <w:rFonts w:ascii="Calibri" w:eastAsia="Calibri" w:hAnsi="Calibri" w:cs="Calibri"/>
          <w:color w:val="auto"/>
          <w:sz w:val="24"/>
          <w:szCs w:val="24"/>
        </w:rPr>
        <w:t>bem consolidadas</w:t>
      </w:r>
      <w:r w:rsidR="00220A16">
        <w:rPr>
          <w:rFonts w:ascii="Calibri" w:eastAsia="Calibri" w:hAnsi="Calibri" w:cs="Calibri"/>
          <w:color w:val="auto"/>
          <w:sz w:val="24"/>
          <w:szCs w:val="24"/>
        </w:rPr>
        <w:t>,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a fim de que as etapas de aprendizagem</w:t>
      </w:r>
      <w:r w:rsidR="00220A16">
        <w:rPr>
          <w:rFonts w:ascii="Calibri" w:eastAsia="Calibri" w:hAnsi="Calibri" w:cs="Calibri"/>
          <w:color w:val="auto"/>
          <w:sz w:val="24"/>
          <w:szCs w:val="24"/>
        </w:rPr>
        <w:t xml:space="preserve"> posteriores sejam facilitadas. É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comum</w:t>
      </w:r>
      <w:r w:rsidR="00220A16">
        <w:rPr>
          <w:rFonts w:ascii="Calibri" w:eastAsia="Calibri" w:hAnsi="Calibri" w:cs="Calibri"/>
          <w:color w:val="auto"/>
          <w:sz w:val="24"/>
          <w:szCs w:val="24"/>
        </w:rPr>
        <w:t xml:space="preserve"> que os estudantes tenham dificuldades com a relaçãon EU-BOLA</w:t>
      </w:r>
      <w:r>
        <w:rPr>
          <w:rFonts w:ascii="Calibri" w:eastAsia="Calibri" w:hAnsi="Calibri" w:cs="Calibri"/>
          <w:color w:val="auto"/>
          <w:sz w:val="24"/>
          <w:szCs w:val="24"/>
        </w:rPr>
        <w:t>, sendo essa o primeiro nível de complexi</w:t>
      </w:r>
      <w:r w:rsidR="00220A16">
        <w:rPr>
          <w:rFonts w:ascii="Calibri" w:eastAsia="Calibri" w:hAnsi="Calibri" w:cs="Calibri"/>
          <w:color w:val="auto"/>
          <w:sz w:val="24"/>
          <w:szCs w:val="24"/>
        </w:rPr>
        <w:t>dade dentre as relações possívei</w:t>
      </w:r>
      <w:r>
        <w:rPr>
          <w:rFonts w:ascii="Calibri" w:eastAsia="Calibri" w:hAnsi="Calibri" w:cs="Calibri"/>
          <w:color w:val="auto"/>
          <w:sz w:val="24"/>
          <w:szCs w:val="24"/>
        </w:rPr>
        <w:t>s em um esporte coletivo. Na relação EU-BOLA</w:t>
      </w:r>
      <w:r w:rsidR="00220A16">
        <w:rPr>
          <w:rFonts w:ascii="Calibri" w:eastAsia="Calibri" w:hAnsi="Calibri" w:cs="Calibri"/>
          <w:color w:val="auto"/>
          <w:sz w:val="24"/>
          <w:szCs w:val="24"/>
        </w:rPr>
        <w:t>,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o participante se preocupra unicamente em dominar o controle da bola ou de um implemento similar, o que não condiz com a realidade de um jogo completo, na qual haverá um alvo, colegas e adversários, porém</w:t>
      </w:r>
      <w:r w:rsidR="00220A16">
        <w:rPr>
          <w:rFonts w:ascii="Calibri" w:eastAsia="Calibri" w:hAnsi="Calibri" w:cs="Calibri"/>
          <w:color w:val="auto"/>
          <w:sz w:val="24"/>
          <w:szCs w:val="24"/>
        </w:rPr>
        <w:t>,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ter momentos para trabalhar unicamente essa relação pode ser de grande valor para quem está iniciando a prática de algum esporte coletivo. </w:t>
      </w:r>
    </w:p>
    <w:p w14:paraId="3C7EA905" w14:textId="4FA8B922" w:rsidR="00B000AB" w:rsidRDefault="00B000AB" w:rsidP="00A3486E">
      <w:pPr>
        <w:shd w:val="clear" w:color="auto" w:fill="FFFFFF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eastAsia="Calibri" w:hAnsi="Calibri" w:cs="Calibri"/>
          <w:color w:val="auto"/>
          <w:sz w:val="24"/>
          <w:szCs w:val="24"/>
        </w:rPr>
        <w:tab/>
        <w:t>Ao trabalharmos as relações dentro de um jogo desportivo coletivo, caminhamos de um nível de jogo anárquico para um jogo mais elaborado. Garganta apresentou as características dos diferentes níveis de jogo</w:t>
      </w:r>
      <w:r w:rsidR="00220A16">
        <w:rPr>
          <w:rFonts w:ascii="Calibri" w:eastAsia="Calibri" w:hAnsi="Calibri" w:cs="Calibri"/>
          <w:color w:val="auto"/>
          <w:sz w:val="24"/>
          <w:szCs w:val="24"/>
        </w:rPr>
        <w:t>,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que estão colocados na tabela a seguir: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82"/>
        <w:gridCol w:w="2475"/>
        <w:gridCol w:w="2477"/>
        <w:gridCol w:w="2473"/>
      </w:tblGrid>
      <w:tr w:rsidR="00343492" w14:paraId="3E4B33F1" w14:textId="77777777" w:rsidTr="00343492">
        <w:trPr>
          <w:trHeight w:val="575"/>
        </w:trPr>
        <w:tc>
          <w:tcPr>
            <w:tcW w:w="2514" w:type="dxa"/>
          </w:tcPr>
          <w:p w14:paraId="6DB21423" w14:textId="77777777" w:rsidR="00343492" w:rsidRPr="00343492" w:rsidRDefault="00343492" w:rsidP="00684517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43492">
              <w:rPr>
                <w:rFonts w:ascii="Calibri" w:eastAsia="Calibri" w:hAnsi="Calibri" w:cs="Calibri"/>
                <w:b/>
                <w:sz w:val="20"/>
                <w:szCs w:val="20"/>
              </w:rPr>
              <w:t>FASES</w:t>
            </w:r>
          </w:p>
        </w:tc>
        <w:tc>
          <w:tcPr>
            <w:tcW w:w="2514" w:type="dxa"/>
          </w:tcPr>
          <w:p w14:paraId="63BB6BEA" w14:textId="77777777" w:rsidR="00343492" w:rsidRPr="00343492" w:rsidRDefault="00343492" w:rsidP="00684517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43492">
              <w:rPr>
                <w:rFonts w:ascii="Calibri" w:eastAsia="Calibri" w:hAnsi="Calibri" w:cs="Calibri"/>
                <w:b/>
                <w:sz w:val="20"/>
                <w:szCs w:val="20"/>
              </w:rPr>
              <w:t>COMUNICAÇÃO NA AÇÃO</w:t>
            </w:r>
          </w:p>
        </w:tc>
        <w:tc>
          <w:tcPr>
            <w:tcW w:w="2514" w:type="dxa"/>
          </w:tcPr>
          <w:p w14:paraId="2827CABF" w14:textId="77777777" w:rsidR="00343492" w:rsidRPr="00343492" w:rsidRDefault="00343492" w:rsidP="00684517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43492">
              <w:rPr>
                <w:rFonts w:ascii="Calibri" w:eastAsia="Calibri" w:hAnsi="Calibri" w:cs="Calibri"/>
                <w:b/>
                <w:sz w:val="20"/>
                <w:szCs w:val="20"/>
              </w:rPr>
              <w:t>ESTRUTURAÇÃO DO ESPAÇO</w:t>
            </w:r>
          </w:p>
        </w:tc>
        <w:tc>
          <w:tcPr>
            <w:tcW w:w="2514" w:type="dxa"/>
          </w:tcPr>
          <w:p w14:paraId="1999D9F4" w14:textId="77777777" w:rsidR="00343492" w:rsidRPr="00343492" w:rsidRDefault="00343492" w:rsidP="00684517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43492">
              <w:rPr>
                <w:rFonts w:ascii="Calibri" w:eastAsia="Calibri" w:hAnsi="Calibri" w:cs="Calibri"/>
                <w:b/>
                <w:sz w:val="20"/>
                <w:szCs w:val="20"/>
              </w:rPr>
              <w:t>RELAÇÃO COM A BOLA</w:t>
            </w:r>
          </w:p>
        </w:tc>
      </w:tr>
      <w:tr w:rsidR="00343492" w14:paraId="5960F602" w14:textId="77777777" w:rsidTr="00684517">
        <w:tc>
          <w:tcPr>
            <w:tcW w:w="2514" w:type="dxa"/>
          </w:tcPr>
          <w:p w14:paraId="66147745" w14:textId="77777777" w:rsidR="00343492" w:rsidRPr="00343492" w:rsidRDefault="00343492" w:rsidP="00684517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43492">
              <w:rPr>
                <w:rFonts w:ascii="Calibri" w:eastAsia="Calibri" w:hAnsi="Calibri" w:cs="Calibri"/>
                <w:b/>
                <w:sz w:val="20"/>
                <w:szCs w:val="20"/>
              </w:rPr>
              <w:t>Jogo Anárquico</w:t>
            </w:r>
          </w:p>
          <w:p w14:paraId="3A308049" w14:textId="77777777" w:rsidR="00343492" w:rsidRPr="00343492" w:rsidRDefault="00343492" w:rsidP="00684517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 w:rsidRPr="00343492">
              <w:rPr>
                <w:rFonts w:ascii="Calibri" w:eastAsia="Calibri" w:hAnsi="Calibri" w:cs="Calibri"/>
                <w:sz w:val="20"/>
                <w:szCs w:val="20"/>
              </w:rPr>
              <w:t>* Centração na bola</w:t>
            </w:r>
          </w:p>
          <w:p w14:paraId="71B651C6" w14:textId="77777777" w:rsidR="00343492" w:rsidRPr="00343492" w:rsidRDefault="00343492" w:rsidP="00684517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 w:rsidRPr="00343492">
              <w:rPr>
                <w:rFonts w:ascii="Calibri" w:eastAsia="Calibri" w:hAnsi="Calibri" w:cs="Calibri"/>
                <w:sz w:val="20"/>
                <w:szCs w:val="20"/>
              </w:rPr>
              <w:t>*Subfunções</w:t>
            </w:r>
          </w:p>
          <w:p w14:paraId="7A6C104A" w14:textId="77777777" w:rsidR="00343492" w:rsidRPr="00343492" w:rsidRDefault="00343492" w:rsidP="00684517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 w:rsidRPr="00343492">
              <w:rPr>
                <w:rFonts w:ascii="Calibri" w:eastAsia="Calibri" w:hAnsi="Calibri" w:cs="Calibri"/>
                <w:sz w:val="20"/>
                <w:szCs w:val="20"/>
              </w:rPr>
              <w:t>*Problemas na compreensão do jogo</w:t>
            </w:r>
          </w:p>
        </w:tc>
        <w:tc>
          <w:tcPr>
            <w:tcW w:w="2514" w:type="dxa"/>
          </w:tcPr>
          <w:p w14:paraId="1EB9CE5C" w14:textId="77777777" w:rsidR="00343492" w:rsidRPr="00343492" w:rsidRDefault="00343492" w:rsidP="00684517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 w:rsidRPr="00343492">
              <w:rPr>
                <w:rFonts w:ascii="Calibri" w:eastAsia="Calibri" w:hAnsi="Calibri" w:cs="Calibri"/>
                <w:sz w:val="20"/>
                <w:szCs w:val="20"/>
              </w:rPr>
              <w:t>Abuso da verbalização, sobretudo para pedir a bola</w:t>
            </w:r>
          </w:p>
        </w:tc>
        <w:tc>
          <w:tcPr>
            <w:tcW w:w="2514" w:type="dxa"/>
          </w:tcPr>
          <w:p w14:paraId="592E736A" w14:textId="77777777" w:rsidR="00343492" w:rsidRPr="00343492" w:rsidRDefault="00343492" w:rsidP="00684517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 w:rsidRPr="00343492">
              <w:rPr>
                <w:rFonts w:ascii="Calibri" w:eastAsia="Calibri" w:hAnsi="Calibri" w:cs="Calibri"/>
                <w:sz w:val="20"/>
                <w:szCs w:val="20"/>
              </w:rPr>
              <w:t>Aglutinação em torno da bola e subfunções</w:t>
            </w:r>
          </w:p>
        </w:tc>
        <w:tc>
          <w:tcPr>
            <w:tcW w:w="2514" w:type="dxa"/>
          </w:tcPr>
          <w:p w14:paraId="660E9B19" w14:textId="77777777" w:rsidR="00343492" w:rsidRPr="00343492" w:rsidRDefault="00343492" w:rsidP="00684517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 w:rsidRPr="00343492">
              <w:rPr>
                <w:rFonts w:ascii="Calibri" w:eastAsia="Calibri" w:hAnsi="Calibri" w:cs="Calibri"/>
                <w:sz w:val="20"/>
                <w:szCs w:val="20"/>
              </w:rPr>
              <w:t>Elevada utilização da visão central</w:t>
            </w:r>
          </w:p>
        </w:tc>
      </w:tr>
      <w:tr w:rsidR="00343492" w14:paraId="16DEDB89" w14:textId="77777777" w:rsidTr="00684517">
        <w:tc>
          <w:tcPr>
            <w:tcW w:w="2514" w:type="dxa"/>
          </w:tcPr>
          <w:p w14:paraId="77CA8217" w14:textId="77777777" w:rsidR="00343492" w:rsidRPr="00343492" w:rsidRDefault="00343492" w:rsidP="00684517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43492">
              <w:rPr>
                <w:rFonts w:ascii="Calibri" w:eastAsia="Calibri" w:hAnsi="Calibri" w:cs="Calibri"/>
                <w:b/>
                <w:sz w:val="20"/>
                <w:szCs w:val="20"/>
              </w:rPr>
              <w:t>Descentração</w:t>
            </w:r>
          </w:p>
          <w:p w14:paraId="2EEDA49E" w14:textId="77777777" w:rsidR="00343492" w:rsidRPr="00343492" w:rsidRDefault="00343492" w:rsidP="00684517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 w:rsidRPr="00343492">
              <w:rPr>
                <w:rFonts w:ascii="Calibri" w:eastAsia="Calibri" w:hAnsi="Calibri" w:cs="Calibri"/>
                <w:sz w:val="20"/>
                <w:szCs w:val="20"/>
              </w:rPr>
              <w:t>* A função não depende apenas da posição da bola</w:t>
            </w:r>
          </w:p>
        </w:tc>
        <w:tc>
          <w:tcPr>
            <w:tcW w:w="2514" w:type="dxa"/>
          </w:tcPr>
          <w:p w14:paraId="6DD10967" w14:textId="77777777" w:rsidR="00343492" w:rsidRPr="00343492" w:rsidRDefault="00343492" w:rsidP="00684517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 w:rsidRPr="00343492">
              <w:rPr>
                <w:rFonts w:ascii="Calibri" w:eastAsia="Calibri" w:hAnsi="Calibri" w:cs="Calibri"/>
                <w:sz w:val="20"/>
                <w:szCs w:val="20"/>
              </w:rPr>
              <w:t>Prevalência da verbalização</w:t>
            </w:r>
          </w:p>
        </w:tc>
        <w:tc>
          <w:tcPr>
            <w:tcW w:w="2514" w:type="dxa"/>
          </w:tcPr>
          <w:p w14:paraId="0762A39E" w14:textId="77777777" w:rsidR="00343492" w:rsidRPr="00343492" w:rsidRDefault="00343492" w:rsidP="00684517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 w:rsidRPr="00343492">
              <w:rPr>
                <w:rFonts w:ascii="Calibri" w:eastAsia="Calibri" w:hAnsi="Calibri" w:cs="Calibri"/>
                <w:sz w:val="20"/>
                <w:szCs w:val="20"/>
              </w:rPr>
              <w:t>Ocupação do espaço em função dos elementos do jogo</w:t>
            </w:r>
          </w:p>
        </w:tc>
        <w:tc>
          <w:tcPr>
            <w:tcW w:w="2514" w:type="dxa"/>
          </w:tcPr>
          <w:p w14:paraId="6E2B86CA" w14:textId="77777777" w:rsidR="00343492" w:rsidRPr="00343492" w:rsidRDefault="00343492" w:rsidP="00684517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 w:rsidRPr="00343492">
              <w:rPr>
                <w:rFonts w:ascii="Calibri" w:eastAsia="Calibri" w:hAnsi="Calibri" w:cs="Calibri"/>
                <w:sz w:val="20"/>
                <w:szCs w:val="20"/>
              </w:rPr>
              <w:t>Da visão central para a periférica</w:t>
            </w:r>
          </w:p>
        </w:tc>
      </w:tr>
      <w:tr w:rsidR="00343492" w14:paraId="4D6BC063" w14:textId="77777777" w:rsidTr="00684517">
        <w:tc>
          <w:tcPr>
            <w:tcW w:w="2514" w:type="dxa"/>
          </w:tcPr>
          <w:p w14:paraId="7E98DCAD" w14:textId="77777777" w:rsidR="00343492" w:rsidRPr="00343492" w:rsidRDefault="00343492" w:rsidP="00684517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 w:rsidRPr="00343492">
              <w:rPr>
                <w:rFonts w:ascii="Calibri" w:eastAsia="Calibri" w:hAnsi="Calibri" w:cs="Calibri"/>
                <w:b/>
                <w:sz w:val="20"/>
                <w:szCs w:val="20"/>
              </w:rPr>
              <w:t>Estruturação</w:t>
            </w:r>
          </w:p>
          <w:p w14:paraId="4956C4BF" w14:textId="77777777" w:rsidR="00343492" w:rsidRPr="00343492" w:rsidRDefault="00343492" w:rsidP="00684517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 w:rsidRPr="00343492">
              <w:rPr>
                <w:rFonts w:ascii="Calibri" w:eastAsia="Calibri" w:hAnsi="Calibri" w:cs="Calibri"/>
                <w:sz w:val="20"/>
                <w:szCs w:val="20"/>
              </w:rPr>
              <w:t>* Consciencialização da coordenação das funções</w:t>
            </w:r>
          </w:p>
        </w:tc>
        <w:tc>
          <w:tcPr>
            <w:tcW w:w="2514" w:type="dxa"/>
          </w:tcPr>
          <w:p w14:paraId="20C69C72" w14:textId="77777777" w:rsidR="00343492" w:rsidRPr="00343492" w:rsidRDefault="00343492" w:rsidP="00684517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 w:rsidRPr="00343492">
              <w:rPr>
                <w:rFonts w:ascii="Calibri" w:eastAsia="Calibri" w:hAnsi="Calibri" w:cs="Calibri"/>
                <w:sz w:val="20"/>
                <w:szCs w:val="20"/>
              </w:rPr>
              <w:t>Verbalização de comunicação gestual</w:t>
            </w:r>
          </w:p>
        </w:tc>
        <w:tc>
          <w:tcPr>
            <w:tcW w:w="2514" w:type="dxa"/>
          </w:tcPr>
          <w:p w14:paraId="7E6C78B5" w14:textId="77777777" w:rsidR="00343492" w:rsidRPr="00343492" w:rsidRDefault="00343492" w:rsidP="00684517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 w:rsidRPr="00343492">
              <w:rPr>
                <w:rFonts w:ascii="Calibri" w:eastAsia="Calibri" w:hAnsi="Calibri" w:cs="Calibri"/>
                <w:sz w:val="20"/>
                <w:szCs w:val="20"/>
              </w:rPr>
              <w:t>Ocupação racional do espaço (tática individual e de grupo)</w:t>
            </w:r>
          </w:p>
        </w:tc>
        <w:tc>
          <w:tcPr>
            <w:tcW w:w="2514" w:type="dxa"/>
          </w:tcPr>
          <w:p w14:paraId="225FB9E8" w14:textId="77777777" w:rsidR="00343492" w:rsidRPr="00343492" w:rsidRDefault="00343492" w:rsidP="00684517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 w:rsidRPr="00343492">
              <w:rPr>
                <w:rFonts w:ascii="Calibri" w:eastAsia="Calibri" w:hAnsi="Calibri" w:cs="Calibri"/>
                <w:sz w:val="20"/>
                <w:szCs w:val="20"/>
              </w:rPr>
              <w:t>Do controle visual para o controle proprioceptivo</w:t>
            </w:r>
          </w:p>
        </w:tc>
      </w:tr>
      <w:tr w:rsidR="00343492" w14:paraId="3320312D" w14:textId="77777777" w:rsidTr="00684517">
        <w:tc>
          <w:tcPr>
            <w:tcW w:w="2514" w:type="dxa"/>
          </w:tcPr>
          <w:p w14:paraId="39C07E44" w14:textId="77777777" w:rsidR="00343492" w:rsidRPr="00343492" w:rsidRDefault="00343492" w:rsidP="00684517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43492">
              <w:rPr>
                <w:rFonts w:ascii="Calibri" w:eastAsia="Calibri" w:hAnsi="Calibri" w:cs="Calibri"/>
                <w:b/>
                <w:sz w:val="20"/>
                <w:szCs w:val="20"/>
              </w:rPr>
              <w:t>Elaboração</w:t>
            </w:r>
          </w:p>
          <w:p w14:paraId="28B8CA8D" w14:textId="77777777" w:rsidR="00343492" w:rsidRPr="00343492" w:rsidRDefault="00343492" w:rsidP="00684517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 w:rsidRPr="00343492">
              <w:rPr>
                <w:rFonts w:ascii="Calibri" w:eastAsia="Calibri" w:hAnsi="Calibri" w:cs="Calibri"/>
                <w:b/>
                <w:sz w:val="20"/>
                <w:szCs w:val="20"/>
              </w:rPr>
              <w:t>*</w:t>
            </w:r>
            <w:r w:rsidRPr="00343492">
              <w:rPr>
                <w:rFonts w:ascii="Calibri" w:eastAsia="Calibri" w:hAnsi="Calibri" w:cs="Calibri"/>
                <w:sz w:val="20"/>
                <w:szCs w:val="20"/>
              </w:rPr>
              <w:t xml:space="preserve"> Ações inseridas na estratégia de equipe</w:t>
            </w:r>
          </w:p>
        </w:tc>
        <w:tc>
          <w:tcPr>
            <w:tcW w:w="2514" w:type="dxa"/>
          </w:tcPr>
          <w:p w14:paraId="543F4083" w14:textId="77777777" w:rsidR="00343492" w:rsidRPr="00343492" w:rsidRDefault="00343492" w:rsidP="00684517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 w:rsidRPr="00343492">
              <w:rPr>
                <w:rFonts w:ascii="Calibri" w:eastAsia="Calibri" w:hAnsi="Calibri" w:cs="Calibri"/>
                <w:sz w:val="20"/>
                <w:szCs w:val="20"/>
              </w:rPr>
              <w:t>Prevalência da comunicação motora</w:t>
            </w:r>
          </w:p>
        </w:tc>
        <w:tc>
          <w:tcPr>
            <w:tcW w:w="2514" w:type="dxa"/>
          </w:tcPr>
          <w:p w14:paraId="199AD1C3" w14:textId="77777777" w:rsidR="00343492" w:rsidRPr="00343492" w:rsidRDefault="00343492" w:rsidP="00684517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 w:rsidRPr="00343492">
              <w:rPr>
                <w:rFonts w:ascii="Calibri" w:eastAsia="Calibri" w:hAnsi="Calibri" w:cs="Calibri"/>
                <w:sz w:val="20"/>
                <w:szCs w:val="20"/>
              </w:rPr>
              <w:t>Polivalência funcional</w:t>
            </w:r>
          </w:p>
          <w:p w14:paraId="636DD618" w14:textId="77777777" w:rsidR="00343492" w:rsidRPr="00343492" w:rsidRDefault="00343492" w:rsidP="00684517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 w:rsidRPr="00343492">
              <w:rPr>
                <w:rFonts w:ascii="Calibri" w:eastAsia="Calibri" w:hAnsi="Calibri" w:cs="Calibri"/>
                <w:sz w:val="20"/>
                <w:szCs w:val="20"/>
              </w:rPr>
              <w:t>Coordenação das ações (tática coletiva)</w:t>
            </w:r>
          </w:p>
        </w:tc>
        <w:tc>
          <w:tcPr>
            <w:tcW w:w="2514" w:type="dxa"/>
          </w:tcPr>
          <w:p w14:paraId="07BB2FAA" w14:textId="77777777" w:rsidR="00343492" w:rsidRPr="00343492" w:rsidRDefault="00343492" w:rsidP="00684517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 w:rsidRPr="00343492">
              <w:rPr>
                <w:rFonts w:ascii="Calibri" w:eastAsia="Calibri" w:hAnsi="Calibri" w:cs="Calibri"/>
                <w:sz w:val="20"/>
                <w:szCs w:val="20"/>
              </w:rPr>
              <w:t>Otimização das capacidades proprioceptivas</w:t>
            </w:r>
          </w:p>
        </w:tc>
      </w:tr>
    </w:tbl>
    <w:p w14:paraId="3DB1EBDB" w14:textId="3B17D1C7" w:rsidR="00343492" w:rsidRDefault="00343492" w:rsidP="00343492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841696">
        <w:rPr>
          <w:rFonts w:ascii="Calibri" w:eastAsia="Calibri" w:hAnsi="Calibri" w:cs="Calibri"/>
          <w:noProof/>
          <w:sz w:val="24"/>
          <w:szCs w:val="24"/>
          <w:lang w:val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007478" wp14:editId="2E8617CD">
                <wp:simplePos x="0" y="0"/>
                <wp:positionH relativeFrom="column">
                  <wp:posOffset>-21590</wp:posOffset>
                </wp:positionH>
                <wp:positionV relativeFrom="paragraph">
                  <wp:posOffset>2540</wp:posOffset>
                </wp:positionV>
                <wp:extent cx="6248400" cy="238125"/>
                <wp:effectExtent l="0" t="0" r="0" b="9525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33AF3" w14:textId="77777777" w:rsidR="00B000AB" w:rsidRPr="00343492" w:rsidRDefault="00B000AB" w:rsidP="00B000AB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343492">
                              <w:rPr>
                                <w:rFonts w:asciiTheme="majorHAnsi" w:hAnsiTheme="majorHAnsi"/>
                                <w:sz w:val="20"/>
                              </w:rPr>
                              <w:t>Tabela 2 – Fases dos diferentes níveis de jogos nos Jogos Desportivos Coletivos (GARGANTA, 1998, p. 19).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007478" id="_x0000_s1029" type="#_x0000_t202" style="position:absolute;left:0;text-align:left;margin-left:-1.7pt;margin-top:.2pt;width:492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" stroked="f">
                <v:textbox>
                  <w:txbxContent>
                    <w:p w14:paraId="25533AF3" w14:textId="77777777" w:rsidR="00B000AB" w:rsidRPr="00343492" w:rsidRDefault="00B000AB" w:rsidP="00B000AB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343492">
                        <w:rPr>
                          <w:rFonts w:asciiTheme="majorHAnsi" w:hAnsiTheme="majorHAnsi"/>
                          <w:sz w:val="20"/>
                        </w:rPr>
                        <w:t>Tabela 2 – Fases dos diferentes níveis de jogos nos Jogos Desportivos Coletivos (GARGANTA, 1998, p. 19).</w:t>
                      </w:r>
                    </w:p>
                  </w:txbxContent>
                </v:textbox>
              </v:shape>
            </w:pict>
          </mc:Fallback>
        </mc:AlternateContent>
      </w:r>
    </w:p>
    <w:p w14:paraId="6EE497BC" w14:textId="77777777" w:rsidR="005F3842" w:rsidRDefault="005F3842" w:rsidP="00B000AB">
      <w:pPr>
        <w:ind w:firstLine="709"/>
        <w:jc w:val="both"/>
        <w:rPr>
          <w:rFonts w:asciiTheme="majorHAnsi" w:eastAsia="Calibri" w:hAnsiTheme="majorHAnsi" w:cs="Calibri"/>
          <w:sz w:val="24"/>
          <w:szCs w:val="24"/>
        </w:rPr>
      </w:pPr>
    </w:p>
    <w:p w14:paraId="6A2E730C" w14:textId="3D25D18B" w:rsidR="00B000AB" w:rsidRPr="00E7628A" w:rsidRDefault="00B000AB" w:rsidP="00B000AB">
      <w:pPr>
        <w:ind w:firstLine="709"/>
        <w:jc w:val="both"/>
        <w:rPr>
          <w:rFonts w:asciiTheme="majorHAnsi" w:eastAsia="Calibri" w:hAnsiTheme="majorHAnsi" w:cs="Calibri"/>
          <w:sz w:val="24"/>
          <w:szCs w:val="24"/>
        </w:rPr>
      </w:pPr>
      <w:r w:rsidRPr="00E7628A">
        <w:rPr>
          <w:rFonts w:asciiTheme="majorHAnsi" w:eastAsia="Calibri" w:hAnsiTheme="majorHAnsi" w:cs="Calibri"/>
          <w:sz w:val="24"/>
          <w:szCs w:val="24"/>
        </w:rPr>
        <w:t>Observando essa tabela, é possível perceber que</w:t>
      </w:r>
      <w:r w:rsidR="00083E76">
        <w:rPr>
          <w:rFonts w:asciiTheme="majorHAnsi" w:eastAsia="Calibri" w:hAnsiTheme="majorHAnsi" w:cs="Calibri"/>
          <w:sz w:val="24"/>
          <w:szCs w:val="24"/>
        </w:rPr>
        <w:t>,</w:t>
      </w:r>
      <w:r w:rsidRPr="00E7628A">
        <w:rPr>
          <w:rFonts w:asciiTheme="majorHAnsi" w:eastAsia="Calibri" w:hAnsiTheme="majorHAnsi" w:cs="Calibri"/>
          <w:sz w:val="24"/>
          <w:szCs w:val="24"/>
        </w:rPr>
        <w:t xml:space="preserve"> ao desenvolver a prática de um jogo para nível elaborado</w:t>
      </w:r>
      <w:r w:rsidR="00083E76">
        <w:rPr>
          <w:rFonts w:asciiTheme="majorHAnsi" w:eastAsia="Calibri" w:hAnsiTheme="majorHAnsi" w:cs="Calibri"/>
          <w:sz w:val="24"/>
          <w:szCs w:val="24"/>
        </w:rPr>
        <w:t>,</w:t>
      </w:r>
      <w:r w:rsidRPr="00E7628A">
        <w:rPr>
          <w:rFonts w:asciiTheme="majorHAnsi" w:eastAsia="Calibri" w:hAnsiTheme="majorHAnsi" w:cs="Calibri"/>
          <w:sz w:val="24"/>
          <w:szCs w:val="24"/>
        </w:rPr>
        <w:t xml:space="preserve"> são esperadas diferentes ações e tomadas </w:t>
      </w:r>
      <w:r w:rsidR="00083E76">
        <w:rPr>
          <w:rFonts w:asciiTheme="majorHAnsi" w:eastAsia="Calibri" w:hAnsiTheme="majorHAnsi" w:cs="Calibri"/>
          <w:sz w:val="24"/>
          <w:szCs w:val="24"/>
        </w:rPr>
        <w:t>de consciência por parte dos</w:t>
      </w:r>
      <w:r w:rsidRPr="00E7628A">
        <w:rPr>
          <w:rFonts w:asciiTheme="majorHAnsi" w:eastAsia="Calibri" w:hAnsiTheme="majorHAnsi" w:cs="Calibri"/>
          <w:sz w:val="24"/>
          <w:szCs w:val="24"/>
        </w:rPr>
        <w:t xml:space="preserve"> participantes em relação à bol</w:t>
      </w:r>
      <w:r w:rsidR="00083E76">
        <w:rPr>
          <w:rFonts w:asciiTheme="majorHAnsi" w:eastAsia="Calibri" w:hAnsiTheme="majorHAnsi" w:cs="Calibri"/>
          <w:sz w:val="24"/>
          <w:szCs w:val="24"/>
        </w:rPr>
        <w:t>a, ao alvo, aos companheiros e adversários</w:t>
      </w:r>
      <w:r w:rsidRPr="00E7628A">
        <w:rPr>
          <w:rFonts w:asciiTheme="majorHAnsi" w:eastAsia="Calibri" w:hAnsiTheme="majorHAnsi" w:cs="Calibri"/>
          <w:sz w:val="24"/>
          <w:szCs w:val="24"/>
        </w:rPr>
        <w:t>. Por isso, mais uma vez</w:t>
      </w:r>
      <w:r w:rsidR="00083E76">
        <w:rPr>
          <w:rFonts w:asciiTheme="majorHAnsi" w:eastAsia="Calibri" w:hAnsiTheme="majorHAnsi" w:cs="Calibri"/>
          <w:sz w:val="24"/>
          <w:szCs w:val="24"/>
        </w:rPr>
        <w:t>,</w:t>
      </w:r>
      <w:r w:rsidRPr="00E7628A">
        <w:rPr>
          <w:rFonts w:asciiTheme="majorHAnsi" w:eastAsia="Calibri" w:hAnsiTheme="majorHAnsi" w:cs="Calibri"/>
          <w:sz w:val="24"/>
          <w:szCs w:val="24"/>
        </w:rPr>
        <w:t xml:space="preserve"> reforçamos a importância do diagnóstico prévio de como a turma se encontra</w:t>
      </w:r>
      <w:r w:rsidR="00083E76">
        <w:rPr>
          <w:rFonts w:asciiTheme="majorHAnsi" w:eastAsia="Calibri" w:hAnsiTheme="majorHAnsi" w:cs="Calibri"/>
          <w:sz w:val="24"/>
          <w:szCs w:val="24"/>
        </w:rPr>
        <w:t>,</w:t>
      </w:r>
      <w:r w:rsidRPr="00E7628A">
        <w:rPr>
          <w:rFonts w:asciiTheme="majorHAnsi" w:eastAsia="Calibri" w:hAnsiTheme="majorHAnsi" w:cs="Calibri"/>
          <w:sz w:val="24"/>
          <w:szCs w:val="24"/>
        </w:rPr>
        <w:t xml:space="preserve"> de maneira geral, a fim de adaptar os jogos e escolher as melhores atividades para garantir êxito suficiente para manter a motivação e o desenvolvimento do trabalho numa perspectiva inclusiva.</w:t>
      </w:r>
    </w:p>
    <w:p w14:paraId="39603DD9" w14:textId="587907E8" w:rsidR="00F25036" w:rsidRPr="00E7628A" w:rsidRDefault="00F25036" w:rsidP="003815DE">
      <w:pPr>
        <w:shd w:val="clear" w:color="auto" w:fill="FFFFFF"/>
        <w:spacing w:after="0"/>
        <w:ind w:firstLine="709"/>
        <w:jc w:val="both"/>
        <w:rPr>
          <w:rFonts w:asciiTheme="majorHAnsi" w:eastAsia="Calibri" w:hAnsiTheme="majorHAnsi" w:cs="Calibri"/>
          <w:color w:val="auto"/>
          <w:sz w:val="24"/>
          <w:szCs w:val="24"/>
        </w:rPr>
      </w:pPr>
      <w:r w:rsidRPr="00E7628A">
        <w:rPr>
          <w:rFonts w:asciiTheme="majorHAnsi" w:eastAsia="Calibri" w:hAnsiTheme="majorHAnsi" w:cs="Calibri"/>
          <w:color w:val="auto"/>
          <w:sz w:val="24"/>
          <w:szCs w:val="24"/>
        </w:rPr>
        <w:lastRenderedPageBreak/>
        <w:t>Com a sugestão de desenvolver o tema</w:t>
      </w:r>
      <w:r w:rsidR="00083E76">
        <w:rPr>
          <w:rFonts w:asciiTheme="majorHAnsi" w:eastAsia="Calibri" w:hAnsiTheme="majorHAnsi" w:cs="Calibri"/>
          <w:color w:val="auto"/>
          <w:sz w:val="24"/>
          <w:szCs w:val="24"/>
        </w:rPr>
        <w:t>,</w:t>
      </w:r>
      <w:r w:rsidRPr="00E7628A">
        <w:rPr>
          <w:rFonts w:asciiTheme="majorHAnsi" w:eastAsia="Calibri" w:hAnsiTheme="majorHAnsi" w:cs="Calibri"/>
          <w:color w:val="auto"/>
          <w:sz w:val="24"/>
          <w:szCs w:val="24"/>
        </w:rPr>
        <w:t xml:space="preserve"> utilizando </w:t>
      </w:r>
      <w:r w:rsidR="00083E76">
        <w:rPr>
          <w:rFonts w:asciiTheme="majorHAnsi" w:eastAsia="Calibri" w:hAnsiTheme="majorHAnsi" w:cs="Calibri"/>
          <w:color w:val="auto"/>
          <w:sz w:val="24"/>
          <w:szCs w:val="24"/>
        </w:rPr>
        <w:t xml:space="preserve">de </w:t>
      </w:r>
      <w:r w:rsidRPr="00E7628A">
        <w:rPr>
          <w:rFonts w:asciiTheme="majorHAnsi" w:eastAsia="Calibri" w:hAnsiTheme="majorHAnsi" w:cs="Calibri"/>
          <w:color w:val="auto"/>
          <w:sz w:val="24"/>
          <w:szCs w:val="24"/>
        </w:rPr>
        <w:t>seis a oito aulas, fica a critério do(a) professor(a) escolher as atividades a serem trabalhadas. Aqui</w:t>
      </w:r>
      <w:r w:rsidR="00083E76">
        <w:rPr>
          <w:rFonts w:asciiTheme="majorHAnsi" w:eastAsia="Calibri" w:hAnsiTheme="majorHAnsi" w:cs="Calibri"/>
          <w:color w:val="auto"/>
          <w:sz w:val="24"/>
          <w:szCs w:val="24"/>
        </w:rPr>
        <w:t>,</w:t>
      </w:r>
      <w:r w:rsidRPr="00E7628A">
        <w:rPr>
          <w:rFonts w:asciiTheme="majorHAnsi" w:eastAsia="Calibri" w:hAnsiTheme="majorHAnsi" w:cs="Calibri"/>
          <w:color w:val="auto"/>
          <w:sz w:val="24"/>
          <w:szCs w:val="24"/>
        </w:rPr>
        <w:t xml:space="preserve"> elas estão em uma sequência definida pelo nível de complexidade em relação às demandas dos jogos e a tomada de consciência sobre o jogo e como cada pessoa pode se apresentar</w:t>
      </w:r>
      <w:r w:rsidR="00083E76">
        <w:rPr>
          <w:rFonts w:asciiTheme="majorHAnsi" w:eastAsia="Calibri" w:hAnsiTheme="majorHAnsi" w:cs="Calibri"/>
          <w:color w:val="auto"/>
          <w:sz w:val="24"/>
          <w:szCs w:val="24"/>
        </w:rPr>
        <w:t>,</w:t>
      </w:r>
      <w:r w:rsidRPr="00E7628A">
        <w:rPr>
          <w:rFonts w:asciiTheme="majorHAnsi" w:eastAsia="Calibri" w:hAnsiTheme="majorHAnsi" w:cs="Calibri"/>
          <w:color w:val="auto"/>
          <w:sz w:val="24"/>
          <w:szCs w:val="24"/>
        </w:rPr>
        <w:t xml:space="preserve"> a fim de alcançar uma prática mais fluida.</w:t>
      </w:r>
    </w:p>
    <w:p w14:paraId="30C46309" w14:textId="5B4D4DB9" w:rsidR="00F6771E" w:rsidRPr="00E7628A" w:rsidRDefault="00343492" w:rsidP="00343492">
      <w:pPr>
        <w:shd w:val="clear" w:color="auto" w:fill="FFFFFF"/>
        <w:spacing w:before="240"/>
        <w:ind w:firstLine="709"/>
        <w:jc w:val="both"/>
        <w:rPr>
          <w:rFonts w:asciiTheme="majorHAnsi" w:eastAsia="Calibri" w:hAnsiTheme="majorHAnsi" w:cs="Calibri"/>
          <w:color w:val="auto"/>
          <w:sz w:val="24"/>
          <w:szCs w:val="24"/>
          <w:u w:val="single"/>
        </w:rPr>
      </w:pPr>
      <w:r w:rsidRPr="00E7628A">
        <w:rPr>
          <w:rFonts w:asciiTheme="majorHAnsi" w:eastAsia="Calibri" w:hAnsiTheme="majorHAnsi" w:cs="Calibri"/>
          <w:color w:val="auto"/>
          <w:sz w:val="24"/>
          <w:szCs w:val="24"/>
          <w:u w:val="single"/>
        </w:rPr>
        <w:t>Atividades:</w:t>
      </w:r>
    </w:p>
    <w:p w14:paraId="3D4AF16D" w14:textId="00CE6A13" w:rsidR="009F40AB" w:rsidRPr="009157C3" w:rsidRDefault="009F40AB" w:rsidP="009F40AB">
      <w:pPr>
        <w:shd w:val="clear" w:color="auto" w:fill="FFFFFF"/>
        <w:ind w:firstLine="709"/>
        <w:jc w:val="both"/>
        <w:rPr>
          <w:rFonts w:asciiTheme="majorHAnsi" w:eastAsia="Calibri" w:hAnsiTheme="majorHAnsi" w:cs="Calibri"/>
          <w:color w:val="auto"/>
          <w:sz w:val="24"/>
          <w:szCs w:val="24"/>
        </w:rPr>
      </w:pPr>
      <w:r w:rsidRPr="009F40AB">
        <w:rPr>
          <w:rFonts w:asciiTheme="majorHAnsi" w:eastAsia="Calibri" w:hAnsiTheme="majorHAnsi" w:cs="Calibri"/>
          <w:i/>
          <w:color w:val="auto"/>
          <w:sz w:val="24"/>
          <w:szCs w:val="24"/>
        </w:rPr>
        <w:t xml:space="preserve">Boliche: </w:t>
      </w:r>
      <w:r>
        <w:rPr>
          <w:rFonts w:asciiTheme="majorHAnsi" w:eastAsia="Calibri" w:hAnsiTheme="majorHAnsi" w:cs="Calibri"/>
          <w:color w:val="auto"/>
          <w:sz w:val="24"/>
          <w:szCs w:val="24"/>
        </w:rPr>
        <w:t xml:space="preserve">A turma será </w:t>
      </w:r>
      <w:r w:rsidR="00083E76">
        <w:rPr>
          <w:rFonts w:asciiTheme="majorHAnsi" w:eastAsia="Calibri" w:hAnsiTheme="majorHAnsi" w:cs="Calibri"/>
          <w:color w:val="auto"/>
          <w:sz w:val="24"/>
          <w:szCs w:val="24"/>
        </w:rPr>
        <w:t xml:space="preserve">dividida em grupos de 4 ou 6 </w:t>
      </w:r>
      <w:r>
        <w:rPr>
          <w:rFonts w:asciiTheme="majorHAnsi" w:eastAsia="Calibri" w:hAnsiTheme="majorHAnsi" w:cs="Calibri"/>
          <w:color w:val="auto"/>
          <w:sz w:val="24"/>
          <w:szCs w:val="24"/>
        </w:rPr>
        <w:t>pessoas e</w:t>
      </w:r>
      <w:r w:rsidR="00083E76">
        <w:rPr>
          <w:rFonts w:asciiTheme="majorHAnsi" w:eastAsia="Calibri" w:hAnsiTheme="majorHAnsi" w:cs="Calibri"/>
          <w:color w:val="auto"/>
          <w:sz w:val="24"/>
          <w:szCs w:val="24"/>
        </w:rPr>
        <w:t>,</w:t>
      </w:r>
      <w:r>
        <w:rPr>
          <w:rFonts w:asciiTheme="majorHAnsi" w:eastAsia="Calibri" w:hAnsiTheme="majorHAnsi" w:cs="Calibri"/>
          <w:color w:val="auto"/>
          <w:sz w:val="24"/>
          <w:szCs w:val="24"/>
        </w:rPr>
        <w:t xml:space="preserve"> para jogar o boliche</w:t>
      </w:r>
      <w:r w:rsidR="00083E76">
        <w:rPr>
          <w:rFonts w:asciiTheme="majorHAnsi" w:eastAsia="Calibri" w:hAnsiTheme="majorHAnsi" w:cs="Calibri"/>
          <w:color w:val="auto"/>
          <w:sz w:val="24"/>
          <w:szCs w:val="24"/>
        </w:rPr>
        <w:t>,</w:t>
      </w:r>
      <w:r>
        <w:rPr>
          <w:rFonts w:asciiTheme="majorHAnsi" w:eastAsia="Calibri" w:hAnsiTheme="majorHAnsi" w:cs="Calibri"/>
          <w:color w:val="auto"/>
          <w:sz w:val="24"/>
          <w:szCs w:val="24"/>
        </w:rPr>
        <w:t xml:space="preserve"> </w:t>
      </w:r>
      <w:r w:rsidRPr="009F40AB">
        <w:rPr>
          <w:rFonts w:asciiTheme="majorHAnsi" w:eastAsia="Calibri" w:hAnsiTheme="majorHAnsi" w:cs="Calibri"/>
          <w:color w:val="auto"/>
          <w:sz w:val="24"/>
          <w:szCs w:val="24"/>
        </w:rPr>
        <w:t>serã</w:t>
      </w:r>
      <w:r>
        <w:rPr>
          <w:rFonts w:asciiTheme="majorHAnsi" w:eastAsia="Calibri" w:hAnsiTheme="majorHAnsi" w:cs="Calibri"/>
          <w:color w:val="auto"/>
          <w:sz w:val="24"/>
          <w:szCs w:val="24"/>
        </w:rPr>
        <w:t xml:space="preserve">o </w:t>
      </w:r>
      <w:r w:rsidR="00083E76">
        <w:rPr>
          <w:rFonts w:asciiTheme="majorHAnsi" w:eastAsia="Calibri" w:hAnsiTheme="majorHAnsi" w:cs="Calibri"/>
          <w:color w:val="auto"/>
          <w:sz w:val="24"/>
          <w:szCs w:val="24"/>
        </w:rPr>
        <w:t xml:space="preserve">dispostos cones pela quadra. Os </w:t>
      </w:r>
      <w:r>
        <w:rPr>
          <w:rFonts w:asciiTheme="majorHAnsi" w:eastAsia="Calibri" w:hAnsiTheme="majorHAnsi" w:cs="Calibri"/>
          <w:color w:val="auto"/>
          <w:sz w:val="24"/>
          <w:szCs w:val="24"/>
        </w:rPr>
        <w:t>jogadore</w:t>
      </w:r>
      <w:r w:rsidRPr="009F40AB">
        <w:rPr>
          <w:rFonts w:asciiTheme="majorHAnsi" w:eastAsia="Calibri" w:hAnsiTheme="majorHAnsi" w:cs="Calibri"/>
          <w:color w:val="auto"/>
          <w:sz w:val="24"/>
          <w:szCs w:val="24"/>
        </w:rPr>
        <w:t>s</w:t>
      </w:r>
      <w:r w:rsidR="00083E76">
        <w:rPr>
          <w:rFonts w:asciiTheme="majorHAnsi" w:eastAsia="Calibri" w:hAnsiTheme="majorHAnsi" w:cs="Calibri"/>
          <w:color w:val="auto"/>
          <w:sz w:val="24"/>
          <w:szCs w:val="24"/>
        </w:rPr>
        <w:t xml:space="preserve"> </w:t>
      </w:r>
      <w:r w:rsidRPr="009F40AB">
        <w:rPr>
          <w:rFonts w:asciiTheme="majorHAnsi" w:eastAsia="Calibri" w:hAnsiTheme="majorHAnsi" w:cs="Calibri"/>
          <w:color w:val="auto"/>
          <w:sz w:val="24"/>
          <w:szCs w:val="24"/>
        </w:rPr>
        <w:t>dev</w:t>
      </w:r>
      <w:r w:rsidR="00083E76">
        <w:rPr>
          <w:rFonts w:asciiTheme="majorHAnsi" w:eastAsia="Calibri" w:hAnsiTheme="majorHAnsi" w:cs="Calibri"/>
          <w:color w:val="auto"/>
          <w:sz w:val="24"/>
          <w:szCs w:val="24"/>
        </w:rPr>
        <w:t xml:space="preserve">erão derrubá-los chutando ou jogando a bola </w:t>
      </w:r>
      <w:r>
        <w:rPr>
          <w:rFonts w:asciiTheme="majorHAnsi" w:eastAsia="Calibri" w:hAnsiTheme="majorHAnsi" w:cs="Calibri"/>
          <w:color w:val="auto"/>
          <w:sz w:val="24"/>
          <w:szCs w:val="24"/>
        </w:rPr>
        <w:t>com as mãos, isso pode ser escolhido e depois alterado para experiment</w:t>
      </w:r>
      <w:r w:rsidR="00083E76">
        <w:rPr>
          <w:rFonts w:asciiTheme="majorHAnsi" w:eastAsia="Calibri" w:hAnsiTheme="majorHAnsi" w:cs="Calibri"/>
          <w:color w:val="auto"/>
          <w:sz w:val="24"/>
          <w:szCs w:val="24"/>
        </w:rPr>
        <w:t xml:space="preserve">ar </w:t>
      </w:r>
      <w:r>
        <w:rPr>
          <w:rFonts w:asciiTheme="majorHAnsi" w:eastAsia="Calibri" w:hAnsiTheme="majorHAnsi" w:cs="Calibri"/>
          <w:color w:val="auto"/>
          <w:sz w:val="24"/>
          <w:szCs w:val="24"/>
        </w:rPr>
        <w:t>as duas fo</w:t>
      </w:r>
      <w:r w:rsidR="00083E76">
        <w:rPr>
          <w:rFonts w:asciiTheme="majorHAnsi" w:eastAsia="Calibri" w:hAnsiTheme="majorHAnsi" w:cs="Calibri"/>
          <w:color w:val="auto"/>
          <w:sz w:val="24"/>
          <w:szCs w:val="24"/>
        </w:rPr>
        <w:t>r</w:t>
      </w:r>
      <w:r>
        <w:rPr>
          <w:rFonts w:asciiTheme="majorHAnsi" w:eastAsia="Calibri" w:hAnsiTheme="majorHAnsi" w:cs="Calibri"/>
          <w:color w:val="auto"/>
          <w:sz w:val="24"/>
          <w:szCs w:val="24"/>
        </w:rPr>
        <w:t>mas</w:t>
      </w:r>
      <w:r w:rsidRPr="009F40AB">
        <w:rPr>
          <w:rFonts w:asciiTheme="majorHAnsi" w:eastAsia="Calibri" w:hAnsiTheme="majorHAnsi" w:cs="Calibri"/>
          <w:color w:val="auto"/>
          <w:sz w:val="24"/>
          <w:szCs w:val="24"/>
        </w:rPr>
        <w:t>.</w:t>
      </w:r>
      <w:r w:rsidR="00083E76">
        <w:rPr>
          <w:rFonts w:asciiTheme="majorHAnsi" w:eastAsia="Calibri" w:hAnsiTheme="majorHAnsi" w:cs="Calibri"/>
          <w:color w:val="auto"/>
          <w:sz w:val="24"/>
          <w:szCs w:val="24"/>
        </w:rPr>
        <w:t xml:space="preserve"> H</w:t>
      </w:r>
      <w:r w:rsidR="009157C3">
        <w:rPr>
          <w:rFonts w:asciiTheme="majorHAnsi" w:eastAsia="Calibri" w:hAnsiTheme="majorHAnsi" w:cs="Calibri"/>
          <w:color w:val="auto"/>
          <w:sz w:val="24"/>
          <w:szCs w:val="24"/>
        </w:rPr>
        <w:t>averá</w:t>
      </w:r>
      <w:r>
        <w:rPr>
          <w:rFonts w:asciiTheme="majorHAnsi" w:eastAsia="Calibri" w:hAnsiTheme="majorHAnsi" w:cs="Calibri"/>
          <w:color w:val="auto"/>
          <w:sz w:val="24"/>
          <w:szCs w:val="24"/>
        </w:rPr>
        <w:t xml:space="preserve"> duas equipes que irão competir para ver quem derruba mais cones.</w:t>
      </w:r>
      <w:r w:rsidRPr="009F40AB">
        <w:rPr>
          <w:rFonts w:asciiTheme="majorHAnsi" w:eastAsia="Calibri" w:hAnsiTheme="majorHAnsi" w:cs="Calibri"/>
          <w:color w:val="auto"/>
          <w:sz w:val="24"/>
          <w:szCs w:val="24"/>
        </w:rPr>
        <w:t xml:space="preserve"> </w:t>
      </w:r>
      <w:r>
        <w:rPr>
          <w:rFonts w:asciiTheme="majorHAnsi" w:eastAsia="Calibri" w:hAnsiTheme="majorHAnsi" w:cs="Calibri"/>
          <w:color w:val="auto"/>
          <w:sz w:val="24"/>
          <w:szCs w:val="24"/>
        </w:rPr>
        <w:t>Essa atividade p</w:t>
      </w:r>
      <w:r w:rsidR="00083E76">
        <w:rPr>
          <w:rFonts w:asciiTheme="majorHAnsi" w:eastAsia="Calibri" w:hAnsiTheme="majorHAnsi" w:cs="Calibri"/>
          <w:color w:val="auto"/>
          <w:sz w:val="24"/>
          <w:szCs w:val="24"/>
        </w:rPr>
        <w:t xml:space="preserve">ode ser feita com as mãos ou </w:t>
      </w:r>
      <w:r>
        <w:rPr>
          <w:rFonts w:asciiTheme="majorHAnsi" w:eastAsia="Calibri" w:hAnsiTheme="majorHAnsi" w:cs="Calibri"/>
          <w:color w:val="auto"/>
          <w:sz w:val="24"/>
          <w:szCs w:val="24"/>
        </w:rPr>
        <w:t xml:space="preserve">pés. </w:t>
      </w:r>
      <w:r w:rsidR="009157C3">
        <w:rPr>
          <w:rFonts w:asciiTheme="majorHAnsi" w:eastAsia="Calibri" w:hAnsiTheme="majorHAnsi" w:cs="Calibri"/>
          <w:color w:val="auto"/>
          <w:sz w:val="24"/>
          <w:szCs w:val="24"/>
          <w:u w:val="single"/>
        </w:rPr>
        <w:t>Objetivo:</w:t>
      </w:r>
      <w:r w:rsidR="009157C3">
        <w:rPr>
          <w:rFonts w:asciiTheme="majorHAnsi" w:eastAsia="Calibri" w:hAnsiTheme="majorHAnsi" w:cs="Calibri"/>
          <w:color w:val="auto"/>
          <w:sz w:val="24"/>
          <w:szCs w:val="24"/>
        </w:rPr>
        <w:t xml:space="preserve"> Foco na relação eu-bola-alvo.</w:t>
      </w:r>
    </w:p>
    <w:p w14:paraId="7F1CCAAB" w14:textId="032E4C9B" w:rsidR="009F40AB" w:rsidRPr="009157C3" w:rsidRDefault="009F40AB" w:rsidP="009F40AB">
      <w:pPr>
        <w:shd w:val="clear" w:color="auto" w:fill="FFFFFF"/>
        <w:ind w:firstLine="709"/>
        <w:jc w:val="both"/>
        <w:rPr>
          <w:rFonts w:asciiTheme="majorHAnsi" w:eastAsia="Calibri" w:hAnsiTheme="majorHAnsi" w:cs="Calibri"/>
          <w:color w:val="auto"/>
          <w:sz w:val="24"/>
          <w:szCs w:val="24"/>
        </w:rPr>
      </w:pPr>
      <w:r w:rsidRPr="009157C3">
        <w:rPr>
          <w:rFonts w:asciiTheme="majorHAnsi" w:eastAsia="Calibri" w:hAnsiTheme="majorHAnsi" w:cs="Calibri"/>
          <w:i/>
          <w:color w:val="auto"/>
          <w:sz w:val="24"/>
          <w:szCs w:val="24"/>
        </w:rPr>
        <w:t>Circuito:</w:t>
      </w:r>
      <w:r w:rsidR="00083E76">
        <w:rPr>
          <w:rFonts w:asciiTheme="majorHAnsi" w:eastAsia="Calibri" w:hAnsiTheme="majorHAnsi" w:cs="Calibri"/>
          <w:color w:val="auto"/>
          <w:sz w:val="24"/>
          <w:szCs w:val="24"/>
        </w:rPr>
        <w:t xml:space="preserve"> Os jogadore</w:t>
      </w:r>
      <w:r w:rsidRPr="009F40AB">
        <w:rPr>
          <w:rFonts w:asciiTheme="majorHAnsi" w:eastAsia="Calibri" w:hAnsiTheme="majorHAnsi" w:cs="Calibri"/>
          <w:color w:val="auto"/>
          <w:sz w:val="24"/>
          <w:szCs w:val="24"/>
        </w:rPr>
        <w:t>s deverão receber a bola e dominá-la, conduzir a bola entre cones</w:t>
      </w:r>
      <w:r w:rsidR="009157C3">
        <w:rPr>
          <w:rFonts w:asciiTheme="majorHAnsi" w:eastAsia="Calibri" w:hAnsiTheme="majorHAnsi" w:cs="Calibri"/>
          <w:color w:val="auto"/>
          <w:sz w:val="24"/>
          <w:szCs w:val="24"/>
        </w:rPr>
        <w:t xml:space="preserve"> e obstáculos que estarão dispostos na quadra</w:t>
      </w:r>
      <w:r w:rsidRPr="009F40AB">
        <w:rPr>
          <w:rFonts w:asciiTheme="majorHAnsi" w:eastAsia="Calibri" w:hAnsiTheme="majorHAnsi" w:cs="Calibri"/>
          <w:color w:val="auto"/>
          <w:sz w:val="24"/>
          <w:szCs w:val="24"/>
        </w:rPr>
        <w:t xml:space="preserve">, </w:t>
      </w:r>
      <w:r w:rsidR="009157C3">
        <w:rPr>
          <w:rFonts w:asciiTheme="majorHAnsi" w:eastAsia="Calibri" w:hAnsiTheme="majorHAnsi" w:cs="Calibri"/>
          <w:color w:val="auto"/>
          <w:sz w:val="24"/>
          <w:szCs w:val="24"/>
        </w:rPr>
        <w:t xml:space="preserve">procurando realizar mudança de direção, chutar/arremessar </w:t>
      </w:r>
      <w:r w:rsidRPr="009F40AB">
        <w:rPr>
          <w:rFonts w:asciiTheme="majorHAnsi" w:eastAsia="Calibri" w:hAnsiTheme="majorHAnsi" w:cs="Calibri"/>
          <w:color w:val="auto"/>
          <w:sz w:val="24"/>
          <w:szCs w:val="24"/>
        </w:rPr>
        <w:t>ao gol ou realizar um passe.</w:t>
      </w:r>
      <w:r w:rsidR="009157C3">
        <w:rPr>
          <w:rFonts w:asciiTheme="majorHAnsi" w:eastAsia="Calibri" w:hAnsiTheme="majorHAnsi" w:cs="Calibri"/>
          <w:color w:val="auto"/>
          <w:sz w:val="24"/>
          <w:szCs w:val="24"/>
        </w:rPr>
        <w:t xml:space="preserve"> Essa atividade também pode ser feita com a bola nas mãos ou nos pés. Lembrando que </w:t>
      </w:r>
      <w:r w:rsidR="00083E76">
        <w:rPr>
          <w:rFonts w:asciiTheme="majorHAnsi" w:eastAsia="Calibri" w:hAnsiTheme="majorHAnsi" w:cs="Calibri"/>
          <w:color w:val="auto"/>
          <w:sz w:val="24"/>
          <w:szCs w:val="24"/>
        </w:rPr>
        <w:t>n</w:t>
      </w:r>
      <w:r w:rsidR="009157C3">
        <w:rPr>
          <w:rFonts w:asciiTheme="majorHAnsi" w:eastAsia="Calibri" w:hAnsiTheme="majorHAnsi" w:cs="Calibri"/>
          <w:color w:val="auto"/>
          <w:sz w:val="24"/>
          <w:szCs w:val="24"/>
        </w:rPr>
        <w:t xml:space="preserve">a condução com as bolas nas mãos é necessário quicar a bola. </w:t>
      </w:r>
      <w:r w:rsidR="009157C3">
        <w:rPr>
          <w:rFonts w:asciiTheme="majorHAnsi" w:eastAsia="Calibri" w:hAnsiTheme="majorHAnsi" w:cs="Calibri"/>
          <w:color w:val="auto"/>
          <w:sz w:val="24"/>
          <w:szCs w:val="24"/>
          <w:u w:val="single"/>
        </w:rPr>
        <w:t>Objetivo:</w:t>
      </w:r>
      <w:r w:rsidR="009157C3">
        <w:rPr>
          <w:rFonts w:asciiTheme="majorHAnsi" w:eastAsia="Calibri" w:hAnsiTheme="majorHAnsi" w:cs="Calibri"/>
          <w:color w:val="auto"/>
          <w:sz w:val="24"/>
          <w:szCs w:val="24"/>
        </w:rPr>
        <w:t xml:space="preserve"> Foco na relação eu-bola; eu-bola-alvo.</w:t>
      </w:r>
    </w:p>
    <w:p w14:paraId="3B21B774" w14:textId="0414830F" w:rsidR="009F40AB" w:rsidRPr="009157C3" w:rsidRDefault="009F40AB" w:rsidP="009F40AB">
      <w:pPr>
        <w:shd w:val="clear" w:color="auto" w:fill="FFFFFF"/>
        <w:ind w:firstLine="709"/>
        <w:jc w:val="both"/>
        <w:rPr>
          <w:rFonts w:asciiTheme="majorHAnsi" w:eastAsia="Calibri" w:hAnsiTheme="majorHAnsi" w:cs="Calibri"/>
          <w:color w:val="auto"/>
          <w:sz w:val="24"/>
          <w:szCs w:val="24"/>
        </w:rPr>
      </w:pPr>
      <w:r w:rsidRPr="009157C3">
        <w:rPr>
          <w:rFonts w:asciiTheme="majorHAnsi" w:eastAsia="Calibri" w:hAnsiTheme="majorHAnsi" w:cs="Calibri"/>
          <w:i/>
          <w:color w:val="auto"/>
          <w:sz w:val="24"/>
          <w:szCs w:val="24"/>
        </w:rPr>
        <w:t>Bobinho:</w:t>
      </w:r>
      <w:r w:rsidR="00083E76">
        <w:rPr>
          <w:rFonts w:asciiTheme="majorHAnsi" w:eastAsia="Calibri" w:hAnsiTheme="majorHAnsi" w:cs="Calibri"/>
          <w:color w:val="auto"/>
          <w:sz w:val="24"/>
          <w:szCs w:val="24"/>
        </w:rPr>
        <w:t xml:space="preserve"> J</w:t>
      </w:r>
      <w:r w:rsidRPr="009F40AB">
        <w:rPr>
          <w:rFonts w:asciiTheme="majorHAnsi" w:eastAsia="Calibri" w:hAnsiTheme="majorHAnsi" w:cs="Calibri"/>
          <w:color w:val="auto"/>
          <w:sz w:val="24"/>
          <w:szCs w:val="24"/>
        </w:rPr>
        <w:t xml:space="preserve">ogo tradicional de bobinho em roda, se </w:t>
      </w:r>
      <w:r w:rsidR="00083E76">
        <w:rPr>
          <w:rFonts w:asciiTheme="majorHAnsi" w:eastAsia="Calibri" w:hAnsiTheme="majorHAnsi" w:cs="Calibri"/>
          <w:color w:val="auto"/>
          <w:sz w:val="24"/>
          <w:szCs w:val="24"/>
        </w:rPr>
        <w:t xml:space="preserve">o </w:t>
      </w:r>
      <w:r w:rsidRPr="009F40AB">
        <w:rPr>
          <w:rFonts w:asciiTheme="majorHAnsi" w:eastAsia="Calibri" w:hAnsiTheme="majorHAnsi" w:cs="Calibri"/>
          <w:color w:val="auto"/>
          <w:sz w:val="24"/>
          <w:szCs w:val="24"/>
        </w:rPr>
        <w:t>jogador</w:t>
      </w:r>
      <w:r w:rsidR="00083E76">
        <w:rPr>
          <w:rFonts w:asciiTheme="majorHAnsi" w:eastAsia="Calibri" w:hAnsiTheme="majorHAnsi" w:cs="Calibri"/>
          <w:color w:val="auto"/>
          <w:sz w:val="24"/>
          <w:szCs w:val="24"/>
        </w:rPr>
        <w:t xml:space="preserve"> </w:t>
      </w:r>
      <w:r w:rsidRPr="009F40AB">
        <w:rPr>
          <w:rFonts w:asciiTheme="majorHAnsi" w:eastAsia="Calibri" w:hAnsiTheme="majorHAnsi" w:cs="Calibri"/>
          <w:color w:val="auto"/>
          <w:sz w:val="24"/>
          <w:szCs w:val="24"/>
        </w:rPr>
        <w:t>que estiver na posição de bobinho interceptar o passe tocando na bola</w:t>
      </w:r>
      <w:r w:rsidR="009157C3">
        <w:rPr>
          <w:rFonts w:asciiTheme="majorHAnsi" w:eastAsia="Calibri" w:hAnsiTheme="majorHAnsi" w:cs="Calibri"/>
          <w:color w:val="auto"/>
          <w:sz w:val="24"/>
          <w:szCs w:val="24"/>
        </w:rPr>
        <w:t>,</w:t>
      </w:r>
      <w:r w:rsidR="00083E76">
        <w:rPr>
          <w:rFonts w:asciiTheme="majorHAnsi" w:eastAsia="Calibri" w:hAnsiTheme="majorHAnsi" w:cs="Calibri"/>
          <w:color w:val="auto"/>
          <w:sz w:val="24"/>
          <w:szCs w:val="24"/>
        </w:rPr>
        <w:t xml:space="preserve"> esse irá</w:t>
      </w:r>
      <w:r w:rsidRPr="009F40AB">
        <w:rPr>
          <w:rFonts w:asciiTheme="majorHAnsi" w:eastAsia="Calibri" w:hAnsiTheme="majorHAnsi" w:cs="Calibri"/>
          <w:color w:val="auto"/>
          <w:sz w:val="24"/>
          <w:szCs w:val="24"/>
        </w:rPr>
        <w:t xml:space="preserve"> para a roda</w:t>
      </w:r>
      <w:r w:rsidR="00083E76">
        <w:rPr>
          <w:rFonts w:asciiTheme="majorHAnsi" w:eastAsia="Calibri" w:hAnsiTheme="majorHAnsi" w:cs="Calibri"/>
          <w:color w:val="auto"/>
          <w:sz w:val="24"/>
          <w:szCs w:val="24"/>
        </w:rPr>
        <w:t xml:space="preserve"> e quem executou o passe ocupa</w:t>
      </w:r>
      <w:r w:rsidRPr="009F40AB">
        <w:rPr>
          <w:rFonts w:asciiTheme="majorHAnsi" w:eastAsia="Calibri" w:hAnsiTheme="majorHAnsi" w:cs="Calibri"/>
          <w:color w:val="auto"/>
          <w:sz w:val="24"/>
          <w:szCs w:val="24"/>
        </w:rPr>
        <w:t xml:space="preserve"> seu lugar.</w:t>
      </w:r>
      <w:r w:rsidR="009157C3">
        <w:rPr>
          <w:rFonts w:asciiTheme="majorHAnsi" w:eastAsia="Calibri" w:hAnsiTheme="majorHAnsi" w:cs="Calibri"/>
          <w:color w:val="auto"/>
          <w:sz w:val="24"/>
          <w:szCs w:val="24"/>
        </w:rPr>
        <w:t xml:space="preserve"> </w:t>
      </w:r>
      <w:r w:rsidR="009157C3">
        <w:rPr>
          <w:rFonts w:asciiTheme="majorHAnsi" w:eastAsia="Calibri" w:hAnsiTheme="majorHAnsi" w:cs="Calibri"/>
          <w:color w:val="auto"/>
          <w:sz w:val="24"/>
          <w:szCs w:val="24"/>
          <w:u w:val="single"/>
        </w:rPr>
        <w:t>Objetivo:</w:t>
      </w:r>
      <w:r w:rsidR="009157C3">
        <w:rPr>
          <w:rFonts w:asciiTheme="majorHAnsi" w:eastAsia="Calibri" w:hAnsiTheme="majorHAnsi" w:cs="Calibri"/>
          <w:color w:val="auto"/>
          <w:sz w:val="24"/>
          <w:szCs w:val="24"/>
        </w:rPr>
        <w:t xml:space="preserve"> Foco na relação eu-bola-adversário.</w:t>
      </w:r>
    </w:p>
    <w:p w14:paraId="7A5BECB5" w14:textId="41DFFE26" w:rsidR="00F6771E" w:rsidRPr="00E7628A" w:rsidRDefault="00F6771E" w:rsidP="00DF1FD3">
      <w:pPr>
        <w:shd w:val="clear" w:color="auto" w:fill="FFFFFF"/>
        <w:ind w:firstLine="709"/>
        <w:jc w:val="both"/>
        <w:rPr>
          <w:rFonts w:asciiTheme="majorHAnsi" w:eastAsia="Calibri" w:hAnsiTheme="majorHAnsi" w:cs="Calibri"/>
          <w:color w:val="auto"/>
          <w:sz w:val="24"/>
          <w:szCs w:val="24"/>
        </w:rPr>
      </w:pPr>
      <w:r w:rsidRPr="00E7628A">
        <w:rPr>
          <w:rFonts w:asciiTheme="majorHAnsi" w:eastAsia="Calibri" w:hAnsiTheme="majorHAnsi" w:cs="Calibri"/>
          <w:i/>
          <w:color w:val="auto"/>
          <w:sz w:val="24"/>
          <w:szCs w:val="24"/>
        </w:rPr>
        <w:t>Mãe-da-rua:</w:t>
      </w:r>
      <w:r w:rsidRPr="00E7628A">
        <w:rPr>
          <w:rFonts w:asciiTheme="majorHAnsi" w:eastAsia="Calibri" w:hAnsiTheme="majorHAnsi" w:cs="Calibri"/>
          <w:color w:val="auto"/>
          <w:sz w:val="24"/>
          <w:szCs w:val="24"/>
        </w:rPr>
        <w:t xml:space="preserve"> Os</w:t>
      </w:r>
      <w:r w:rsidR="00083E76">
        <w:rPr>
          <w:rFonts w:asciiTheme="majorHAnsi" w:eastAsia="Calibri" w:hAnsiTheme="majorHAnsi" w:cs="Calibri"/>
          <w:color w:val="auto"/>
          <w:sz w:val="24"/>
          <w:szCs w:val="24"/>
        </w:rPr>
        <w:t xml:space="preserve"> </w:t>
      </w:r>
      <w:r w:rsidRPr="00E7628A">
        <w:rPr>
          <w:rFonts w:asciiTheme="majorHAnsi" w:eastAsia="Calibri" w:hAnsiTheme="majorHAnsi" w:cs="Calibri"/>
          <w:color w:val="auto"/>
          <w:sz w:val="24"/>
          <w:szCs w:val="24"/>
        </w:rPr>
        <w:t>jogadores</w:t>
      </w:r>
      <w:r w:rsidR="0063575E" w:rsidRPr="00E7628A">
        <w:rPr>
          <w:rFonts w:asciiTheme="majorHAnsi" w:eastAsia="Calibri" w:hAnsiTheme="majorHAnsi" w:cs="Calibri"/>
          <w:color w:val="auto"/>
          <w:sz w:val="24"/>
          <w:szCs w:val="24"/>
        </w:rPr>
        <w:t xml:space="preserve"> serão divididos e organizados em um espaço dividido em três partes. De início</w:t>
      </w:r>
      <w:r w:rsidR="00083E76">
        <w:rPr>
          <w:rFonts w:asciiTheme="majorHAnsi" w:eastAsia="Calibri" w:hAnsiTheme="majorHAnsi" w:cs="Calibri"/>
          <w:color w:val="auto"/>
          <w:sz w:val="24"/>
          <w:szCs w:val="24"/>
        </w:rPr>
        <w:t>,</w:t>
      </w:r>
      <w:r w:rsidR="0063575E" w:rsidRPr="00E7628A">
        <w:rPr>
          <w:rFonts w:asciiTheme="majorHAnsi" w:eastAsia="Calibri" w:hAnsiTheme="majorHAnsi" w:cs="Calibri"/>
          <w:color w:val="auto"/>
          <w:sz w:val="24"/>
          <w:szCs w:val="24"/>
        </w:rPr>
        <w:t xml:space="preserve"> uma p</w:t>
      </w:r>
      <w:r w:rsidR="00083E76">
        <w:rPr>
          <w:rFonts w:asciiTheme="majorHAnsi" w:eastAsia="Calibri" w:hAnsiTheme="majorHAnsi" w:cs="Calibri"/>
          <w:color w:val="auto"/>
          <w:sz w:val="24"/>
          <w:szCs w:val="24"/>
        </w:rPr>
        <w:t xml:space="preserve">essoa será pegadora e as outras </w:t>
      </w:r>
      <w:r w:rsidR="0063575E" w:rsidRPr="00E7628A">
        <w:rPr>
          <w:rFonts w:asciiTheme="majorHAnsi" w:eastAsia="Calibri" w:hAnsiTheme="majorHAnsi" w:cs="Calibri"/>
          <w:color w:val="auto"/>
          <w:sz w:val="24"/>
          <w:szCs w:val="24"/>
        </w:rPr>
        <w:t>correrão com a bola nas mãos ou nos pés. Tendo</w:t>
      </w:r>
      <w:r w:rsidRPr="00E7628A">
        <w:rPr>
          <w:rFonts w:asciiTheme="majorHAnsi" w:eastAsia="Calibri" w:hAnsiTheme="majorHAnsi" w:cs="Calibri"/>
          <w:color w:val="auto"/>
          <w:sz w:val="24"/>
          <w:szCs w:val="24"/>
        </w:rPr>
        <w:t xml:space="preserve"> a posse da bola</w:t>
      </w:r>
      <w:r w:rsidR="00083E76">
        <w:rPr>
          <w:rFonts w:asciiTheme="majorHAnsi" w:eastAsia="Calibri" w:hAnsiTheme="majorHAnsi" w:cs="Calibri"/>
          <w:color w:val="auto"/>
          <w:sz w:val="24"/>
          <w:szCs w:val="24"/>
        </w:rPr>
        <w:t>,</w:t>
      </w:r>
      <w:r w:rsidRPr="00E7628A">
        <w:rPr>
          <w:rFonts w:asciiTheme="majorHAnsi" w:eastAsia="Calibri" w:hAnsiTheme="majorHAnsi" w:cs="Calibri"/>
          <w:color w:val="auto"/>
          <w:sz w:val="24"/>
          <w:szCs w:val="24"/>
        </w:rPr>
        <w:t xml:space="preserve"> deverão passar </w:t>
      </w:r>
      <w:r w:rsidR="0063575E" w:rsidRPr="00E7628A">
        <w:rPr>
          <w:rFonts w:asciiTheme="majorHAnsi" w:eastAsia="Calibri" w:hAnsiTheme="majorHAnsi" w:cs="Calibri"/>
          <w:color w:val="auto"/>
          <w:sz w:val="24"/>
          <w:szCs w:val="24"/>
        </w:rPr>
        <w:t xml:space="preserve">correndo </w:t>
      </w:r>
      <w:r w:rsidRPr="00E7628A">
        <w:rPr>
          <w:rFonts w:asciiTheme="majorHAnsi" w:eastAsia="Calibri" w:hAnsiTheme="majorHAnsi" w:cs="Calibri"/>
          <w:color w:val="auto"/>
          <w:sz w:val="24"/>
          <w:szCs w:val="24"/>
        </w:rPr>
        <w:t>de um espaço demarcado para outro</w:t>
      </w:r>
      <w:r w:rsidR="00083E76">
        <w:rPr>
          <w:rFonts w:asciiTheme="majorHAnsi" w:eastAsia="Calibri" w:hAnsiTheme="majorHAnsi" w:cs="Calibri"/>
          <w:color w:val="auto"/>
          <w:sz w:val="24"/>
          <w:szCs w:val="24"/>
        </w:rPr>
        <w:t>,</w:t>
      </w:r>
      <w:r w:rsidR="0063575E" w:rsidRPr="00E7628A">
        <w:rPr>
          <w:rFonts w:asciiTheme="majorHAnsi" w:eastAsia="Calibri" w:hAnsiTheme="majorHAnsi" w:cs="Calibri"/>
          <w:color w:val="auto"/>
          <w:sz w:val="24"/>
          <w:szCs w:val="24"/>
        </w:rPr>
        <w:t xml:space="preserve"> passando</w:t>
      </w:r>
      <w:r w:rsidRPr="00E7628A">
        <w:rPr>
          <w:rFonts w:asciiTheme="majorHAnsi" w:eastAsia="Calibri" w:hAnsiTheme="majorHAnsi" w:cs="Calibri"/>
          <w:color w:val="auto"/>
          <w:sz w:val="24"/>
          <w:szCs w:val="24"/>
        </w:rPr>
        <w:t xml:space="preserve"> </w:t>
      </w:r>
      <w:r w:rsidR="00083E76">
        <w:rPr>
          <w:rFonts w:asciiTheme="majorHAnsi" w:eastAsia="Calibri" w:hAnsiTheme="majorHAnsi" w:cs="Calibri"/>
          <w:color w:val="auto"/>
          <w:sz w:val="24"/>
          <w:szCs w:val="24"/>
        </w:rPr>
        <w:t xml:space="preserve">por onde o pegador está, esse </w:t>
      </w:r>
      <w:r w:rsidR="0063575E" w:rsidRPr="00E7628A">
        <w:rPr>
          <w:rFonts w:asciiTheme="majorHAnsi" w:eastAsia="Calibri" w:hAnsiTheme="majorHAnsi" w:cs="Calibri"/>
          <w:color w:val="auto"/>
          <w:sz w:val="24"/>
          <w:szCs w:val="24"/>
        </w:rPr>
        <w:t>só pode</w:t>
      </w:r>
      <w:r w:rsidR="00083E76">
        <w:rPr>
          <w:rFonts w:asciiTheme="majorHAnsi" w:eastAsia="Calibri" w:hAnsiTheme="majorHAnsi" w:cs="Calibri"/>
          <w:color w:val="auto"/>
          <w:sz w:val="24"/>
          <w:szCs w:val="24"/>
        </w:rPr>
        <w:t>rá</w:t>
      </w:r>
      <w:r w:rsidR="0063575E" w:rsidRPr="00E7628A">
        <w:rPr>
          <w:rFonts w:asciiTheme="majorHAnsi" w:eastAsia="Calibri" w:hAnsiTheme="majorHAnsi" w:cs="Calibri"/>
          <w:color w:val="auto"/>
          <w:sz w:val="24"/>
          <w:szCs w:val="24"/>
        </w:rPr>
        <w:t xml:space="preserve"> pegar nesse </w:t>
      </w:r>
      <w:r w:rsidR="00083E76">
        <w:rPr>
          <w:rFonts w:asciiTheme="majorHAnsi" w:eastAsia="Calibri" w:hAnsiTheme="majorHAnsi" w:cs="Calibri"/>
          <w:color w:val="auto"/>
          <w:sz w:val="24"/>
          <w:szCs w:val="24"/>
        </w:rPr>
        <w:t xml:space="preserve">espaço intermediário. Caso o </w:t>
      </w:r>
      <w:r w:rsidR="0063575E" w:rsidRPr="00E7628A">
        <w:rPr>
          <w:rFonts w:asciiTheme="majorHAnsi" w:eastAsia="Calibri" w:hAnsiTheme="majorHAnsi" w:cs="Calibri"/>
          <w:color w:val="auto"/>
          <w:sz w:val="24"/>
          <w:szCs w:val="24"/>
        </w:rPr>
        <w:t>pe</w:t>
      </w:r>
      <w:r w:rsidR="00083E76">
        <w:rPr>
          <w:rFonts w:asciiTheme="majorHAnsi" w:eastAsia="Calibri" w:hAnsiTheme="majorHAnsi" w:cs="Calibri"/>
          <w:color w:val="auto"/>
          <w:sz w:val="24"/>
          <w:szCs w:val="24"/>
        </w:rPr>
        <w:t>gador toque</w:t>
      </w:r>
      <w:r w:rsidR="0063575E" w:rsidRPr="00E7628A">
        <w:rPr>
          <w:rFonts w:asciiTheme="majorHAnsi" w:eastAsia="Calibri" w:hAnsiTheme="majorHAnsi" w:cs="Calibri"/>
          <w:color w:val="auto"/>
          <w:sz w:val="24"/>
          <w:szCs w:val="24"/>
        </w:rPr>
        <w:t xml:space="preserve"> com a mão em alguém, essa</w:t>
      </w:r>
      <w:r w:rsidR="00083E76">
        <w:rPr>
          <w:rFonts w:asciiTheme="majorHAnsi" w:eastAsia="Calibri" w:hAnsiTheme="majorHAnsi" w:cs="Calibri"/>
          <w:color w:val="auto"/>
          <w:sz w:val="24"/>
          <w:szCs w:val="24"/>
        </w:rPr>
        <w:t xml:space="preserve"> pessoa deixa a bola com os </w:t>
      </w:r>
      <w:r w:rsidR="0063575E" w:rsidRPr="00E7628A">
        <w:rPr>
          <w:rFonts w:asciiTheme="majorHAnsi" w:eastAsia="Calibri" w:hAnsiTheme="majorHAnsi" w:cs="Calibri"/>
          <w:color w:val="auto"/>
          <w:sz w:val="24"/>
          <w:szCs w:val="24"/>
        </w:rPr>
        <w:t>de</w:t>
      </w:r>
      <w:r w:rsidR="00083E76">
        <w:rPr>
          <w:rFonts w:asciiTheme="majorHAnsi" w:eastAsia="Calibri" w:hAnsiTheme="majorHAnsi" w:cs="Calibri"/>
          <w:color w:val="auto"/>
          <w:sz w:val="24"/>
          <w:szCs w:val="24"/>
        </w:rPr>
        <w:t xml:space="preserve"> </w:t>
      </w:r>
      <w:r w:rsidR="0063575E" w:rsidRPr="00E7628A">
        <w:rPr>
          <w:rFonts w:asciiTheme="majorHAnsi" w:eastAsia="Calibri" w:hAnsiTheme="majorHAnsi" w:cs="Calibri"/>
          <w:color w:val="auto"/>
          <w:sz w:val="24"/>
          <w:szCs w:val="24"/>
        </w:rPr>
        <w:t xml:space="preserve">mais colegas </w:t>
      </w:r>
      <w:r w:rsidR="00083E76">
        <w:rPr>
          <w:rFonts w:asciiTheme="majorHAnsi" w:eastAsia="Calibri" w:hAnsiTheme="majorHAnsi" w:cs="Calibri"/>
          <w:color w:val="auto"/>
          <w:sz w:val="24"/>
          <w:szCs w:val="24"/>
        </w:rPr>
        <w:t xml:space="preserve">e </w:t>
      </w:r>
      <w:r w:rsidR="0063575E" w:rsidRPr="00E7628A">
        <w:rPr>
          <w:rFonts w:asciiTheme="majorHAnsi" w:eastAsia="Calibri" w:hAnsiTheme="majorHAnsi" w:cs="Calibri"/>
          <w:color w:val="auto"/>
          <w:sz w:val="24"/>
          <w:szCs w:val="24"/>
        </w:rPr>
        <w:t>torna</w:t>
      </w:r>
      <w:r w:rsidR="00083E76">
        <w:rPr>
          <w:rFonts w:asciiTheme="majorHAnsi" w:eastAsia="Calibri" w:hAnsiTheme="majorHAnsi" w:cs="Calibri"/>
          <w:color w:val="auto"/>
          <w:sz w:val="24"/>
          <w:szCs w:val="24"/>
        </w:rPr>
        <w:t>-se pegador junto com o primeiro</w:t>
      </w:r>
      <w:r w:rsidRPr="00E7628A">
        <w:rPr>
          <w:rFonts w:asciiTheme="majorHAnsi" w:eastAsia="Calibri" w:hAnsiTheme="majorHAnsi" w:cs="Calibri"/>
          <w:color w:val="auto"/>
          <w:sz w:val="24"/>
          <w:szCs w:val="24"/>
        </w:rPr>
        <w:t>.</w:t>
      </w:r>
      <w:r w:rsidR="00083E76">
        <w:rPr>
          <w:rFonts w:asciiTheme="majorHAnsi" w:eastAsia="Calibri" w:hAnsiTheme="majorHAnsi" w:cs="Calibri"/>
          <w:color w:val="auto"/>
          <w:sz w:val="24"/>
          <w:szCs w:val="24"/>
        </w:rPr>
        <w:t xml:space="preserve"> Quando o jogador </w:t>
      </w:r>
      <w:r w:rsidRPr="00E7628A">
        <w:rPr>
          <w:rFonts w:asciiTheme="majorHAnsi" w:eastAsia="Calibri" w:hAnsiTheme="majorHAnsi" w:cs="Calibri"/>
          <w:color w:val="auto"/>
          <w:sz w:val="24"/>
          <w:szCs w:val="24"/>
        </w:rPr>
        <w:t>com a posse de bola conseguir passar para a área delimitada</w:t>
      </w:r>
      <w:r w:rsidR="00083E76">
        <w:rPr>
          <w:rFonts w:asciiTheme="majorHAnsi" w:eastAsia="Calibri" w:hAnsiTheme="majorHAnsi" w:cs="Calibri"/>
          <w:color w:val="auto"/>
          <w:sz w:val="24"/>
          <w:szCs w:val="24"/>
        </w:rPr>
        <w:t>,</w:t>
      </w:r>
      <w:r w:rsidRPr="00E7628A">
        <w:rPr>
          <w:rFonts w:asciiTheme="majorHAnsi" w:eastAsia="Calibri" w:hAnsiTheme="majorHAnsi" w:cs="Calibri"/>
          <w:color w:val="auto"/>
          <w:sz w:val="24"/>
          <w:szCs w:val="24"/>
        </w:rPr>
        <w:t xml:space="preserve"> deverá passar a bola para algum colega que ainda não passou.</w:t>
      </w:r>
      <w:r w:rsidR="00083E76">
        <w:rPr>
          <w:rFonts w:asciiTheme="majorHAnsi" w:eastAsia="Calibri" w:hAnsiTheme="majorHAnsi" w:cs="Calibri"/>
          <w:color w:val="auto"/>
          <w:sz w:val="24"/>
          <w:szCs w:val="24"/>
        </w:rPr>
        <w:t xml:space="preserve"> Os jogadores</w:t>
      </w:r>
      <w:r w:rsidR="00671199" w:rsidRPr="00E7628A">
        <w:rPr>
          <w:rFonts w:asciiTheme="majorHAnsi" w:eastAsia="Calibri" w:hAnsiTheme="majorHAnsi" w:cs="Calibri"/>
          <w:color w:val="auto"/>
          <w:sz w:val="24"/>
          <w:szCs w:val="24"/>
        </w:rPr>
        <w:t xml:space="preserve"> continuam a passar de uma zona para a outra</w:t>
      </w:r>
      <w:r w:rsidR="00083E76">
        <w:rPr>
          <w:rFonts w:asciiTheme="majorHAnsi" w:eastAsia="Calibri" w:hAnsiTheme="majorHAnsi" w:cs="Calibri"/>
          <w:color w:val="auto"/>
          <w:sz w:val="24"/>
          <w:szCs w:val="24"/>
        </w:rPr>
        <w:t>, evitando serem pegos pelos pegadores</w:t>
      </w:r>
      <w:r w:rsidR="00671199" w:rsidRPr="00E7628A">
        <w:rPr>
          <w:rFonts w:asciiTheme="majorHAnsi" w:eastAsia="Calibri" w:hAnsiTheme="majorHAnsi" w:cs="Calibri"/>
          <w:color w:val="auto"/>
          <w:sz w:val="24"/>
          <w:szCs w:val="24"/>
        </w:rPr>
        <w:t xml:space="preserve">. O jogo acaba quando sobrar uma pessoa a ser pega ou ninguém mais. </w:t>
      </w:r>
      <w:r w:rsidR="00671199" w:rsidRPr="00E7628A">
        <w:rPr>
          <w:rFonts w:asciiTheme="majorHAnsi" w:eastAsia="Calibri" w:hAnsiTheme="majorHAnsi" w:cs="Calibri"/>
          <w:color w:val="auto"/>
          <w:sz w:val="24"/>
          <w:szCs w:val="24"/>
          <w:u w:val="single"/>
        </w:rPr>
        <w:t>Objetivo:</w:t>
      </w:r>
      <w:r w:rsidR="00083E76">
        <w:rPr>
          <w:rFonts w:asciiTheme="majorHAnsi" w:eastAsia="Calibri" w:hAnsiTheme="majorHAnsi" w:cs="Calibri"/>
          <w:color w:val="auto"/>
          <w:sz w:val="24"/>
          <w:szCs w:val="24"/>
        </w:rPr>
        <w:t xml:space="preserve"> M</w:t>
      </w:r>
      <w:r w:rsidR="00671199" w:rsidRPr="00E7628A">
        <w:rPr>
          <w:rFonts w:asciiTheme="majorHAnsi" w:eastAsia="Calibri" w:hAnsiTheme="majorHAnsi" w:cs="Calibri"/>
          <w:color w:val="auto"/>
          <w:sz w:val="24"/>
          <w:szCs w:val="24"/>
        </w:rPr>
        <w:t xml:space="preserve">anter o foco da atenção na relação </w:t>
      </w:r>
      <w:r w:rsidR="00E7628A" w:rsidRPr="00E7628A">
        <w:rPr>
          <w:rFonts w:asciiTheme="majorHAnsi" w:eastAsia="Calibri" w:hAnsiTheme="majorHAnsi" w:cs="Calibri"/>
          <w:color w:val="auto"/>
          <w:sz w:val="24"/>
          <w:szCs w:val="24"/>
        </w:rPr>
        <w:t>eu-</w:t>
      </w:r>
      <w:r w:rsidR="00671199" w:rsidRPr="00E7628A">
        <w:rPr>
          <w:rFonts w:asciiTheme="majorHAnsi" w:eastAsia="Calibri" w:hAnsiTheme="majorHAnsi" w:cs="Calibri"/>
          <w:color w:val="auto"/>
          <w:sz w:val="24"/>
          <w:szCs w:val="24"/>
        </w:rPr>
        <w:t>bola para facilitar a ação no jogo.</w:t>
      </w:r>
    </w:p>
    <w:p w14:paraId="5764237F" w14:textId="27303631" w:rsidR="00671199" w:rsidRPr="00E7628A" w:rsidRDefault="00671199" w:rsidP="00DF1FD3">
      <w:pPr>
        <w:shd w:val="clear" w:color="auto" w:fill="FFFFFF"/>
        <w:spacing w:after="0"/>
        <w:ind w:firstLine="709"/>
        <w:jc w:val="both"/>
        <w:rPr>
          <w:rFonts w:asciiTheme="majorHAnsi" w:eastAsia="Calibri" w:hAnsiTheme="majorHAnsi" w:cs="Calibri"/>
          <w:color w:val="auto"/>
          <w:sz w:val="24"/>
          <w:szCs w:val="24"/>
        </w:rPr>
      </w:pPr>
      <w:r w:rsidRPr="00E7628A">
        <w:rPr>
          <w:rFonts w:asciiTheme="majorHAnsi" w:eastAsia="Calibri" w:hAnsiTheme="majorHAnsi" w:cs="Calibri"/>
          <w:i/>
          <w:color w:val="auto"/>
          <w:sz w:val="24"/>
          <w:szCs w:val="24"/>
        </w:rPr>
        <w:t>Pega-pega linha</w:t>
      </w:r>
      <w:r w:rsidRPr="00E7628A">
        <w:rPr>
          <w:rFonts w:asciiTheme="majorHAnsi" w:eastAsia="Calibri" w:hAnsiTheme="majorHAnsi" w:cs="Calibri"/>
          <w:color w:val="auto"/>
          <w:sz w:val="24"/>
          <w:szCs w:val="24"/>
        </w:rPr>
        <w:t>:</w:t>
      </w:r>
      <w:r w:rsidR="00083E76">
        <w:rPr>
          <w:rFonts w:asciiTheme="majorHAnsi" w:eastAsia="Calibri" w:hAnsiTheme="majorHAnsi" w:cs="Calibri"/>
          <w:color w:val="auto"/>
          <w:sz w:val="24"/>
          <w:szCs w:val="24"/>
        </w:rPr>
        <w:t xml:space="preserve"> Um jogo de pega no qual os </w:t>
      </w:r>
      <w:r w:rsidRPr="00E7628A">
        <w:rPr>
          <w:rFonts w:asciiTheme="majorHAnsi" w:eastAsia="Calibri" w:hAnsiTheme="majorHAnsi" w:cs="Calibri"/>
          <w:color w:val="auto"/>
          <w:sz w:val="24"/>
          <w:szCs w:val="24"/>
        </w:rPr>
        <w:t xml:space="preserve">participantes poderão </w:t>
      </w:r>
      <w:r w:rsidR="00DF1FD3" w:rsidRPr="00E7628A">
        <w:rPr>
          <w:rFonts w:asciiTheme="majorHAnsi" w:eastAsia="Calibri" w:hAnsiTheme="majorHAnsi" w:cs="Calibri"/>
          <w:color w:val="auto"/>
          <w:sz w:val="24"/>
          <w:szCs w:val="24"/>
        </w:rPr>
        <w:t>correr somente</w:t>
      </w:r>
      <w:r w:rsidRPr="00E7628A">
        <w:rPr>
          <w:rFonts w:asciiTheme="majorHAnsi" w:eastAsia="Calibri" w:hAnsiTheme="majorHAnsi" w:cs="Calibri"/>
          <w:color w:val="auto"/>
          <w:sz w:val="24"/>
          <w:szCs w:val="24"/>
        </w:rPr>
        <w:t xml:space="preserve"> sobre as linhas da quadra para pegar</w:t>
      </w:r>
      <w:r w:rsidR="00DF1FD3" w:rsidRPr="00E7628A">
        <w:rPr>
          <w:rFonts w:asciiTheme="majorHAnsi" w:eastAsia="Calibri" w:hAnsiTheme="majorHAnsi" w:cs="Calibri"/>
          <w:color w:val="auto"/>
          <w:sz w:val="24"/>
          <w:szCs w:val="24"/>
        </w:rPr>
        <w:t xml:space="preserve"> e fugir</w:t>
      </w:r>
      <w:r w:rsidRPr="00E7628A">
        <w:rPr>
          <w:rFonts w:asciiTheme="majorHAnsi" w:eastAsia="Calibri" w:hAnsiTheme="majorHAnsi" w:cs="Calibri"/>
          <w:color w:val="auto"/>
          <w:sz w:val="24"/>
          <w:szCs w:val="24"/>
        </w:rPr>
        <w:t>.</w:t>
      </w:r>
      <w:r w:rsidR="00083E76">
        <w:rPr>
          <w:rFonts w:asciiTheme="majorHAnsi" w:eastAsia="Calibri" w:hAnsiTheme="majorHAnsi" w:cs="Calibri"/>
          <w:color w:val="auto"/>
          <w:sz w:val="24"/>
          <w:szCs w:val="24"/>
        </w:rPr>
        <w:t xml:space="preserve"> Quem for pegador </w:t>
      </w:r>
      <w:r w:rsidR="00DF1FD3" w:rsidRPr="00E7628A">
        <w:rPr>
          <w:rFonts w:asciiTheme="majorHAnsi" w:eastAsia="Calibri" w:hAnsiTheme="majorHAnsi" w:cs="Calibri"/>
          <w:color w:val="auto"/>
          <w:sz w:val="24"/>
          <w:szCs w:val="24"/>
        </w:rPr>
        <w:t xml:space="preserve">deverá correr também apenas sobre as linhas da quadra, quem for </w:t>
      </w:r>
      <w:r w:rsidR="00083E76">
        <w:rPr>
          <w:rFonts w:asciiTheme="majorHAnsi" w:eastAsia="Calibri" w:hAnsiTheme="majorHAnsi" w:cs="Calibri"/>
          <w:color w:val="auto"/>
          <w:sz w:val="24"/>
          <w:szCs w:val="24"/>
        </w:rPr>
        <w:t>fugitivo</w:t>
      </w:r>
      <w:r w:rsidR="00DF1FD3" w:rsidRPr="00E7628A">
        <w:rPr>
          <w:rFonts w:asciiTheme="majorHAnsi" w:eastAsia="Calibri" w:hAnsiTheme="majorHAnsi" w:cs="Calibri"/>
          <w:color w:val="auto"/>
          <w:sz w:val="24"/>
          <w:szCs w:val="24"/>
        </w:rPr>
        <w:t xml:space="preserve"> terá uma bola para conduzir enquanto foge. A condução da bola poderá ser feita primeiro com a mão (quicando) e depois com os pés. </w:t>
      </w:r>
      <w:r w:rsidR="00DF1FD3" w:rsidRPr="00E7628A">
        <w:rPr>
          <w:rFonts w:asciiTheme="majorHAnsi" w:eastAsia="Calibri" w:hAnsiTheme="majorHAnsi" w:cs="Calibri"/>
          <w:color w:val="auto"/>
          <w:sz w:val="24"/>
          <w:szCs w:val="24"/>
          <w:u w:val="single"/>
        </w:rPr>
        <w:t>Objetivo:</w:t>
      </w:r>
      <w:r w:rsidR="00083E76">
        <w:rPr>
          <w:rFonts w:asciiTheme="majorHAnsi" w:eastAsia="Calibri" w:hAnsiTheme="majorHAnsi" w:cs="Calibri"/>
          <w:color w:val="auto"/>
          <w:sz w:val="24"/>
          <w:szCs w:val="24"/>
        </w:rPr>
        <w:t xml:space="preserve"> M</w:t>
      </w:r>
      <w:r w:rsidR="00DF1FD3" w:rsidRPr="00E7628A">
        <w:rPr>
          <w:rFonts w:asciiTheme="majorHAnsi" w:eastAsia="Calibri" w:hAnsiTheme="majorHAnsi" w:cs="Calibri"/>
          <w:color w:val="auto"/>
          <w:sz w:val="24"/>
          <w:szCs w:val="24"/>
        </w:rPr>
        <w:t xml:space="preserve">anter o foco da atenção na relação </w:t>
      </w:r>
      <w:r w:rsidR="00E7628A" w:rsidRPr="00E7628A">
        <w:rPr>
          <w:rFonts w:asciiTheme="majorHAnsi" w:eastAsia="Calibri" w:hAnsiTheme="majorHAnsi" w:cs="Calibri"/>
          <w:color w:val="auto"/>
          <w:sz w:val="24"/>
          <w:szCs w:val="24"/>
        </w:rPr>
        <w:t>eu-</w:t>
      </w:r>
      <w:r w:rsidR="00DF1FD3" w:rsidRPr="00E7628A">
        <w:rPr>
          <w:rFonts w:asciiTheme="majorHAnsi" w:eastAsia="Calibri" w:hAnsiTheme="majorHAnsi" w:cs="Calibri"/>
          <w:color w:val="auto"/>
          <w:sz w:val="24"/>
          <w:szCs w:val="24"/>
        </w:rPr>
        <w:t>bola para facilitar a ação no jogo.</w:t>
      </w:r>
    </w:p>
    <w:p w14:paraId="2E9C9C86" w14:textId="32D84A3D" w:rsidR="00E7628A" w:rsidRPr="00E7628A" w:rsidRDefault="00E7628A" w:rsidP="00E7628A">
      <w:pPr>
        <w:shd w:val="clear" w:color="auto" w:fill="FFFFFF"/>
        <w:spacing w:before="240" w:after="0"/>
        <w:ind w:firstLine="709"/>
        <w:jc w:val="both"/>
        <w:rPr>
          <w:rFonts w:asciiTheme="majorHAnsi" w:eastAsia="Calibri" w:hAnsiTheme="majorHAnsi" w:cs="Calibri"/>
          <w:color w:val="auto"/>
          <w:sz w:val="24"/>
          <w:szCs w:val="24"/>
        </w:rPr>
      </w:pPr>
      <w:r w:rsidRPr="00E7628A">
        <w:rPr>
          <w:rFonts w:asciiTheme="majorHAnsi" w:eastAsia="Calibri" w:hAnsiTheme="majorHAnsi" w:cs="Calibri"/>
          <w:i/>
          <w:color w:val="auto"/>
          <w:sz w:val="24"/>
          <w:szCs w:val="24"/>
        </w:rPr>
        <w:t>Jogo dos passes:</w:t>
      </w:r>
      <w:r w:rsidRPr="00E7628A">
        <w:rPr>
          <w:rFonts w:asciiTheme="majorHAnsi" w:eastAsia="Calibri" w:hAnsiTheme="majorHAnsi" w:cs="Calibri"/>
          <w:color w:val="auto"/>
          <w:sz w:val="24"/>
          <w:szCs w:val="24"/>
        </w:rPr>
        <w:t xml:space="preserve"> </w:t>
      </w:r>
      <w:r w:rsidR="00083E76">
        <w:rPr>
          <w:rFonts w:asciiTheme="majorHAnsi" w:eastAsia="Calibri" w:hAnsiTheme="majorHAnsi" w:cs="Calibri"/>
          <w:color w:val="auto"/>
          <w:sz w:val="24"/>
          <w:szCs w:val="24"/>
        </w:rPr>
        <w:t xml:space="preserve">Os </w:t>
      </w:r>
      <w:r w:rsidR="00A3486E">
        <w:rPr>
          <w:rFonts w:asciiTheme="majorHAnsi" w:eastAsia="Calibri" w:hAnsiTheme="majorHAnsi" w:cs="Calibri"/>
          <w:color w:val="auto"/>
          <w:sz w:val="24"/>
          <w:szCs w:val="24"/>
        </w:rPr>
        <w:t>estudantes</w:t>
      </w:r>
      <w:r w:rsidR="00083E76">
        <w:rPr>
          <w:rFonts w:asciiTheme="majorHAnsi" w:eastAsia="Calibri" w:hAnsiTheme="majorHAnsi" w:cs="Calibri"/>
          <w:color w:val="auto"/>
          <w:sz w:val="24"/>
          <w:szCs w:val="24"/>
        </w:rPr>
        <w:t xml:space="preserve"> serão dividido</w:t>
      </w:r>
      <w:r w:rsidRPr="00E7628A">
        <w:rPr>
          <w:rFonts w:asciiTheme="majorHAnsi" w:eastAsia="Calibri" w:hAnsiTheme="majorHAnsi" w:cs="Calibri"/>
          <w:color w:val="auto"/>
          <w:sz w:val="24"/>
          <w:szCs w:val="24"/>
        </w:rPr>
        <w:t>s em quatro equipes que, durante o jogo, deverão completar um número de toques ou passes pré-estabelecidos</w:t>
      </w:r>
      <w:r w:rsidR="00083E76">
        <w:rPr>
          <w:rFonts w:asciiTheme="majorHAnsi" w:eastAsia="Calibri" w:hAnsiTheme="majorHAnsi" w:cs="Calibri"/>
          <w:color w:val="auto"/>
          <w:sz w:val="24"/>
          <w:szCs w:val="24"/>
        </w:rPr>
        <w:t>,</w:t>
      </w:r>
      <w:r w:rsidRPr="00E7628A">
        <w:rPr>
          <w:rFonts w:asciiTheme="majorHAnsi" w:eastAsia="Calibri" w:hAnsiTheme="majorHAnsi" w:cs="Calibri"/>
          <w:color w:val="auto"/>
          <w:sz w:val="24"/>
          <w:szCs w:val="24"/>
        </w:rPr>
        <w:t xml:space="preserve"> para assim marcar um ponto</w:t>
      </w:r>
      <w:r w:rsidR="00A3486E">
        <w:rPr>
          <w:rFonts w:asciiTheme="majorHAnsi" w:eastAsia="Calibri" w:hAnsiTheme="majorHAnsi" w:cs="Calibri"/>
          <w:color w:val="auto"/>
          <w:sz w:val="24"/>
          <w:szCs w:val="24"/>
        </w:rPr>
        <w:t>;</w:t>
      </w:r>
      <w:r w:rsidRPr="00E7628A">
        <w:rPr>
          <w:rFonts w:asciiTheme="majorHAnsi" w:eastAsia="Calibri" w:hAnsiTheme="majorHAnsi" w:cs="Calibri"/>
          <w:color w:val="auto"/>
          <w:sz w:val="24"/>
          <w:szCs w:val="24"/>
        </w:rPr>
        <w:t xml:space="preserve"> o número de toques poderá variar de acordo com o nível de dificuldade que se pretende exigir. Os jogadores não poderão roubar a bola da pessoa para recuperar sua posse, apenas deverão </w:t>
      </w:r>
      <w:r w:rsidR="00083E76">
        <w:rPr>
          <w:rFonts w:asciiTheme="majorHAnsi" w:eastAsia="Calibri" w:hAnsiTheme="majorHAnsi" w:cs="Calibri"/>
          <w:color w:val="auto"/>
          <w:sz w:val="24"/>
          <w:szCs w:val="24"/>
        </w:rPr>
        <w:t>interceptar o passe. Variação: P</w:t>
      </w:r>
      <w:r w:rsidRPr="00E7628A">
        <w:rPr>
          <w:rFonts w:asciiTheme="majorHAnsi" w:eastAsia="Calibri" w:hAnsiTheme="majorHAnsi" w:cs="Calibri"/>
          <w:color w:val="auto"/>
          <w:sz w:val="24"/>
          <w:szCs w:val="24"/>
        </w:rPr>
        <w:t xml:space="preserve">ode-se acrescentar um alvo a ser atingido após a troca dos passes. </w:t>
      </w:r>
      <w:r w:rsidRPr="00E7628A">
        <w:rPr>
          <w:rFonts w:asciiTheme="majorHAnsi" w:eastAsia="Calibri" w:hAnsiTheme="majorHAnsi" w:cs="Calibri"/>
          <w:color w:val="auto"/>
          <w:sz w:val="24"/>
          <w:szCs w:val="24"/>
          <w:u w:val="single"/>
        </w:rPr>
        <w:t>Objetivo</w:t>
      </w:r>
      <w:r w:rsidRPr="00E7628A">
        <w:rPr>
          <w:rFonts w:asciiTheme="majorHAnsi" w:eastAsia="Calibri" w:hAnsiTheme="majorHAnsi" w:cs="Calibri"/>
          <w:color w:val="auto"/>
          <w:sz w:val="24"/>
          <w:szCs w:val="24"/>
        </w:rPr>
        <w:t xml:space="preserve">: Atenção na </w:t>
      </w:r>
      <w:r w:rsidRPr="00E7628A">
        <w:rPr>
          <w:rFonts w:asciiTheme="majorHAnsi" w:eastAsia="Calibri" w:hAnsiTheme="majorHAnsi" w:cs="Calibri"/>
          <w:color w:val="auto"/>
          <w:sz w:val="24"/>
          <w:szCs w:val="24"/>
        </w:rPr>
        <w:lastRenderedPageBreak/>
        <w:t>relação eu-bola-colega; que compreendam o conceito de linha de passe e busquem coloc</w:t>
      </w:r>
      <w:r w:rsidR="00A3486E">
        <w:rPr>
          <w:rFonts w:asciiTheme="majorHAnsi" w:eastAsia="Calibri" w:hAnsiTheme="majorHAnsi" w:cs="Calibri"/>
          <w:color w:val="auto"/>
          <w:sz w:val="24"/>
          <w:szCs w:val="24"/>
        </w:rPr>
        <w:t>á</w:t>
      </w:r>
      <w:r w:rsidRPr="00E7628A">
        <w:rPr>
          <w:rFonts w:asciiTheme="majorHAnsi" w:eastAsia="Calibri" w:hAnsiTheme="majorHAnsi" w:cs="Calibri"/>
          <w:color w:val="auto"/>
          <w:sz w:val="24"/>
          <w:szCs w:val="24"/>
        </w:rPr>
        <w:t>-lo em prática nas vivências.</w:t>
      </w:r>
    </w:p>
    <w:p w14:paraId="5746C0C7" w14:textId="443C2372" w:rsidR="00E7628A" w:rsidRPr="00E7628A" w:rsidRDefault="00E7628A" w:rsidP="00F6771E">
      <w:pPr>
        <w:shd w:val="clear" w:color="auto" w:fill="FFFFFF"/>
        <w:spacing w:before="240" w:after="0"/>
        <w:ind w:firstLine="709"/>
        <w:jc w:val="both"/>
        <w:rPr>
          <w:rFonts w:asciiTheme="majorHAnsi" w:eastAsia="Calibri" w:hAnsiTheme="majorHAnsi" w:cs="Calibri"/>
          <w:color w:val="auto"/>
          <w:sz w:val="24"/>
          <w:szCs w:val="24"/>
        </w:rPr>
      </w:pPr>
      <w:r w:rsidRPr="00E7628A">
        <w:rPr>
          <w:rFonts w:asciiTheme="majorHAnsi" w:eastAsia="Calibri" w:hAnsiTheme="majorHAnsi" w:cs="Calibri"/>
          <w:i/>
          <w:color w:val="auto"/>
          <w:sz w:val="24"/>
          <w:szCs w:val="24"/>
        </w:rPr>
        <w:t>Jogo dos cantos</w:t>
      </w:r>
      <w:r w:rsidR="00083E76">
        <w:rPr>
          <w:rFonts w:asciiTheme="majorHAnsi" w:eastAsia="Calibri" w:hAnsiTheme="majorHAnsi" w:cs="Calibri"/>
          <w:color w:val="auto"/>
          <w:sz w:val="24"/>
          <w:szCs w:val="24"/>
        </w:rPr>
        <w:t>: Os jogadores serão distribuídos</w:t>
      </w:r>
      <w:r w:rsidRPr="00E7628A">
        <w:rPr>
          <w:rFonts w:asciiTheme="majorHAnsi" w:eastAsia="Calibri" w:hAnsiTheme="majorHAnsi" w:cs="Calibri"/>
          <w:color w:val="auto"/>
          <w:sz w:val="24"/>
          <w:szCs w:val="24"/>
        </w:rPr>
        <w:t xml:space="preserve"> em dois grupos e receberão uma numeração equivalente para cada grupo, assim</w:t>
      </w:r>
      <w:r w:rsidR="00083E76">
        <w:rPr>
          <w:rFonts w:asciiTheme="majorHAnsi" w:eastAsia="Calibri" w:hAnsiTheme="majorHAnsi" w:cs="Calibri"/>
          <w:color w:val="auto"/>
          <w:sz w:val="24"/>
          <w:szCs w:val="24"/>
        </w:rPr>
        <w:t>,</w:t>
      </w:r>
      <w:r w:rsidRPr="00E7628A">
        <w:rPr>
          <w:rFonts w:asciiTheme="majorHAnsi" w:eastAsia="Calibri" w:hAnsiTheme="majorHAnsi" w:cs="Calibri"/>
          <w:color w:val="auto"/>
          <w:sz w:val="24"/>
          <w:szCs w:val="24"/>
        </w:rPr>
        <w:t xml:space="preserve"> haverá sempre duas pessoas com o mesmo número. Cada grupo ficará posicionado em um canto da quadra (o lugar onde cobra-se escanteios de um mesmo lado) e quando o</w:t>
      </w:r>
      <w:r w:rsidR="00083E76">
        <w:rPr>
          <w:rFonts w:asciiTheme="majorHAnsi" w:eastAsia="Calibri" w:hAnsiTheme="majorHAnsi" w:cs="Calibri"/>
          <w:color w:val="auto"/>
          <w:sz w:val="24"/>
          <w:szCs w:val="24"/>
        </w:rPr>
        <w:t>(a)</w:t>
      </w:r>
      <w:r w:rsidRPr="00E7628A">
        <w:rPr>
          <w:rFonts w:asciiTheme="majorHAnsi" w:eastAsia="Calibri" w:hAnsiTheme="majorHAnsi" w:cs="Calibri"/>
          <w:color w:val="auto"/>
          <w:sz w:val="24"/>
          <w:szCs w:val="24"/>
        </w:rPr>
        <w:t xml:space="preserve"> professor</w:t>
      </w:r>
      <w:r w:rsidR="00083E76">
        <w:rPr>
          <w:rFonts w:asciiTheme="majorHAnsi" w:eastAsia="Calibri" w:hAnsiTheme="majorHAnsi" w:cs="Calibri"/>
          <w:color w:val="auto"/>
          <w:sz w:val="24"/>
          <w:szCs w:val="24"/>
        </w:rPr>
        <w:t xml:space="preserve">(a) chamar um número, </w:t>
      </w:r>
      <w:r w:rsidRPr="00E7628A">
        <w:rPr>
          <w:rFonts w:asciiTheme="majorHAnsi" w:eastAsia="Calibri" w:hAnsiTheme="majorHAnsi" w:cs="Calibri"/>
          <w:color w:val="auto"/>
          <w:sz w:val="24"/>
          <w:szCs w:val="24"/>
        </w:rPr>
        <w:t>deverão correr para disputar a bola, que será lançada pelo(a) professor(a), e tentar finalizar no gol. Nessa primeira variação</w:t>
      </w:r>
      <w:r w:rsidR="00083E76">
        <w:rPr>
          <w:rFonts w:asciiTheme="majorHAnsi" w:eastAsia="Calibri" w:hAnsiTheme="majorHAnsi" w:cs="Calibri"/>
          <w:color w:val="auto"/>
          <w:sz w:val="24"/>
          <w:szCs w:val="24"/>
        </w:rPr>
        <w:t>,</w:t>
      </w:r>
      <w:r w:rsidRPr="00E7628A">
        <w:rPr>
          <w:rFonts w:asciiTheme="majorHAnsi" w:eastAsia="Calibri" w:hAnsiTheme="majorHAnsi" w:cs="Calibri"/>
          <w:color w:val="auto"/>
          <w:sz w:val="24"/>
          <w:szCs w:val="24"/>
        </w:rPr>
        <w:t xml:space="preserve"> o foco está na relação eu-b</w:t>
      </w:r>
      <w:r w:rsidR="00083E76">
        <w:rPr>
          <w:rFonts w:asciiTheme="majorHAnsi" w:eastAsia="Calibri" w:hAnsiTheme="majorHAnsi" w:cs="Calibri"/>
          <w:color w:val="auto"/>
          <w:sz w:val="24"/>
          <w:szCs w:val="24"/>
        </w:rPr>
        <w:t>ola-adversário-alvo. Variação: S</w:t>
      </w:r>
      <w:r w:rsidRPr="00E7628A">
        <w:rPr>
          <w:rFonts w:asciiTheme="majorHAnsi" w:eastAsia="Calibri" w:hAnsiTheme="majorHAnsi" w:cs="Calibri"/>
          <w:color w:val="auto"/>
          <w:sz w:val="24"/>
          <w:szCs w:val="24"/>
        </w:rPr>
        <w:t>erão formados quatro grupos nos quatro canto</w:t>
      </w:r>
      <w:r w:rsidR="00083E76">
        <w:rPr>
          <w:rFonts w:asciiTheme="majorHAnsi" w:eastAsia="Calibri" w:hAnsiTheme="majorHAnsi" w:cs="Calibri"/>
          <w:color w:val="auto"/>
          <w:sz w:val="24"/>
          <w:szCs w:val="24"/>
        </w:rPr>
        <w:t>s de escanteio da quadra, os jogadores</w:t>
      </w:r>
      <w:r w:rsidRPr="00E7628A">
        <w:rPr>
          <w:rFonts w:asciiTheme="majorHAnsi" w:eastAsia="Calibri" w:hAnsiTheme="majorHAnsi" w:cs="Calibri"/>
          <w:color w:val="auto"/>
          <w:sz w:val="24"/>
          <w:szCs w:val="24"/>
        </w:rPr>
        <w:t xml:space="preserve"> de dois grupos do mesmo lado defendem e dos outros dois</w:t>
      </w:r>
      <w:r w:rsidR="00083E76">
        <w:rPr>
          <w:rFonts w:asciiTheme="majorHAnsi" w:eastAsia="Calibri" w:hAnsiTheme="majorHAnsi" w:cs="Calibri"/>
          <w:color w:val="auto"/>
          <w:sz w:val="24"/>
          <w:szCs w:val="24"/>
        </w:rPr>
        <w:t>,</w:t>
      </w:r>
      <w:r w:rsidRPr="00E7628A">
        <w:rPr>
          <w:rFonts w:asciiTheme="majorHAnsi" w:eastAsia="Calibri" w:hAnsiTheme="majorHAnsi" w:cs="Calibri"/>
          <w:color w:val="auto"/>
          <w:sz w:val="24"/>
          <w:szCs w:val="24"/>
        </w:rPr>
        <w:t xml:space="preserve"> atacam quando os números forem chamados, o gol se mantém no mesmo lugar. Nessa variação</w:t>
      </w:r>
      <w:r w:rsidR="00083E76">
        <w:rPr>
          <w:rFonts w:asciiTheme="majorHAnsi" w:eastAsia="Calibri" w:hAnsiTheme="majorHAnsi" w:cs="Calibri"/>
          <w:color w:val="auto"/>
          <w:sz w:val="24"/>
          <w:szCs w:val="24"/>
        </w:rPr>
        <w:t>,</w:t>
      </w:r>
      <w:r w:rsidRPr="00E7628A">
        <w:rPr>
          <w:rFonts w:asciiTheme="majorHAnsi" w:eastAsia="Calibri" w:hAnsiTheme="majorHAnsi" w:cs="Calibri"/>
          <w:color w:val="auto"/>
          <w:sz w:val="24"/>
          <w:szCs w:val="24"/>
        </w:rPr>
        <w:t xml:space="preserve"> trabalha-se a relação eu-bola-</w:t>
      </w:r>
      <w:r w:rsidR="009F40AB">
        <w:rPr>
          <w:rFonts w:asciiTheme="majorHAnsi" w:eastAsia="Calibri" w:hAnsiTheme="majorHAnsi" w:cs="Calibri"/>
          <w:color w:val="auto"/>
          <w:sz w:val="24"/>
          <w:szCs w:val="24"/>
        </w:rPr>
        <w:t>alvo-</w:t>
      </w:r>
      <w:r w:rsidRPr="00E7628A">
        <w:rPr>
          <w:rFonts w:asciiTheme="majorHAnsi" w:eastAsia="Calibri" w:hAnsiTheme="majorHAnsi" w:cs="Calibri"/>
          <w:color w:val="auto"/>
          <w:sz w:val="24"/>
          <w:szCs w:val="24"/>
        </w:rPr>
        <w:t>colega-adversário.</w:t>
      </w:r>
    </w:p>
    <w:p w14:paraId="3166A0D9" w14:textId="6F1802F5" w:rsidR="00E40714" w:rsidRPr="00E7628A" w:rsidRDefault="00E40714" w:rsidP="00F6771E">
      <w:pPr>
        <w:shd w:val="clear" w:color="auto" w:fill="FFFFFF"/>
        <w:spacing w:before="240" w:after="0"/>
        <w:ind w:firstLine="709"/>
        <w:jc w:val="both"/>
        <w:rPr>
          <w:rFonts w:asciiTheme="majorHAnsi" w:eastAsia="Calibri" w:hAnsiTheme="majorHAnsi" w:cs="Calibri"/>
          <w:color w:val="auto"/>
          <w:sz w:val="24"/>
          <w:szCs w:val="24"/>
        </w:rPr>
      </w:pPr>
      <w:r w:rsidRPr="00E7628A">
        <w:rPr>
          <w:rFonts w:asciiTheme="majorHAnsi" w:eastAsia="Calibri" w:hAnsiTheme="majorHAnsi" w:cs="Calibri"/>
          <w:i/>
          <w:color w:val="auto"/>
          <w:sz w:val="24"/>
          <w:szCs w:val="24"/>
        </w:rPr>
        <w:t>Pegou defendeu – largou atacou:</w:t>
      </w:r>
      <w:r w:rsidR="00083E76">
        <w:rPr>
          <w:rFonts w:asciiTheme="majorHAnsi" w:eastAsia="Calibri" w:hAnsiTheme="majorHAnsi" w:cs="Calibri"/>
          <w:color w:val="auto"/>
          <w:sz w:val="24"/>
          <w:szCs w:val="24"/>
        </w:rPr>
        <w:t xml:space="preserve"> J</w:t>
      </w:r>
      <w:r w:rsidRPr="00E7628A">
        <w:rPr>
          <w:rFonts w:asciiTheme="majorHAnsi" w:eastAsia="Calibri" w:hAnsiTheme="majorHAnsi" w:cs="Calibri"/>
          <w:color w:val="auto"/>
          <w:sz w:val="24"/>
          <w:szCs w:val="24"/>
        </w:rPr>
        <w:t>ogo com a bola nos pés, no qual os jogadores da equipe que está defendendo precisam atuar segurando algum objeto (colete, mini-cone, tartaruga...), de forma que em toda troca de posse de bola entre as equipes, a equipe que conquistou a bola deve soltar o objeto e a adversária deve pegá-lo, para só então exercer a marcação. Nessa dinâmica, espera-se tanto que os jogadores identifiquem concretamente as fases defensiva e ofensiva</w:t>
      </w:r>
      <w:r w:rsidR="00083E76">
        <w:rPr>
          <w:rFonts w:asciiTheme="majorHAnsi" w:eastAsia="Calibri" w:hAnsiTheme="majorHAnsi" w:cs="Calibri"/>
          <w:color w:val="auto"/>
          <w:sz w:val="24"/>
          <w:szCs w:val="24"/>
        </w:rPr>
        <w:t>,</w:t>
      </w:r>
      <w:r w:rsidRPr="00E7628A">
        <w:rPr>
          <w:rFonts w:asciiTheme="majorHAnsi" w:eastAsia="Calibri" w:hAnsiTheme="majorHAnsi" w:cs="Calibri"/>
          <w:color w:val="auto"/>
          <w:sz w:val="24"/>
          <w:szCs w:val="24"/>
        </w:rPr>
        <w:t xml:space="preserve"> adequando-se às mesmas, como aproveitem o momento da transição </w:t>
      </w:r>
      <w:r w:rsidR="00DF1FD3" w:rsidRPr="00E7628A">
        <w:rPr>
          <w:rFonts w:asciiTheme="majorHAnsi" w:eastAsia="Calibri" w:hAnsiTheme="majorHAnsi" w:cs="Calibri"/>
          <w:color w:val="auto"/>
          <w:sz w:val="24"/>
          <w:szCs w:val="24"/>
        </w:rPr>
        <w:t>defensivo-ofensiva</w:t>
      </w:r>
      <w:r w:rsidRPr="00E7628A">
        <w:rPr>
          <w:rFonts w:asciiTheme="majorHAnsi" w:eastAsia="Calibri" w:hAnsiTheme="majorHAnsi" w:cs="Calibri"/>
          <w:color w:val="auto"/>
          <w:sz w:val="24"/>
          <w:szCs w:val="24"/>
        </w:rPr>
        <w:t xml:space="preserve"> de forma a tirar vantagem do tempo necessário para a outra equipe tomar posse dos objetos deixados no chão pelo adversário.</w:t>
      </w:r>
      <w:r w:rsidR="00DF1FD3" w:rsidRPr="00E7628A">
        <w:rPr>
          <w:rFonts w:asciiTheme="majorHAnsi" w:hAnsiTheme="majorHAnsi"/>
          <w:sz w:val="24"/>
          <w:szCs w:val="24"/>
        </w:rPr>
        <w:t xml:space="preserve"> </w:t>
      </w:r>
      <w:r w:rsidR="00DF1FD3" w:rsidRPr="00E7628A">
        <w:rPr>
          <w:rFonts w:asciiTheme="majorHAnsi" w:hAnsiTheme="majorHAnsi"/>
          <w:sz w:val="24"/>
          <w:szCs w:val="24"/>
          <w:u w:val="single"/>
        </w:rPr>
        <w:t>Objetivo:</w:t>
      </w:r>
      <w:r w:rsidR="00E7628A" w:rsidRPr="00E7628A">
        <w:rPr>
          <w:rFonts w:asciiTheme="majorHAnsi" w:hAnsiTheme="majorHAnsi"/>
          <w:sz w:val="24"/>
          <w:szCs w:val="24"/>
        </w:rPr>
        <w:t xml:space="preserve"> Foco na relação eu-bola-</w:t>
      </w:r>
      <w:r w:rsidR="009F40AB">
        <w:rPr>
          <w:rFonts w:asciiTheme="majorHAnsi" w:hAnsiTheme="majorHAnsi"/>
          <w:sz w:val="24"/>
          <w:szCs w:val="24"/>
        </w:rPr>
        <w:t>alvo-</w:t>
      </w:r>
      <w:r w:rsidR="00E7628A" w:rsidRPr="00E7628A">
        <w:rPr>
          <w:rFonts w:asciiTheme="majorHAnsi" w:hAnsiTheme="majorHAnsi"/>
          <w:sz w:val="24"/>
          <w:szCs w:val="24"/>
        </w:rPr>
        <w:t>colegas-adversários.</w:t>
      </w:r>
      <w:r w:rsidR="00DF1FD3" w:rsidRPr="00E7628A">
        <w:rPr>
          <w:rFonts w:asciiTheme="majorHAnsi" w:hAnsiTheme="majorHAnsi"/>
          <w:sz w:val="24"/>
          <w:szCs w:val="24"/>
        </w:rPr>
        <w:t xml:space="preserve"> </w:t>
      </w:r>
      <w:r w:rsidR="00E7628A" w:rsidRPr="00E7628A">
        <w:rPr>
          <w:rFonts w:asciiTheme="majorHAnsi" w:hAnsiTheme="majorHAnsi"/>
          <w:sz w:val="24"/>
          <w:szCs w:val="24"/>
        </w:rPr>
        <w:t>C</w:t>
      </w:r>
      <w:r w:rsidR="00DF1FD3" w:rsidRPr="00E7628A">
        <w:rPr>
          <w:rFonts w:asciiTheme="majorHAnsi" w:eastAsia="Calibri" w:hAnsiTheme="majorHAnsi" w:cs="Calibri"/>
          <w:color w:val="auto"/>
          <w:sz w:val="24"/>
          <w:szCs w:val="24"/>
        </w:rPr>
        <w:t>ompreensão dos conceitos de ataque e defesa; como devem se posicionar em ambas as situações.</w:t>
      </w:r>
    </w:p>
    <w:p w14:paraId="0CF77DBB" w14:textId="60395E5F" w:rsidR="00E40714" w:rsidRPr="00E7628A" w:rsidRDefault="00E40714" w:rsidP="00F6771E">
      <w:pPr>
        <w:shd w:val="clear" w:color="auto" w:fill="FFFFFF"/>
        <w:spacing w:before="240" w:after="0"/>
        <w:ind w:firstLine="709"/>
        <w:jc w:val="both"/>
        <w:rPr>
          <w:rFonts w:asciiTheme="majorHAnsi" w:eastAsia="Calibri" w:hAnsiTheme="majorHAnsi" w:cs="Calibri"/>
          <w:color w:val="auto"/>
          <w:sz w:val="24"/>
          <w:szCs w:val="24"/>
        </w:rPr>
      </w:pPr>
      <w:r w:rsidRPr="00E7628A">
        <w:rPr>
          <w:rFonts w:asciiTheme="majorHAnsi" w:eastAsia="Calibri" w:hAnsiTheme="majorHAnsi" w:cs="Calibri"/>
          <w:i/>
          <w:color w:val="auto"/>
          <w:sz w:val="24"/>
          <w:szCs w:val="24"/>
        </w:rPr>
        <w:t>Bola torre:</w:t>
      </w:r>
      <w:r w:rsidR="00083E76">
        <w:rPr>
          <w:rFonts w:asciiTheme="majorHAnsi" w:eastAsia="Calibri" w:hAnsiTheme="majorHAnsi" w:cs="Calibri"/>
          <w:color w:val="auto"/>
          <w:sz w:val="24"/>
          <w:szCs w:val="24"/>
        </w:rPr>
        <w:t xml:space="preserve"> J</w:t>
      </w:r>
      <w:r w:rsidRPr="00E7628A">
        <w:rPr>
          <w:rFonts w:asciiTheme="majorHAnsi" w:eastAsia="Calibri" w:hAnsiTheme="majorHAnsi" w:cs="Calibri"/>
          <w:color w:val="auto"/>
          <w:sz w:val="24"/>
          <w:szCs w:val="24"/>
        </w:rPr>
        <w:t>ogam-se dois times e</w:t>
      </w:r>
      <w:r w:rsidR="00083E76">
        <w:rPr>
          <w:rFonts w:asciiTheme="majorHAnsi" w:eastAsia="Calibri" w:hAnsiTheme="majorHAnsi" w:cs="Calibri"/>
          <w:color w:val="auto"/>
          <w:sz w:val="24"/>
          <w:szCs w:val="24"/>
        </w:rPr>
        <w:t>,</w:t>
      </w:r>
      <w:r w:rsidRPr="00E7628A">
        <w:rPr>
          <w:rFonts w:asciiTheme="majorHAnsi" w:eastAsia="Calibri" w:hAnsiTheme="majorHAnsi" w:cs="Calibri"/>
          <w:color w:val="auto"/>
          <w:sz w:val="24"/>
          <w:szCs w:val="24"/>
        </w:rPr>
        <w:t xml:space="preserve"> no campo de cada time, dentro de uma área delimitada, haverá uma pessoa que será a torre. O objetivo do jogo é que o time troque passes e quando estiver com a posse da bola, deverá fazer com que ela chegue direto na mão da torre para computar um ponto; no jogo a torre não pode sair da sua área e ninguém poderá entrar na mesma. Os</w:t>
      </w:r>
      <w:r w:rsidR="00083E76">
        <w:rPr>
          <w:rFonts w:asciiTheme="majorHAnsi" w:eastAsia="Calibri" w:hAnsiTheme="majorHAnsi" w:cs="Calibri"/>
          <w:color w:val="auto"/>
          <w:sz w:val="24"/>
          <w:szCs w:val="24"/>
        </w:rPr>
        <w:t xml:space="preserve"> </w:t>
      </w:r>
      <w:r w:rsidRPr="00E7628A">
        <w:rPr>
          <w:rFonts w:asciiTheme="majorHAnsi" w:eastAsia="Calibri" w:hAnsiTheme="majorHAnsi" w:cs="Calibri"/>
          <w:color w:val="auto"/>
          <w:sz w:val="24"/>
          <w:szCs w:val="24"/>
        </w:rPr>
        <w:t xml:space="preserve">jogadores não poderão andar com a bola em mãos e ninguém pode tomar a bola diretamente, somente interceptar os passes. Variação: </w:t>
      </w:r>
      <w:r w:rsidR="00083E76">
        <w:rPr>
          <w:rFonts w:asciiTheme="majorHAnsi" w:eastAsia="Calibri" w:hAnsiTheme="majorHAnsi" w:cs="Calibri"/>
          <w:color w:val="auto"/>
          <w:sz w:val="24"/>
          <w:szCs w:val="24"/>
        </w:rPr>
        <w:t>P</w:t>
      </w:r>
      <w:r w:rsidR="009F40AB">
        <w:rPr>
          <w:rFonts w:asciiTheme="majorHAnsi" w:eastAsia="Calibri" w:hAnsiTheme="majorHAnsi" w:cs="Calibri"/>
          <w:color w:val="auto"/>
          <w:sz w:val="24"/>
          <w:szCs w:val="24"/>
        </w:rPr>
        <w:t>oderá ser definido</w:t>
      </w:r>
      <w:r w:rsidRPr="00E7628A">
        <w:rPr>
          <w:rFonts w:asciiTheme="majorHAnsi" w:eastAsia="Calibri" w:hAnsiTheme="majorHAnsi" w:cs="Calibri"/>
          <w:color w:val="auto"/>
          <w:sz w:val="24"/>
          <w:szCs w:val="24"/>
        </w:rPr>
        <w:t xml:space="preserve"> zonas proibidas n</w:t>
      </w:r>
      <w:r w:rsidR="009F40AB">
        <w:rPr>
          <w:rFonts w:asciiTheme="majorHAnsi" w:eastAsia="Calibri" w:hAnsiTheme="majorHAnsi" w:cs="Calibri"/>
          <w:color w:val="auto"/>
          <w:sz w:val="24"/>
          <w:szCs w:val="24"/>
        </w:rPr>
        <w:t>a</w:t>
      </w:r>
      <w:r w:rsidRPr="00E7628A">
        <w:rPr>
          <w:rFonts w:asciiTheme="majorHAnsi" w:eastAsia="Calibri" w:hAnsiTheme="majorHAnsi" w:cs="Calibri"/>
          <w:color w:val="auto"/>
          <w:sz w:val="24"/>
          <w:szCs w:val="24"/>
        </w:rPr>
        <w:t>s quais apenas alguns jogadores</w:t>
      </w:r>
      <w:r w:rsidR="00083E76">
        <w:rPr>
          <w:rFonts w:asciiTheme="majorHAnsi" w:eastAsia="Calibri" w:hAnsiTheme="majorHAnsi" w:cs="Calibri"/>
          <w:color w:val="auto"/>
          <w:sz w:val="24"/>
          <w:szCs w:val="24"/>
        </w:rPr>
        <w:t xml:space="preserve"> podem</w:t>
      </w:r>
      <w:r w:rsidRPr="00E7628A">
        <w:rPr>
          <w:rFonts w:asciiTheme="majorHAnsi" w:eastAsia="Calibri" w:hAnsiTheme="majorHAnsi" w:cs="Calibri"/>
          <w:color w:val="auto"/>
          <w:sz w:val="24"/>
          <w:szCs w:val="24"/>
        </w:rPr>
        <w:t xml:space="preserve"> entrar, viabilizando a distribuição </w:t>
      </w:r>
      <w:r w:rsidR="009F40AB">
        <w:rPr>
          <w:rFonts w:asciiTheme="majorHAnsi" w:eastAsia="Calibri" w:hAnsiTheme="majorHAnsi" w:cs="Calibri"/>
          <w:color w:val="auto"/>
          <w:sz w:val="24"/>
          <w:szCs w:val="24"/>
        </w:rPr>
        <w:t>das pessoas</w:t>
      </w:r>
      <w:r w:rsidRPr="00E7628A">
        <w:rPr>
          <w:rFonts w:asciiTheme="majorHAnsi" w:eastAsia="Calibri" w:hAnsiTheme="majorHAnsi" w:cs="Calibri"/>
          <w:color w:val="auto"/>
          <w:sz w:val="24"/>
          <w:szCs w:val="24"/>
        </w:rPr>
        <w:t xml:space="preserve"> pela quadra.</w:t>
      </w:r>
      <w:r w:rsidR="00DF1FD3" w:rsidRPr="00E7628A">
        <w:rPr>
          <w:rFonts w:asciiTheme="majorHAnsi" w:eastAsia="Calibri" w:hAnsiTheme="majorHAnsi" w:cs="Calibri"/>
          <w:color w:val="auto"/>
          <w:sz w:val="24"/>
          <w:szCs w:val="24"/>
        </w:rPr>
        <w:t xml:space="preserve"> </w:t>
      </w:r>
      <w:r w:rsidR="00DF1FD3" w:rsidRPr="00E7628A">
        <w:rPr>
          <w:rFonts w:asciiTheme="majorHAnsi" w:eastAsia="Calibri" w:hAnsiTheme="majorHAnsi" w:cs="Calibri"/>
          <w:color w:val="auto"/>
          <w:sz w:val="24"/>
          <w:szCs w:val="24"/>
          <w:u w:val="single"/>
        </w:rPr>
        <w:t>Objetivo:</w:t>
      </w:r>
      <w:r w:rsidR="00083E76">
        <w:rPr>
          <w:rFonts w:asciiTheme="majorHAnsi" w:eastAsia="Calibri" w:hAnsiTheme="majorHAnsi" w:cs="Calibri"/>
          <w:color w:val="auto"/>
          <w:sz w:val="24"/>
          <w:szCs w:val="24"/>
        </w:rPr>
        <w:t xml:space="preserve"> C</w:t>
      </w:r>
      <w:r w:rsidR="00DF1FD3" w:rsidRPr="00E7628A">
        <w:rPr>
          <w:rFonts w:asciiTheme="majorHAnsi" w:eastAsia="Calibri" w:hAnsiTheme="majorHAnsi" w:cs="Calibri"/>
          <w:color w:val="auto"/>
          <w:sz w:val="24"/>
          <w:szCs w:val="24"/>
        </w:rPr>
        <w:t>ompreensão de cobertura ofensiva; a necessidade de se afastar, enquanto seu time ataca, de quem possui a bola em uma distância mínima para que haja linha de passe ao mesmo tempo em que não favoreça a marcação adversária.</w:t>
      </w:r>
      <w:r w:rsidR="00E7628A" w:rsidRPr="00E7628A">
        <w:rPr>
          <w:rFonts w:asciiTheme="majorHAnsi" w:eastAsia="Calibri" w:hAnsiTheme="majorHAnsi" w:cs="Calibri"/>
          <w:color w:val="auto"/>
          <w:sz w:val="24"/>
          <w:szCs w:val="24"/>
        </w:rPr>
        <w:t xml:space="preserve"> </w:t>
      </w:r>
      <w:r w:rsidR="00E7628A" w:rsidRPr="00E7628A">
        <w:rPr>
          <w:rFonts w:asciiTheme="majorHAnsi" w:hAnsiTheme="majorHAnsi"/>
          <w:sz w:val="24"/>
          <w:szCs w:val="24"/>
        </w:rPr>
        <w:t>Foco na relação eu-bola-</w:t>
      </w:r>
      <w:r w:rsidR="009F40AB">
        <w:rPr>
          <w:rFonts w:asciiTheme="majorHAnsi" w:hAnsiTheme="majorHAnsi"/>
          <w:sz w:val="24"/>
          <w:szCs w:val="24"/>
        </w:rPr>
        <w:t>alvo-</w:t>
      </w:r>
      <w:r w:rsidR="00E7628A" w:rsidRPr="00E7628A">
        <w:rPr>
          <w:rFonts w:asciiTheme="majorHAnsi" w:hAnsiTheme="majorHAnsi"/>
          <w:sz w:val="24"/>
          <w:szCs w:val="24"/>
        </w:rPr>
        <w:t>colegas-adversários</w:t>
      </w:r>
      <w:r w:rsidR="00E7628A">
        <w:rPr>
          <w:rFonts w:asciiTheme="majorHAnsi" w:hAnsiTheme="majorHAnsi"/>
          <w:sz w:val="24"/>
          <w:szCs w:val="24"/>
        </w:rPr>
        <w:t>.</w:t>
      </w:r>
    </w:p>
    <w:p w14:paraId="340B5A5C" w14:textId="0FF877AE" w:rsidR="00E7628A" w:rsidRPr="00E7628A" w:rsidRDefault="00E40714" w:rsidP="00E7628A">
      <w:pPr>
        <w:shd w:val="clear" w:color="auto" w:fill="FFFFFF"/>
        <w:spacing w:before="240"/>
        <w:ind w:firstLine="709"/>
        <w:jc w:val="both"/>
        <w:rPr>
          <w:rFonts w:asciiTheme="majorHAnsi" w:eastAsia="Calibri" w:hAnsiTheme="majorHAnsi" w:cs="Calibri"/>
          <w:color w:val="auto"/>
          <w:sz w:val="24"/>
          <w:szCs w:val="24"/>
        </w:rPr>
      </w:pPr>
      <w:r w:rsidRPr="00E7628A">
        <w:rPr>
          <w:rFonts w:asciiTheme="majorHAnsi" w:eastAsia="Calibri" w:hAnsiTheme="majorHAnsi" w:cs="Calibri"/>
          <w:i/>
          <w:color w:val="auto"/>
          <w:sz w:val="24"/>
          <w:szCs w:val="24"/>
        </w:rPr>
        <w:t>Flagball</w:t>
      </w:r>
      <w:r w:rsidR="00A3486E">
        <w:rPr>
          <w:rFonts w:asciiTheme="majorHAnsi" w:eastAsia="Calibri" w:hAnsiTheme="majorHAnsi" w:cs="Calibri"/>
          <w:i/>
          <w:color w:val="auto"/>
          <w:sz w:val="24"/>
          <w:szCs w:val="24"/>
        </w:rPr>
        <w:t xml:space="preserve"> adaptado</w:t>
      </w:r>
      <w:r w:rsidR="00083E76">
        <w:rPr>
          <w:rFonts w:asciiTheme="majorHAnsi" w:eastAsia="Calibri" w:hAnsiTheme="majorHAnsi" w:cs="Calibri"/>
          <w:color w:val="auto"/>
          <w:sz w:val="24"/>
          <w:szCs w:val="24"/>
        </w:rPr>
        <w:t>: O</w:t>
      </w:r>
      <w:r w:rsidRPr="00E7628A">
        <w:rPr>
          <w:rFonts w:asciiTheme="majorHAnsi" w:eastAsia="Calibri" w:hAnsiTheme="majorHAnsi" w:cs="Calibri"/>
          <w:color w:val="auto"/>
          <w:sz w:val="24"/>
          <w:szCs w:val="24"/>
        </w:rPr>
        <w:t>s</w:t>
      </w:r>
      <w:r w:rsidR="00A3486E">
        <w:rPr>
          <w:rFonts w:asciiTheme="majorHAnsi" w:eastAsia="Calibri" w:hAnsiTheme="majorHAnsi" w:cs="Calibri"/>
          <w:color w:val="auto"/>
          <w:sz w:val="24"/>
          <w:szCs w:val="24"/>
        </w:rPr>
        <w:t xml:space="preserve"> estudantes</w:t>
      </w:r>
      <w:r w:rsidRPr="00E7628A">
        <w:rPr>
          <w:rFonts w:asciiTheme="majorHAnsi" w:eastAsia="Calibri" w:hAnsiTheme="majorHAnsi" w:cs="Calibri"/>
          <w:color w:val="auto"/>
          <w:sz w:val="24"/>
          <w:szCs w:val="24"/>
        </w:rPr>
        <w:t xml:space="preserve"> serão divididos em dois times no qual o objetivo do jogo é que as equipes marquem gols. Para isso</w:t>
      </w:r>
      <w:r w:rsidR="00083E76">
        <w:rPr>
          <w:rFonts w:asciiTheme="majorHAnsi" w:eastAsia="Calibri" w:hAnsiTheme="majorHAnsi" w:cs="Calibri"/>
          <w:color w:val="auto"/>
          <w:sz w:val="24"/>
          <w:szCs w:val="24"/>
        </w:rPr>
        <w:t>,</w:t>
      </w:r>
      <w:r w:rsidRPr="00E7628A">
        <w:rPr>
          <w:rFonts w:asciiTheme="majorHAnsi" w:eastAsia="Calibri" w:hAnsiTheme="majorHAnsi" w:cs="Calibri"/>
          <w:color w:val="auto"/>
          <w:sz w:val="24"/>
          <w:szCs w:val="24"/>
        </w:rPr>
        <w:t xml:space="preserve"> terão uma fita presa nos shorts e se ela for retirada pelo adversário</w:t>
      </w:r>
      <w:r w:rsidR="00083E76">
        <w:rPr>
          <w:rFonts w:asciiTheme="majorHAnsi" w:eastAsia="Calibri" w:hAnsiTheme="majorHAnsi" w:cs="Calibri"/>
          <w:color w:val="auto"/>
          <w:sz w:val="24"/>
          <w:szCs w:val="24"/>
        </w:rPr>
        <w:t xml:space="preserve">, </w:t>
      </w:r>
      <w:r w:rsidRPr="00E7628A">
        <w:rPr>
          <w:rFonts w:asciiTheme="majorHAnsi" w:eastAsia="Calibri" w:hAnsiTheme="majorHAnsi" w:cs="Calibri"/>
          <w:color w:val="auto"/>
          <w:sz w:val="24"/>
          <w:szCs w:val="24"/>
        </w:rPr>
        <w:t xml:space="preserve">enquanto </w:t>
      </w:r>
      <w:r w:rsidR="00A3486E">
        <w:rPr>
          <w:rFonts w:asciiTheme="majorHAnsi" w:eastAsia="Calibri" w:hAnsiTheme="majorHAnsi" w:cs="Calibri"/>
          <w:color w:val="auto"/>
          <w:sz w:val="24"/>
          <w:szCs w:val="24"/>
        </w:rPr>
        <w:t>estiver com a bola em</w:t>
      </w:r>
      <w:r w:rsidRPr="00E7628A">
        <w:rPr>
          <w:rFonts w:asciiTheme="majorHAnsi" w:eastAsia="Calibri" w:hAnsiTheme="majorHAnsi" w:cs="Calibri"/>
          <w:color w:val="auto"/>
          <w:sz w:val="24"/>
          <w:szCs w:val="24"/>
        </w:rPr>
        <w:t xml:space="preserve"> mão</w:t>
      </w:r>
      <w:r w:rsidR="00083E76">
        <w:rPr>
          <w:rFonts w:asciiTheme="majorHAnsi" w:eastAsia="Calibri" w:hAnsiTheme="majorHAnsi" w:cs="Calibri"/>
          <w:color w:val="auto"/>
          <w:sz w:val="24"/>
          <w:szCs w:val="24"/>
        </w:rPr>
        <w:t>s, ess</w:t>
      </w:r>
      <w:r w:rsidR="00A3486E">
        <w:rPr>
          <w:rFonts w:asciiTheme="majorHAnsi" w:eastAsia="Calibri" w:hAnsiTheme="majorHAnsi" w:cs="Calibri"/>
          <w:color w:val="auto"/>
          <w:sz w:val="24"/>
          <w:szCs w:val="24"/>
        </w:rPr>
        <w:t>a pessoa</w:t>
      </w:r>
      <w:r w:rsidR="00083E76">
        <w:rPr>
          <w:rFonts w:asciiTheme="majorHAnsi" w:eastAsia="Calibri" w:hAnsiTheme="majorHAnsi" w:cs="Calibri"/>
          <w:color w:val="auto"/>
          <w:sz w:val="24"/>
          <w:szCs w:val="24"/>
        </w:rPr>
        <w:t xml:space="preserve"> perde </w:t>
      </w:r>
      <w:r w:rsidRPr="00E7628A">
        <w:rPr>
          <w:rFonts w:asciiTheme="majorHAnsi" w:eastAsia="Calibri" w:hAnsiTheme="majorHAnsi" w:cs="Calibri"/>
          <w:color w:val="auto"/>
          <w:sz w:val="24"/>
          <w:szCs w:val="24"/>
        </w:rPr>
        <w:t>sua posse</w:t>
      </w:r>
      <w:r w:rsidR="00083E76">
        <w:rPr>
          <w:rFonts w:asciiTheme="majorHAnsi" w:eastAsia="Calibri" w:hAnsiTheme="majorHAnsi" w:cs="Calibri"/>
          <w:color w:val="auto"/>
          <w:sz w:val="24"/>
          <w:szCs w:val="24"/>
        </w:rPr>
        <w:t xml:space="preserve"> </w:t>
      </w:r>
      <w:r w:rsidRPr="00E7628A">
        <w:rPr>
          <w:rFonts w:asciiTheme="majorHAnsi" w:eastAsia="Calibri" w:hAnsiTheme="majorHAnsi" w:cs="Calibri"/>
          <w:color w:val="auto"/>
          <w:sz w:val="24"/>
          <w:szCs w:val="24"/>
        </w:rPr>
        <w:t xml:space="preserve">para a </w:t>
      </w:r>
      <w:r w:rsidR="00A3486E">
        <w:rPr>
          <w:rFonts w:asciiTheme="majorHAnsi" w:eastAsia="Calibri" w:hAnsiTheme="majorHAnsi" w:cs="Calibri"/>
          <w:color w:val="auto"/>
          <w:sz w:val="24"/>
          <w:szCs w:val="24"/>
        </w:rPr>
        <w:t xml:space="preserve">pessoa da </w:t>
      </w:r>
      <w:r w:rsidRPr="00E7628A">
        <w:rPr>
          <w:rFonts w:asciiTheme="majorHAnsi" w:eastAsia="Calibri" w:hAnsiTheme="majorHAnsi" w:cs="Calibri"/>
          <w:color w:val="auto"/>
          <w:sz w:val="24"/>
          <w:szCs w:val="24"/>
        </w:rPr>
        <w:t>equipe que tirou a fita</w:t>
      </w:r>
      <w:r w:rsidR="00A3486E">
        <w:rPr>
          <w:rFonts w:asciiTheme="majorHAnsi" w:eastAsia="Calibri" w:hAnsiTheme="majorHAnsi" w:cs="Calibri"/>
          <w:color w:val="auto"/>
          <w:sz w:val="24"/>
          <w:szCs w:val="24"/>
        </w:rPr>
        <w:t xml:space="preserve"> e o jogo recomeça</w:t>
      </w:r>
      <w:r w:rsidRPr="00E7628A">
        <w:rPr>
          <w:rFonts w:asciiTheme="majorHAnsi" w:eastAsia="Calibri" w:hAnsiTheme="majorHAnsi" w:cs="Calibri"/>
          <w:color w:val="auto"/>
          <w:sz w:val="24"/>
          <w:szCs w:val="24"/>
        </w:rPr>
        <w:t>. Os</w:t>
      </w:r>
      <w:r w:rsidR="00083E76">
        <w:rPr>
          <w:rFonts w:asciiTheme="majorHAnsi" w:eastAsia="Calibri" w:hAnsiTheme="majorHAnsi" w:cs="Calibri"/>
          <w:color w:val="auto"/>
          <w:sz w:val="24"/>
          <w:szCs w:val="24"/>
        </w:rPr>
        <w:t xml:space="preserve"> j</w:t>
      </w:r>
      <w:r w:rsidRPr="00E7628A">
        <w:rPr>
          <w:rFonts w:asciiTheme="majorHAnsi" w:eastAsia="Calibri" w:hAnsiTheme="majorHAnsi" w:cs="Calibri"/>
          <w:color w:val="auto"/>
          <w:sz w:val="24"/>
          <w:szCs w:val="24"/>
        </w:rPr>
        <w:t>ogadores</w:t>
      </w:r>
      <w:r w:rsidR="00083E76">
        <w:rPr>
          <w:rFonts w:asciiTheme="majorHAnsi" w:eastAsia="Calibri" w:hAnsiTheme="majorHAnsi" w:cs="Calibri"/>
          <w:color w:val="auto"/>
          <w:sz w:val="24"/>
          <w:szCs w:val="24"/>
        </w:rPr>
        <w:t>,</w:t>
      </w:r>
      <w:r w:rsidRPr="00E7628A">
        <w:rPr>
          <w:rFonts w:asciiTheme="majorHAnsi" w:eastAsia="Calibri" w:hAnsiTheme="majorHAnsi" w:cs="Calibri"/>
          <w:color w:val="auto"/>
          <w:sz w:val="24"/>
          <w:szCs w:val="24"/>
        </w:rPr>
        <w:t xml:space="preserve"> quando estiverem com a bola em mãos</w:t>
      </w:r>
      <w:r w:rsidR="00083E76">
        <w:rPr>
          <w:rFonts w:asciiTheme="majorHAnsi" w:eastAsia="Calibri" w:hAnsiTheme="majorHAnsi" w:cs="Calibri"/>
          <w:color w:val="auto"/>
          <w:sz w:val="24"/>
          <w:szCs w:val="24"/>
        </w:rPr>
        <w:t>,</w:t>
      </w:r>
      <w:r w:rsidRPr="00E7628A">
        <w:rPr>
          <w:rFonts w:asciiTheme="majorHAnsi" w:eastAsia="Calibri" w:hAnsiTheme="majorHAnsi" w:cs="Calibri"/>
          <w:color w:val="auto"/>
          <w:sz w:val="24"/>
          <w:szCs w:val="24"/>
        </w:rPr>
        <w:t xml:space="preserve"> não poderão correr, o que obriga que troquem passos rapidamente</w:t>
      </w:r>
      <w:r w:rsidR="009F40AB">
        <w:rPr>
          <w:rFonts w:asciiTheme="majorHAnsi" w:eastAsia="Calibri" w:hAnsiTheme="majorHAnsi" w:cs="Calibri"/>
          <w:color w:val="auto"/>
          <w:sz w:val="24"/>
          <w:szCs w:val="24"/>
        </w:rPr>
        <w:t xml:space="preserve"> até a linha de fundo do lado adversário da quadra</w:t>
      </w:r>
      <w:r w:rsidR="00083E76">
        <w:rPr>
          <w:rFonts w:asciiTheme="majorHAnsi" w:eastAsia="Calibri" w:hAnsiTheme="majorHAnsi" w:cs="Calibri"/>
          <w:color w:val="auto"/>
          <w:sz w:val="24"/>
          <w:szCs w:val="24"/>
        </w:rPr>
        <w:t>,</w:t>
      </w:r>
      <w:r w:rsidR="009F40AB">
        <w:rPr>
          <w:rFonts w:asciiTheme="majorHAnsi" w:eastAsia="Calibri" w:hAnsiTheme="majorHAnsi" w:cs="Calibri"/>
          <w:color w:val="auto"/>
          <w:sz w:val="24"/>
          <w:szCs w:val="24"/>
        </w:rPr>
        <w:t xml:space="preserve"> para que marquem um ponto</w:t>
      </w:r>
      <w:r w:rsidRPr="00E7628A">
        <w:rPr>
          <w:rFonts w:asciiTheme="majorHAnsi" w:eastAsia="Calibri" w:hAnsiTheme="majorHAnsi" w:cs="Calibri"/>
          <w:color w:val="auto"/>
          <w:sz w:val="24"/>
          <w:szCs w:val="24"/>
        </w:rPr>
        <w:t>.</w:t>
      </w:r>
      <w:r w:rsidR="00DF1FD3" w:rsidRPr="00E7628A">
        <w:rPr>
          <w:rFonts w:asciiTheme="majorHAnsi" w:eastAsia="Calibri" w:hAnsiTheme="majorHAnsi" w:cs="Calibri"/>
          <w:color w:val="auto"/>
          <w:sz w:val="24"/>
          <w:szCs w:val="24"/>
        </w:rPr>
        <w:t xml:space="preserve"> </w:t>
      </w:r>
      <w:r w:rsidR="009F40AB">
        <w:rPr>
          <w:rFonts w:asciiTheme="majorHAnsi" w:eastAsia="Calibri" w:hAnsiTheme="majorHAnsi" w:cs="Calibri"/>
          <w:color w:val="auto"/>
          <w:sz w:val="24"/>
          <w:szCs w:val="24"/>
          <w:u w:val="single"/>
        </w:rPr>
        <w:t>Objetivos:</w:t>
      </w:r>
      <w:r w:rsidR="00E54AA2" w:rsidRPr="00E7628A">
        <w:rPr>
          <w:rFonts w:asciiTheme="majorHAnsi" w:eastAsia="Calibri" w:hAnsiTheme="majorHAnsi" w:cs="Calibri"/>
          <w:color w:val="auto"/>
          <w:sz w:val="24"/>
          <w:szCs w:val="24"/>
        </w:rPr>
        <w:t xml:space="preserve"> Essa mesma atividade pode ser feita inspirada em qualquer outro esporte coletivo de invasão como o futsal, handebol, basquete, etc.</w:t>
      </w:r>
      <w:r w:rsidR="00E7628A">
        <w:rPr>
          <w:rFonts w:asciiTheme="majorHAnsi" w:eastAsia="Calibri" w:hAnsiTheme="majorHAnsi" w:cs="Calibri"/>
          <w:color w:val="auto"/>
          <w:sz w:val="24"/>
          <w:szCs w:val="24"/>
        </w:rPr>
        <w:t xml:space="preserve"> </w:t>
      </w:r>
      <w:r w:rsidR="00E7628A" w:rsidRPr="00E7628A">
        <w:rPr>
          <w:rFonts w:asciiTheme="majorHAnsi" w:hAnsiTheme="majorHAnsi"/>
          <w:sz w:val="24"/>
          <w:szCs w:val="24"/>
        </w:rPr>
        <w:t>Foco na relação eu-bola-</w:t>
      </w:r>
      <w:r w:rsidR="009F40AB">
        <w:rPr>
          <w:rFonts w:asciiTheme="majorHAnsi" w:hAnsiTheme="majorHAnsi"/>
          <w:sz w:val="24"/>
          <w:szCs w:val="24"/>
        </w:rPr>
        <w:t>alvo-</w:t>
      </w:r>
      <w:r w:rsidR="00E7628A" w:rsidRPr="00E7628A">
        <w:rPr>
          <w:rFonts w:asciiTheme="majorHAnsi" w:hAnsiTheme="majorHAnsi"/>
          <w:sz w:val="24"/>
          <w:szCs w:val="24"/>
        </w:rPr>
        <w:t>colegas-adversários</w:t>
      </w:r>
      <w:r w:rsidR="00E7628A">
        <w:rPr>
          <w:rFonts w:asciiTheme="majorHAnsi" w:hAnsiTheme="majorHAnsi"/>
          <w:sz w:val="24"/>
          <w:szCs w:val="24"/>
        </w:rPr>
        <w:t>.</w:t>
      </w:r>
    </w:p>
    <w:p w14:paraId="4EBBCCF6" w14:textId="7CC9C00F" w:rsidR="00836B38" w:rsidRPr="00E7628A" w:rsidRDefault="00E7628A" w:rsidP="00E7628A">
      <w:pPr>
        <w:shd w:val="clear" w:color="auto" w:fill="FFFFFF"/>
        <w:ind w:firstLine="709"/>
        <w:jc w:val="both"/>
        <w:rPr>
          <w:rFonts w:ascii="Calibri" w:eastAsia="Calibri" w:hAnsi="Calibri" w:cs="Calibri"/>
          <w:color w:val="323E4F"/>
          <w:sz w:val="28"/>
          <w:szCs w:val="28"/>
        </w:rPr>
      </w:pPr>
      <w:r>
        <w:rPr>
          <w:rFonts w:ascii="Calibri" w:eastAsia="Calibri" w:hAnsi="Calibri" w:cs="Calibri"/>
          <w:b/>
          <w:color w:val="323E4F"/>
          <w:sz w:val="28"/>
          <w:szCs w:val="28"/>
        </w:rPr>
        <w:lastRenderedPageBreak/>
        <w:t xml:space="preserve">4ª Etapa: </w:t>
      </w:r>
      <w:r>
        <w:rPr>
          <w:rFonts w:ascii="Calibri" w:eastAsia="Calibri" w:hAnsi="Calibri" w:cs="Calibri"/>
          <w:color w:val="323E4F"/>
          <w:sz w:val="28"/>
          <w:szCs w:val="28"/>
        </w:rPr>
        <w:t>Dimensão Atitudinal</w:t>
      </w:r>
    </w:p>
    <w:p w14:paraId="3BA2B7FA" w14:textId="0866AFEA" w:rsidR="00E7628A" w:rsidRPr="00E7628A" w:rsidRDefault="00E7628A" w:rsidP="00E7628A">
      <w:pPr>
        <w:shd w:val="clear" w:color="auto" w:fill="FFFFFF"/>
        <w:spacing w:after="0"/>
        <w:ind w:firstLine="709"/>
        <w:jc w:val="both"/>
        <w:rPr>
          <w:rFonts w:asciiTheme="majorHAnsi" w:eastAsia="Calibri" w:hAnsiTheme="majorHAnsi" w:cs="Calibri"/>
          <w:color w:val="auto"/>
          <w:sz w:val="24"/>
          <w:szCs w:val="24"/>
        </w:rPr>
      </w:pPr>
      <w:r w:rsidRPr="00E7628A">
        <w:rPr>
          <w:rFonts w:asciiTheme="majorHAnsi" w:eastAsia="Calibri" w:hAnsiTheme="majorHAnsi" w:cs="Calibri"/>
          <w:color w:val="auto"/>
          <w:sz w:val="24"/>
          <w:szCs w:val="24"/>
        </w:rPr>
        <w:t xml:space="preserve">Para trabalhar a dimensão atitudinal são feitas intervenções que reflitam sobre a cultura que envolve determinada prática, quais valores éticos e morais os conhecimentos devem ser trabalhados nas aulas de Educação Física. Nesse sentido, a preocupação é em formar cidadãos </w:t>
      </w:r>
      <w:r w:rsidR="00083E76">
        <w:rPr>
          <w:rFonts w:asciiTheme="majorHAnsi" w:eastAsia="Calibri" w:hAnsiTheme="majorHAnsi" w:cs="Calibri"/>
          <w:color w:val="auto"/>
          <w:sz w:val="24"/>
          <w:szCs w:val="24"/>
        </w:rPr>
        <w:t xml:space="preserve">que </w:t>
      </w:r>
      <w:r w:rsidRPr="00E7628A">
        <w:rPr>
          <w:rFonts w:asciiTheme="majorHAnsi" w:eastAsia="Calibri" w:hAnsiTheme="majorHAnsi" w:cs="Calibri"/>
          <w:color w:val="auto"/>
          <w:sz w:val="24"/>
          <w:szCs w:val="24"/>
        </w:rPr>
        <w:t>entendam seus direitos e deveres, com intuito de se desenvolverem na sociedade democrática na qual estão inseridos, através de uma participação ativa. Para atingir esses objetivos, o(a) professor</w:t>
      </w:r>
      <w:r w:rsidR="00083E76">
        <w:rPr>
          <w:rFonts w:asciiTheme="majorHAnsi" w:eastAsia="Calibri" w:hAnsiTheme="majorHAnsi" w:cs="Calibri"/>
          <w:color w:val="auto"/>
          <w:sz w:val="24"/>
          <w:szCs w:val="24"/>
        </w:rPr>
        <w:t xml:space="preserve"> (a)</w:t>
      </w:r>
      <w:r w:rsidRPr="00E7628A">
        <w:rPr>
          <w:rFonts w:asciiTheme="majorHAnsi" w:eastAsia="Calibri" w:hAnsiTheme="majorHAnsi" w:cs="Calibri"/>
          <w:color w:val="auto"/>
          <w:sz w:val="24"/>
          <w:szCs w:val="24"/>
        </w:rPr>
        <w:t xml:space="preserve"> pode</w:t>
      </w:r>
      <w:r w:rsidR="00083E76">
        <w:rPr>
          <w:rFonts w:asciiTheme="majorHAnsi" w:eastAsia="Calibri" w:hAnsiTheme="majorHAnsi" w:cs="Calibri"/>
          <w:color w:val="auto"/>
          <w:sz w:val="24"/>
          <w:szCs w:val="24"/>
        </w:rPr>
        <w:t>rá</w:t>
      </w:r>
      <w:r w:rsidRPr="00E7628A">
        <w:rPr>
          <w:rFonts w:asciiTheme="majorHAnsi" w:eastAsia="Calibri" w:hAnsiTheme="majorHAnsi" w:cs="Calibri"/>
          <w:color w:val="auto"/>
          <w:sz w:val="24"/>
          <w:szCs w:val="24"/>
        </w:rPr>
        <w:t xml:space="preserve"> trabalhar em cima de valores como igualdade, liberdade e solidariedade; questionar atitudes preconceituosas e intolerantes; proporcionar atividades construtivas de cooperação e compreensão</w:t>
      </w:r>
      <w:r w:rsidR="00083E76">
        <w:rPr>
          <w:rFonts w:asciiTheme="majorHAnsi" w:eastAsia="Calibri" w:hAnsiTheme="majorHAnsi" w:cs="Calibri"/>
          <w:color w:val="auto"/>
          <w:sz w:val="24"/>
          <w:szCs w:val="24"/>
        </w:rPr>
        <w:t>,</w:t>
      </w:r>
      <w:r w:rsidRPr="00E7628A">
        <w:rPr>
          <w:rFonts w:asciiTheme="majorHAnsi" w:eastAsia="Calibri" w:hAnsiTheme="majorHAnsi" w:cs="Calibri"/>
          <w:color w:val="auto"/>
          <w:sz w:val="24"/>
          <w:szCs w:val="24"/>
        </w:rPr>
        <w:t xml:space="preserve"> com os limites de cada indivíduo; condicionar uma prática segu</w:t>
      </w:r>
      <w:r w:rsidR="00083E76">
        <w:rPr>
          <w:rFonts w:asciiTheme="majorHAnsi" w:eastAsia="Calibri" w:hAnsiTheme="majorHAnsi" w:cs="Calibri"/>
          <w:color w:val="auto"/>
          <w:sz w:val="24"/>
          <w:szCs w:val="24"/>
        </w:rPr>
        <w:t>ra, saber aceitar as críticas dos</w:t>
      </w:r>
      <w:r w:rsidRPr="00E7628A">
        <w:rPr>
          <w:rFonts w:asciiTheme="majorHAnsi" w:eastAsia="Calibri" w:hAnsiTheme="majorHAnsi" w:cs="Calibri"/>
          <w:color w:val="auto"/>
          <w:sz w:val="24"/>
          <w:szCs w:val="24"/>
        </w:rPr>
        <w:t xml:space="preserve"> alunos, colegas e de</w:t>
      </w:r>
      <w:r w:rsidR="00083E76">
        <w:rPr>
          <w:rFonts w:asciiTheme="majorHAnsi" w:eastAsia="Calibri" w:hAnsiTheme="majorHAnsi" w:cs="Calibri"/>
          <w:color w:val="auto"/>
          <w:sz w:val="24"/>
          <w:szCs w:val="24"/>
        </w:rPr>
        <w:t xml:space="preserve"> </w:t>
      </w:r>
      <w:r w:rsidRPr="00E7628A">
        <w:rPr>
          <w:rFonts w:asciiTheme="majorHAnsi" w:eastAsia="Calibri" w:hAnsiTheme="majorHAnsi" w:cs="Calibri"/>
          <w:color w:val="auto"/>
          <w:sz w:val="24"/>
          <w:szCs w:val="24"/>
        </w:rPr>
        <w:t>mais funcionários, entre outros (</w:t>
      </w:r>
      <w:r w:rsidRPr="00E7628A">
        <w:rPr>
          <w:rFonts w:asciiTheme="majorHAnsi" w:eastAsia="Calibri" w:hAnsiTheme="majorHAnsi" w:cs="Calibri"/>
          <w:sz w:val="24"/>
          <w:szCs w:val="24"/>
        </w:rPr>
        <w:t>GONZÁLEZ e BRACHT, 2012)</w:t>
      </w:r>
      <w:r w:rsidRPr="00E7628A">
        <w:rPr>
          <w:rFonts w:asciiTheme="majorHAnsi" w:eastAsia="Calibri" w:hAnsiTheme="majorHAnsi" w:cs="Calibri"/>
          <w:color w:val="auto"/>
          <w:sz w:val="24"/>
          <w:szCs w:val="24"/>
        </w:rPr>
        <w:t>.</w:t>
      </w:r>
    </w:p>
    <w:p w14:paraId="6C78D1A7" w14:textId="5D57DFD6" w:rsidR="00E7628A" w:rsidRPr="00E7628A" w:rsidRDefault="00E7628A" w:rsidP="00E7628A">
      <w:pPr>
        <w:shd w:val="clear" w:color="auto" w:fill="FFFFFF"/>
        <w:spacing w:after="0"/>
        <w:ind w:firstLine="709"/>
        <w:jc w:val="both"/>
        <w:rPr>
          <w:rFonts w:asciiTheme="majorHAnsi" w:eastAsia="Calibri" w:hAnsiTheme="majorHAnsi" w:cs="Calibri"/>
          <w:color w:val="auto"/>
          <w:sz w:val="24"/>
          <w:szCs w:val="24"/>
        </w:rPr>
      </w:pPr>
      <w:r w:rsidRPr="00E7628A">
        <w:rPr>
          <w:rFonts w:asciiTheme="majorHAnsi" w:eastAsia="Calibri" w:hAnsiTheme="majorHAnsi" w:cs="Calibri"/>
          <w:color w:val="auto"/>
          <w:sz w:val="24"/>
          <w:szCs w:val="24"/>
        </w:rPr>
        <w:t>É importante ter um olhar sensível sobre as situações problemas que possam surgir, pois é comum que nessas situações alguns temas dessa dimensão se destaquem</w:t>
      </w:r>
      <w:r w:rsidR="00083E76">
        <w:rPr>
          <w:rFonts w:asciiTheme="majorHAnsi" w:eastAsia="Calibri" w:hAnsiTheme="majorHAnsi" w:cs="Calibri"/>
          <w:color w:val="auto"/>
          <w:sz w:val="24"/>
          <w:szCs w:val="24"/>
        </w:rPr>
        <w:t>,</w:t>
      </w:r>
      <w:r w:rsidRPr="00E7628A">
        <w:rPr>
          <w:rFonts w:asciiTheme="majorHAnsi" w:eastAsia="Calibri" w:hAnsiTheme="majorHAnsi" w:cs="Calibri"/>
          <w:color w:val="auto"/>
          <w:sz w:val="24"/>
          <w:szCs w:val="24"/>
        </w:rPr>
        <w:t xml:space="preserve"> dando abertura para seu tratamento em aula. Sobre o esporte, especificamente, questões como </w:t>
      </w:r>
      <w:r w:rsidRPr="00E7628A">
        <w:rPr>
          <w:rFonts w:asciiTheme="majorHAnsi" w:eastAsia="Calibri" w:hAnsiTheme="majorHAnsi" w:cs="Calibri"/>
          <w:i/>
          <w:color w:val="auto"/>
          <w:sz w:val="24"/>
          <w:szCs w:val="24"/>
        </w:rPr>
        <w:t>fair play</w:t>
      </w:r>
      <w:r w:rsidRPr="00E7628A">
        <w:rPr>
          <w:rFonts w:asciiTheme="majorHAnsi" w:eastAsia="Calibri" w:hAnsiTheme="majorHAnsi" w:cs="Calibri"/>
          <w:color w:val="auto"/>
          <w:sz w:val="24"/>
          <w:szCs w:val="24"/>
        </w:rPr>
        <w:t>, competitividade exacerbada, honestidade, noção de justiça, massificação da cultura corporal esportiva, mídia, entre outros são temas possíveis de serem relacionados com a prática.</w:t>
      </w:r>
    </w:p>
    <w:p w14:paraId="720FD9B8" w14:textId="77777777" w:rsidR="00E7628A" w:rsidRPr="00E7628A" w:rsidRDefault="00E7628A" w:rsidP="00E7628A">
      <w:pPr>
        <w:shd w:val="clear" w:color="auto" w:fill="FFFFFF"/>
        <w:spacing w:after="0"/>
        <w:ind w:firstLine="709"/>
        <w:jc w:val="both"/>
        <w:rPr>
          <w:rFonts w:asciiTheme="majorHAnsi" w:eastAsia="Calibri" w:hAnsiTheme="majorHAnsi" w:cs="Calibri"/>
          <w:color w:val="auto"/>
          <w:sz w:val="24"/>
          <w:szCs w:val="24"/>
        </w:rPr>
      </w:pPr>
      <w:r w:rsidRPr="00E7628A">
        <w:rPr>
          <w:rFonts w:asciiTheme="majorHAnsi" w:eastAsia="Calibri" w:hAnsiTheme="majorHAnsi" w:cs="Calibri"/>
          <w:color w:val="auto"/>
          <w:sz w:val="24"/>
          <w:szCs w:val="24"/>
        </w:rPr>
        <w:t>Exemplo de atividade:</w:t>
      </w:r>
    </w:p>
    <w:p w14:paraId="652050D1" w14:textId="77777777" w:rsidR="00E7628A" w:rsidRPr="00E7628A" w:rsidRDefault="00E7628A" w:rsidP="00E7628A">
      <w:pPr>
        <w:shd w:val="clear" w:color="auto" w:fill="FFFFFF"/>
        <w:spacing w:after="0"/>
        <w:ind w:firstLine="709"/>
        <w:jc w:val="both"/>
        <w:rPr>
          <w:rFonts w:asciiTheme="majorHAnsi" w:eastAsia="Calibri" w:hAnsiTheme="majorHAnsi" w:cs="Calibri"/>
          <w:color w:val="auto"/>
          <w:sz w:val="24"/>
          <w:szCs w:val="24"/>
        </w:rPr>
      </w:pPr>
      <w:r w:rsidRPr="00E7628A">
        <w:rPr>
          <w:rFonts w:asciiTheme="majorHAnsi" w:eastAsia="Calibri" w:hAnsiTheme="majorHAnsi" w:cs="Calibri"/>
          <w:color w:val="auto"/>
          <w:sz w:val="24"/>
          <w:szCs w:val="24"/>
        </w:rPr>
        <w:t>Para trabalhar mídias junto com o conteúdo de esportes coletivos de invasão, o(a) professor(a) poderá conduzir o futebol midiático.</w:t>
      </w:r>
    </w:p>
    <w:p w14:paraId="73BC82E8" w14:textId="22D95EBD" w:rsidR="00254CDD" w:rsidRPr="00E7628A" w:rsidRDefault="00E7628A" w:rsidP="00E7628A">
      <w:pPr>
        <w:shd w:val="clear" w:color="auto" w:fill="FFFFFF"/>
        <w:spacing w:after="0"/>
        <w:ind w:firstLine="709"/>
        <w:jc w:val="both"/>
        <w:rPr>
          <w:rFonts w:asciiTheme="majorHAnsi" w:eastAsia="Calibri" w:hAnsiTheme="majorHAnsi" w:cs="Calibri"/>
          <w:color w:val="auto"/>
          <w:sz w:val="24"/>
          <w:szCs w:val="24"/>
        </w:rPr>
      </w:pPr>
      <w:r w:rsidRPr="00E7628A">
        <w:rPr>
          <w:rFonts w:asciiTheme="majorHAnsi" w:eastAsia="Calibri" w:hAnsiTheme="majorHAnsi" w:cs="Calibri"/>
          <w:i/>
          <w:color w:val="auto"/>
          <w:sz w:val="24"/>
          <w:szCs w:val="24"/>
        </w:rPr>
        <w:t xml:space="preserve">Futebol midiático: </w:t>
      </w:r>
      <w:r w:rsidRPr="00E7628A">
        <w:rPr>
          <w:rFonts w:asciiTheme="majorHAnsi" w:eastAsia="Calibri" w:hAnsiTheme="majorHAnsi" w:cs="Calibri"/>
          <w:color w:val="auto"/>
          <w:sz w:val="24"/>
          <w:szCs w:val="24"/>
        </w:rPr>
        <w:t>Um jogo de futsal acontecerá e os personagens envolvidos irão além dos jogadores</w:t>
      </w:r>
      <w:r w:rsidR="00083E76">
        <w:rPr>
          <w:rFonts w:asciiTheme="majorHAnsi" w:eastAsia="Calibri" w:hAnsiTheme="majorHAnsi" w:cs="Calibri"/>
          <w:color w:val="auto"/>
          <w:sz w:val="24"/>
          <w:szCs w:val="24"/>
        </w:rPr>
        <w:t xml:space="preserve"> </w:t>
      </w:r>
      <w:r w:rsidRPr="00E7628A">
        <w:rPr>
          <w:rFonts w:asciiTheme="majorHAnsi" w:eastAsia="Calibri" w:hAnsiTheme="majorHAnsi" w:cs="Calibri"/>
          <w:color w:val="auto"/>
          <w:sz w:val="24"/>
          <w:szCs w:val="24"/>
        </w:rPr>
        <w:t>das equipes. Os estudantes receberão diversas funções: jogadores, um</w:t>
      </w:r>
      <w:r w:rsidR="00083E76">
        <w:rPr>
          <w:rFonts w:asciiTheme="majorHAnsi" w:eastAsia="Calibri" w:hAnsiTheme="majorHAnsi" w:cs="Calibri"/>
          <w:color w:val="auto"/>
          <w:sz w:val="24"/>
          <w:szCs w:val="24"/>
        </w:rPr>
        <w:t xml:space="preserve"> </w:t>
      </w:r>
      <w:r w:rsidRPr="00E7628A">
        <w:rPr>
          <w:rFonts w:asciiTheme="majorHAnsi" w:eastAsia="Calibri" w:hAnsiTheme="majorHAnsi" w:cs="Calibri"/>
          <w:color w:val="auto"/>
          <w:sz w:val="24"/>
          <w:szCs w:val="24"/>
        </w:rPr>
        <w:t>ou dois árbitros, uma pessoa que irá narrar o jogo</w:t>
      </w:r>
      <w:r w:rsidR="00083E76">
        <w:rPr>
          <w:rFonts w:asciiTheme="majorHAnsi" w:eastAsia="Calibri" w:hAnsiTheme="majorHAnsi" w:cs="Calibri"/>
          <w:color w:val="auto"/>
          <w:sz w:val="24"/>
          <w:szCs w:val="24"/>
        </w:rPr>
        <w:t xml:space="preserve">, enquanto outra irá </w:t>
      </w:r>
      <w:r w:rsidRPr="00E7628A">
        <w:rPr>
          <w:rFonts w:asciiTheme="majorHAnsi" w:eastAsia="Calibri" w:hAnsiTheme="majorHAnsi" w:cs="Calibri"/>
          <w:color w:val="auto"/>
          <w:sz w:val="24"/>
          <w:szCs w:val="24"/>
        </w:rPr>
        <w:t>filma</w:t>
      </w:r>
      <w:r w:rsidR="00083E76">
        <w:rPr>
          <w:rFonts w:asciiTheme="majorHAnsi" w:eastAsia="Calibri" w:hAnsiTheme="majorHAnsi" w:cs="Calibri"/>
          <w:color w:val="auto"/>
          <w:sz w:val="24"/>
          <w:szCs w:val="24"/>
        </w:rPr>
        <w:t>r</w:t>
      </w:r>
      <w:r w:rsidRPr="00E7628A">
        <w:rPr>
          <w:rFonts w:asciiTheme="majorHAnsi" w:eastAsia="Calibri" w:hAnsiTheme="majorHAnsi" w:cs="Calibri"/>
          <w:color w:val="auto"/>
          <w:sz w:val="24"/>
          <w:szCs w:val="24"/>
        </w:rPr>
        <w:t xml:space="preserve"> os lances junto com a </w:t>
      </w:r>
      <w:r w:rsidR="00083E76">
        <w:rPr>
          <w:rFonts w:asciiTheme="majorHAnsi" w:eastAsia="Calibri" w:hAnsiTheme="majorHAnsi" w:cs="Calibri"/>
          <w:color w:val="auto"/>
          <w:sz w:val="24"/>
          <w:szCs w:val="24"/>
        </w:rPr>
        <w:t>narração; pessoas que não estarão assistindo ao jogo mas estarão ouvindo à</w:t>
      </w:r>
      <w:r w:rsidRPr="00E7628A">
        <w:rPr>
          <w:rFonts w:asciiTheme="majorHAnsi" w:eastAsia="Calibri" w:hAnsiTheme="majorHAnsi" w:cs="Calibri"/>
          <w:color w:val="auto"/>
          <w:sz w:val="24"/>
          <w:szCs w:val="24"/>
        </w:rPr>
        <w:t xml:space="preserve"> narração; uma pessoa que terá a função de organizar uma notícia escrita sobr</w:t>
      </w:r>
      <w:r w:rsidR="00083E76">
        <w:rPr>
          <w:rFonts w:asciiTheme="majorHAnsi" w:eastAsia="Calibri" w:hAnsiTheme="majorHAnsi" w:cs="Calibri"/>
          <w:color w:val="auto"/>
          <w:sz w:val="24"/>
          <w:szCs w:val="24"/>
        </w:rPr>
        <w:t>e o jogo após assistí</w:t>
      </w:r>
      <w:r w:rsidRPr="00E7628A">
        <w:rPr>
          <w:rFonts w:asciiTheme="majorHAnsi" w:eastAsia="Calibri" w:hAnsiTheme="majorHAnsi" w:cs="Calibri"/>
          <w:color w:val="auto"/>
          <w:sz w:val="24"/>
          <w:szCs w:val="24"/>
        </w:rPr>
        <w:t>-lo; pessoas para formarem torcidas organizadas, entre outras funções que possam ser criadas a fim de representar o acontecimento de um evento esportivo de nível profissional e com alcance em diferentes mídias (TV, jonal ou revistas, rádio). O jogo acontecerá normalmente, porém</w:t>
      </w:r>
      <w:r w:rsidR="00083E76">
        <w:rPr>
          <w:rFonts w:asciiTheme="majorHAnsi" w:eastAsia="Calibri" w:hAnsiTheme="majorHAnsi" w:cs="Calibri"/>
          <w:color w:val="auto"/>
          <w:sz w:val="24"/>
          <w:szCs w:val="24"/>
        </w:rPr>
        <w:t>,</w:t>
      </w:r>
      <w:r w:rsidRPr="00E7628A">
        <w:rPr>
          <w:rFonts w:asciiTheme="majorHAnsi" w:eastAsia="Calibri" w:hAnsiTheme="majorHAnsi" w:cs="Calibri"/>
          <w:color w:val="auto"/>
          <w:sz w:val="24"/>
          <w:szCs w:val="24"/>
        </w:rPr>
        <w:t xml:space="preserve"> esses personagens comuns a um evento esportivo de grande porte</w:t>
      </w:r>
      <w:r w:rsidR="00083E76">
        <w:rPr>
          <w:rFonts w:asciiTheme="majorHAnsi" w:eastAsia="Calibri" w:hAnsiTheme="majorHAnsi" w:cs="Calibri"/>
          <w:color w:val="auto"/>
          <w:sz w:val="24"/>
          <w:szCs w:val="24"/>
        </w:rPr>
        <w:t>,</w:t>
      </w:r>
      <w:r w:rsidRPr="00E7628A">
        <w:rPr>
          <w:rFonts w:asciiTheme="majorHAnsi" w:eastAsia="Calibri" w:hAnsiTheme="majorHAnsi" w:cs="Calibri"/>
          <w:color w:val="auto"/>
          <w:sz w:val="24"/>
          <w:szCs w:val="24"/>
        </w:rPr>
        <w:t xml:space="preserve"> participarão exercendo suas funções es</w:t>
      </w:r>
      <w:r w:rsidR="00083E76">
        <w:rPr>
          <w:rFonts w:asciiTheme="majorHAnsi" w:eastAsia="Calibri" w:hAnsiTheme="majorHAnsi" w:cs="Calibri"/>
          <w:color w:val="auto"/>
          <w:sz w:val="24"/>
          <w:szCs w:val="24"/>
        </w:rPr>
        <w:t xml:space="preserve">pecíficas. Ao final do jogo, será dado </w:t>
      </w:r>
      <w:r w:rsidRPr="00E7628A">
        <w:rPr>
          <w:rFonts w:asciiTheme="majorHAnsi" w:eastAsia="Calibri" w:hAnsiTheme="majorHAnsi" w:cs="Calibri"/>
          <w:color w:val="auto"/>
          <w:sz w:val="24"/>
          <w:szCs w:val="24"/>
        </w:rPr>
        <w:t>um tempo para os jornalistas de mídias impressas terminarem de escrever suas matérias para reunir as pessoas e conversar sobre a atividade. No momento da discussão</w:t>
      </w:r>
      <w:r w:rsidR="00083E76">
        <w:rPr>
          <w:rFonts w:asciiTheme="majorHAnsi" w:eastAsia="Calibri" w:hAnsiTheme="majorHAnsi" w:cs="Calibri"/>
          <w:color w:val="auto"/>
          <w:sz w:val="24"/>
          <w:szCs w:val="24"/>
        </w:rPr>
        <w:t>,</w:t>
      </w:r>
      <w:r w:rsidRPr="00E7628A">
        <w:rPr>
          <w:rFonts w:asciiTheme="majorHAnsi" w:eastAsia="Calibri" w:hAnsiTheme="majorHAnsi" w:cs="Calibri"/>
          <w:color w:val="auto"/>
          <w:sz w:val="24"/>
          <w:szCs w:val="24"/>
        </w:rPr>
        <w:t xml:space="preserve"> é </w:t>
      </w:r>
      <w:r w:rsidR="00083E76">
        <w:rPr>
          <w:rFonts w:asciiTheme="majorHAnsi" w:eastAsia="Calibri" w:hAnsiTheme="majorHAnsi" w:cs="Calibri"/>
          <w:color w:val="auto"/>
          <w:sz w:val="24"/>
          <w:szCs w:val="24"/>
        </w:rPr>
        <w:t>importante estimular a turma a contar</w:t>
      </w:r>
      <w:r w:rsidRPr="00E7628A">
        <w:rPr>
          <w:rFonts w:asciiTheme="majorHAnsi" w:eastAsia="Calibri" w:hAnsiTheme="majorHAnsi" w:cs="Calibri"/>
          <w:color w:val="auto"/>
          <w:sz w:val="24"/>
          <w:szCs w:val="24"/>
        </w:rPr>
        <w:t xml:space="preserve"> como foi a experiência de fazer determinada função</w:t>
      </w:r>
      <w:r w:rsidR="00083E76">
        <w:rPr>
          <w:rFonts w:asciiTheme="majorHAnsi" w:eastAsia="Calibri" w:hAnsiTheme="majorHAnsi" w:cs="Calibri"/>
          <w:color w:val="auto"/>
          <w:sz w:val="24"/>
          <w:szCs w:val="24"/>
        </w:rPr>
        <w:t>, assimo como não ver, porém ouvir a partida, Nesse momento, o vídeo gravado será exibido,</w:t>
      </w:r>
      <w:r w:rsidRPr="00E7628A">
        <w:rPr>
          <w:rFonts w:asciiTheme="majorHAnsi" w:eastAsia="Calibri" w:hAnsiTheme="majorHAnsi" w:cs="Calibri"/>
          <w:color w:val="auto"/>
          <w:sz w:val="24"/>
          <w:szCs w:val="24"/>
        </w:rPr>
        <w:t xml:space="preserve"> a fim de encontrar semelhanças e diferenças sobre o que se imaginou en</w:t>
      </w:r>
      <w:r w:rsidR="00083E76">
        <w:rPr>
          <w:rFonts w:asciiTheme="majorHAnsi" w:eastAsia="Calibri" w:hAnsiTheme="majorHAnsi" w:cs="Calibri"/>
          <w:color w:val="auto"/>
          <w:sz w:val="24"/>
          <w:szCs w:val="24"/>
        </w:rPr>
        <w:t xml:space="preserve">quanto ouviam a narração. A </w:t>
      </w:r>
      <w:r w:rsidRPr="00E7628A">
        <w:rPr>
          <w:rFonts w:asciiTheme="majorHAnsi" w:eastAsia="Calibri" w:hAnsiTheme="majorHAnsi" w:cs="Calibri"/>
          <w:color w:val="auto"/>
          <w:sz w:val="24"/>
          <w:szCs w:val="24"/>
        </w:rPr>
        <w:t>notícia de jornal escrita</w:t>
      </w:r>
      <w:r w:rsidR="00083E76">
        <w:rPr>
          <w:rFonts w:asciiTheme="majorHAnsi" w:eastAsia="Calibri" w:hAnsiTheme="majorHAnsi" w:cs="Calibri"/>
          <w:color w:val="auto"/>
          <w:sz w:val="24"/>
          <w:szCs w:val="24"/>
        </w:rPr>
        <w:t xml:space="preserve"> será lida em voz alta e,depois, irão</w:t>
      </w:r>
      <w:r w:rsidRPr="00E7628A">
        <w:rPr>
          <w:rFonts w:asciiTheme="majorHAnsi" w:eastAsia="Calibri" w:hAnsiTheme="majorHAnsi" w:cs="Calibri"/>
          <w:color w:val="auto"/>
          <w:sz w:val="24"/>
          <w:szCs w:val="24"/>
        </w:rPr>
        <w:t xml:space="preserve"> conversar sobre como foi escrever</w:t>
      </w:r>
      <w:r w:rsidR="00083E76">
        <w:rPr>
          <w:rFonts w:asciiTheme="majorHAnsi" w:eastAsia="Calibri" w:hAnsiTheme="majorHAnsi" w:cs="Calibri"/>
          <w:color w:val="auto"/>
          <w:sz w:val="24"/>
          <w:szCs w:val="24"/>
        </w:rPr>
        <w:t xml:space="preserve">. </w:t>
      </w:r>
      <w:r w:rsidRPr="00E7628A">
        <w:rPr>
          <w:rFonts w:asciiTheme="majorHAnsi" w:eastAsia="Calibri" w:hAnsiTheme="majorHAnsi" w:cs="Calibri"/>
          <w:color w:val="auto"/>
          <w:sz w:val="24"/>
          <w:szCs w:val="24"/>
        </w:rPr>
        <w:t xml:space="preserve">Enfim, </w:t>
      </w:r>
      <w:r w:rsidR="00083E76">
        <w:rPr>
          <w:rFonts w:asciiTheme="majorHAnsi" w:eastAsia="Calibri" w:hAnsiTheme="majorHAnsi" w:cs="Calibri"/>
          <w:color w:val="auto"/>
          <w:sz w:val="24"/>
          <w:szCs w:val="24"/>
        </w:rPr>
        <w:t xml:space="preserve">a ideia central é </w:t>
      </w:r>
      <w:r w:rsidRPr="00E7628A">
        <w:rPr>
          <w:rFonts w:asciiTheme="majorHAnsi" w:eastAsia="Calibri" w:hAnsiTheme="majorHAnsi" w:cs="Calibri"/>
          <w:color w:val="auto"/>
          <w:sz w:val="24"/>
          <w:szCs w:val="24"/>
        </w:rPr>
        <w:t xml:space="preserve">suscitar discussões que abordem o tema de esporte espetáculo, mídia, relação da mídica esportiva com determinados valores como clubismo, veracidade nas informações, torcidas, etc. </w:t>
      </w:r>
    </w:p>
    <w:p w14:paraId="10324D2F" w14:textId="22CB4280" w:rsidR="007E5461" w:rsidRPr="00712D6E" w:rsidRDefault="00254CDD" w:rsidP="00712D6E">
      <w:pPr>
        <w:spacing w:after="0"/>
        <w:jc w:val="both"/>
        <w:rPr>
          <w:rFonts w:asciiTheme="majorHAnsi" w:eastAsia="Calibri" w:hAnsiTheme="majorHAnsi" w:cs="Calibri"/>
          <w:color w:val="auto"/>
          <w:sz w:val="24"/>
          <w:szCs w:val="24"/>
        </w:rPr>
      </w:pPr>
      <w:r w:rsidRPr="00E7628A">
        <w:rPr>
          <w:rFonts w:asciiTheme="majorHAnsi" w:eastAsia="Calibri" w:hAnsiTheme="majorHAnsi" w:cs="Calibri"/>
          <w:color w:val="323E4F"/>
          <w:sz w:val="24"/>
          <w:szCs w:val="24"/>
        </w:rPr>
        <w:tab/>
      </w:r>
      <w:r w:rsidR="008B4CC6">
        <w:rPr>
          <w:rFonts w:asciiTheme="majorHAnsi" w:eastAsia="Calibri" w:hAnsiTheme="majorHAnsi" w:cs="Calibri"/>
          <w:color w:val="auto"/>
          <w:sz w:val="24"/>
          <w:szCs w:val="24"/>
        </w:rPr>
        <w:t>Para finalizar</w:t>
      </w:r>
      <w:r w:rsidRPr="00E7628A">
        <w:rPr>
          <w:rFonts w:asciiTheme="majorHAnsi" w:eastAsia="Calibri" w:hAnsiTheme="majorHAnsi" w:cs="Calibri"/>
          <w:color w:val="auto"/>
          <w:sz w:val="24"/>
          <w:szCs w:val="24"/>
        </w:rPr>
        <w:t>, o(a) professo</w:t>
      </w:r>
      <w:r w:rsidR="00083E76">
        <w:rPr>
          <w:rFonts w:asciiTheme="majorHAnsi" w:eastAsia="Calibri" w:hAnsiTheme="majorHAnsi" w:cs="Calibri"/>
          <w:color w:val="auto"/>
          <w:sz w:val="24"/>
          <w:szCs w:val="24"/>
        </w:rPr>
        <w:t>r(a) poderá reunir a turma</w:t>
      </w:r>
      <w:r w:rsidRPr="00E7628A">
        <w:rPr>
          <w:rFonts w:asciiTheme="majorHAnsi" w:eastAsia="Calibri" w:hAnsiTheme="majorHAnsi" w:cs="Calibri"/>
          <w:color w:val="auto"/>
          <w:sz w:val="24"/>
          <w:szCs w:val="24"/>
        </w:rPr>
        <w:t xml:space="preserve"> em </w:t>
      </w:r>
      <w:r w:rsidR="00083E76">
        <w:rPr>
          <w:rFonts w:asciiTheme="majorHAnsi" w:eastAsia="Calibri" w:hAnsiTheme="majorHAnsi" w:cs="Calibri"/>
          <w:color w:val="auto"/>
          <w:sz w:val="24"/>
          <w:szCs w:val="24"/>
        </w:rPr>
        <w:t xml:space="preserve">uma </w:t>
      </w:r>
      <w:r w:rsidRPr="00E7628A">
        <w:rPr>
          <w:rFonts w:asciiTheme="majorHAnsi" w:eastAsia="Calibri" w:hAnsiTheme="majorHAnsi" w:cs="Calibri"/>
          <w:color w:val="auto"/>
          <w:sz w:val="24"/>
          <w:szCs w:val="24"/>
        </w:rPr>
        <w:t xml:space="preserve">roda para conversar sobre o que foi </w:t>
      </w:r>
      <w:r w:rsidR="00F8688C" w:rsidRPr="00E7628A">
        <w:rPr>
          <w:rFonts w:asciiTheme="majorHAnsi" w:eastAsia="Calibri" w:hAnsiTheme="majorHAnsi" w:cs="Calibri"/>
          <w:color w:val="auto"/>
          <w:sz w:val="24"/>
          <w:szCs w:val="24"/>
        </w:rPr>
        <w:t>ensinado</w:t>
      </w:r>
      <w:r w:rsidRPr="00E7628A">
        <w:rPr>
          <w:rFonts w:asciiTheme="majorHAnsi" w:eastAsia="Calibri" w:hAnsiTheme="majorHAnsi" w:cs="Calibri"/>
          <w:color w:val="auto"/>
          <w:sz w:val="24"/>
          <w:szCs w:val="24"/>
        </w:rPr>
        <w:t>.</w:t>
      </w:r>
      <w:r w:rsidR="00F8688C" w:rsidRPr="00E7628A">
        <w:rPr>
          <w:rFonts w:asciiTheme="majorHAnsi" w:eastAsia="Calibri" w:hAnsiTheme="majorHAnsi" w:cs="Calibri"/>
          <w:color w:val="auto"/>
          <w:sz w:val="24"/>
          <w:szCs w:val="24"/>
        </w:rPr>
        <w:t xml:space="preserve"> Como forma de avaliação,</w:t>
      </w:r>
      <w:r w:rsidRPr="00E7628A">
        <w:rPr>
          <w:rFonts w:asciiTheme="majorHAnsi" w:eastAsia="Calibri" w:hAnsiTheme="majorHAnsi" w:cs="Calibri"/>
          <w:color w:val="auto"/>
          <w:sz w:val="24"/>
          <w:szCs w:val="24"/>
        </w:rPr>
        <w:t xml:space="preserve"> </w:t>
      </w:r>
      <w:r w:rsidR="00FE110B" w:rsidRPr="00E7628A">
        <w:rPr>
          <w:rFonts w:asciiTheme="majorHAnsi" w:eastAsia="Calibri" w:hAnsiTheme="majorHAnsi" w:cs="Calibri"/>
          <w:color w:val="auto"/>
          <w:sz w:val="24"/>
          <w:szCs w:val="24"/>
        </w:rPr>
        <w:t>ao final de cada aula</w:t>
      </w:r>
      <w:r w:rsidR="00083E76">
        <w:rPr>
          <w:rFonts w:asciiTheme="majorHAnsi" w:eastAsia="Calibri" w:hAnsiTheme="majorHAnsi" w:cs="Calibri"/>
          <w:color w:val="auto"/>
          <w:sz w:val="24"/>
          <w:szCs w:val="24"/>
        </w:rPr>
        <w:t>,</w:t>
      </w:r>
      <w:r w:rsidR="00FE110B" w:rsidRPr="00E7628A">
        <w:rPr>
          <w:rFonts w:asciiTheme="majorHAnsi" w:eastAsia="Calibri" w:hAnsiTheme="majorHAnsi" w:cs="Calibri"/>
          <w:color w:val="auto"/>
          <w:sz w:val="24"/>
          <w:szCs w:val="24"/>
        </w:rPr>
        <w:t xml:space="preserve"> o(a</w:t>
      </w:r>
      <w:r w:rsidR="00A3486E">
        <w:rPr>
          <w:rFonts w:asciiTheme="majorHAnsi" w:eastAsia="Calibri" w:hAnsiTheme="majorHAnsi" w:cs="Calibri"/>
          <w:color w:val="auto"/>
          <w:sz w:val="24"/>
          <w:szCs w:val="24"/>
        </w:rPr>
        <w:t xml:space="preserve">) professor(a) pode levantar questões sobre o conteúdo e as discussões anteriores </w:t>
      </w:r>
      <w:r w:rsidR="00083E76">
        <w:rPr>
          <w:rFonts w:asciiTheme="majorHAnsi" w:eastAsia="Calibri" w:hAnsiTheme="majorHAnsi" w:cs="Calibri"/>
          <w:color w:val="auto"/>
          <w:sz w:val="24"/>
          <w:szCs w:val="24"/>
        </w:rPr>
        <w:t xml:space="preserve">e pedir aos estudantes que escrevam </w:t>
      </w:r>
      <w:r w:rsidR="00A3486E">
        <w:rPr>
          <w:rFonts w:asciiTheme="majorHAnsi" w:eastAsia="Calibri" w:hAnsiTheme="majorHAnsi" w:cs="Calibri"/>
          <w:color w:val="auto"/>
          <w:sz w:val="24"/>
          <w:szCs w:val="24"/>
        </w:rPr>
        <w:t>um</w:t>
      </w:r>
      <w:r w:rsidR="00083E76">
        <w:rPr>
          <w:rFonts w:asciiTheme="majorHAnsi" w:eastAsia="Calibri" w:hAnsiTheme="majorHAnsi" w:cs="Calibri"/>
          <w:color w:val="auto"/>
          <w:sz w:val="24"/>
          <w:szCs w:val="24"/>
        </w:rPr>
        <w:t xml:space="preserve"> pequeno texto</w:t>
      </w:r>
      <w:r w:rsidR="008B4CC6">
        <w:rPr>
          <w:rFonts w:asciiTheme="majorHAnsi" w:eastAsia="Calibri" w:hAnsiTheme="majorHAnsi" w:cs="Calibri"/>
          <w:color w:val="auto"/>
          <w:sz w:val="24"/>
          <w:szCs w:val="24"/>
        </w:rPr>
        <w:t xml:space="preserve"> relatando o que aprenderam</w:t>
      </w:r>
      <w:r w:rsidR="00A3486E">
        <w:rPr>
          <w:rFonts w:asciiTheme="majorHAnsi" w:eastAsia="Calibri" w:hAnsiTheme="majorHAnsi" w:cs="Calibri"/>
          <w:color w:val="auto"/>
          <w:sz w:val="24"/>
          <w:szCs w:val="24"/>
        </w:rPr>
        <w:t xml:space="preserve"> em cada dimensão dos conteúdos.</w:t>
      </w:r>
    </w:p>
    <w:p w14:paraId="74C7B706" w14:textId="06769DF6" w:rsidR="007E5461" w:rsidRPr="00E7628A" w:rsidRDefault="00254CDD" w:rsidP="003815DE">
      <w:pPr>
        <w:jc w:val="right"/>
        <w:rPr>
          <w:rFonts w:asciiTheme="majorHAnsi" w:eastAsia="Calibri" w:hAnsiTheme="majorHAnsi" w:cs="Calibri"/>
          <w:sz w:val="24"/>
          <w:szCs w:val="24"/>
        </w:rPr>
      </w:pPr>
      <w:r w:rsidRPr="00E7628A">
        <w:rPr>
          <w:rFonts w:asciiTheme="majorHAnsi" w:eastAsia="Calibri" w:hAnsiTheme="majorHAnsi" w:cs="Calibri"/>
          <w:sz w:val="24"/>
          <w:szCs w:val="24"/>
        </w:rPr>
        <w:t>Plano de aula elaborado pela</w:t>
      </w:r>
      <w:r w:rsidR="00F56076" w:rsidRPr="00E7628A">
        <w:rPr>
          <w:rFonts w:asciiTheme="majorHAnsi" w:eastAsia="Calibri" w:hAnsiTheme="majorHAnsi" w:cs="Calibri"/>
          <w:sz w:val="24"/>
          <w:szCs w:val="24"/>
        </w:rPr>
        <w:t xml:space="preserve"> Professor</w:t>
      </w:r>
      <w:r w:rsidR="00836B38" w:rsidRPr="00E7628A">
        <w:rPr>
          <w:rFonts w:asciiTheme="majorHAnsi" w:eastAsia="Calibri" w:hAnsiTheme="majorHAnsi" w:cs="Calibri"/>
          <w:sz w:val="24"/>
          <w:szCs w:val="24"/>
        </w:rPr>
        <w:t>a</w:t>
      </w:r>
      <w:r w:rsidR="00F56076" w:rsidRPr="00E7628A">
        <w:rPr>
          <w:rFonts w:asciiTheme="majorHAnsi" w:eastAsia="Calibri" w:hAnsiTheme="majorHAnsi" w:cs="Calibri"/>
          <w:sz w:val="24"/>
          <w:szCs w:val="24"/>
        </w:rPr>
        <w:t xml:space="preserve"> </w:t>
      </w:r>
      <w:r w:rsidR="00836B38" w:rsidRPr="00E7628A">
        <w:rPr>
          <w:rFonts w:asciiTheme="majorHAnsi" w:eastAsia="Calibri" w:hAnsiTheme="majorHAnsi" w:cs="Calibri"/>
          <w:sz w:val="24"/>
          <w:szCs w:val="24"/>
        </w:rPr>
        <w:t>Milena de Bem Zavanella Freitas</w:t>
      </w:r>
      <w:r w:rsidR="00F56076" w:rsidRPr="00E7628A">
        <w:rPr>
          <w:rFonts w:asciiTheme="majorHAnsi" w:eastAsia="Calibri" w:hAnsiTheme="majorHAnsi" w:cs="Calibri"/>
          <w:sz w:val="24"/>
          <w:szCs w:val="24"/>
        </w:rPr>
        <w:t xml:space="preserve"> </w:t>
      </w:r>
    </w:p>
    <w:sectPr w:rsidR="007E5461" w:rsidRPr="00E7628A">
      <w:headerReference w:type="default" r:id="rId10"/>
      <w:footerReference w:type="default" r:id="rId11"/>
      <w:pgSz w:w="11900" w:h="16840"/>
      <w:pgMar w:top="1221" w:right="1274" w:bottom="709" w:left="709" w:header="426" w:footer="2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3FA1D7" w14:textId="77777777" w:rsidR="00934AC0" w:rsidRDefault="00934AC0">
      <w:pPr>
        <w:spacing w:after="0" w:line="240" w:lineRule="auto"/>
      </w:pPr>
      <w:r>
        <w:separator/>
      </w:r>
    </w:p>
  </w:endnote>
  <w:endnote w:type="continuationSeparator" w:id="0">
    <w:p w14:paraId="00ABCBC7" w14:textId="77777777" w:rsidR="00934AC0" w:rsidRDefault="00934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6C49E" w14:textId="77777777" w:rsidR="007E5461" w:rsidRDefault="007E5461">
    <w:pPr>
      <w:tabs>
        <w:tab w:val="center" w:pos="4252"/>
        <w:tab w:val="right" w:pos="8504"/>
      </w:tabs>
      <w:spacing w:after="0" w:line="240" w:lineRule="auto"/>
      <w:jc w:val="right"/>
      <w:rPr>
        <w:rFonts w:ascii="Calibri" w:eastAsia="Calibri" w:hAnsi="Calibri" w:cs="Calibri"/>
        <w:color w:val="7F7F7F"/>
        <w:sz w:val="16"/>
        <w:szCs w:val="16"/>
      </w:rPr>
    </w:pPr>
  </w:p>
  <w:p w14:paraId="2F71B10C" w14:textId="431B1B94" w:rsidR="007E5461" w:rsidRDefault="00F56076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Calibri"/>
        <w:color w:val="7F7F7F"/>
        <w:sz w:val="16"/>
        <w:szCs w:val="16"/>
      </w:rPr>
    </w:pPr>
    <w:r>
      <w:rPr>
        <w:rFonts w:ascii="Calibri" w:eastAsia="Calibri" w:hAnsi="Calibri" w:cs="Calibri"/>
        <w:color w:val="244061"/>
        <w:sz w:val="18"/>
        <w:szCs w:val="18"/>
      </w:rPr>
      <w:t xml:space="preserve">Idealização </w:t>
    </w:r>
    <w:r>
      <w:rPr>
        <w:rFonts w:ascii="Calibri" w:eastAsia="Calibri" w:hAnsi="Calibri" w:cs="Calibri"/>
        <w:b/>
        <w:color w:val="244061"/>
        <w:sz w:val="18"/>
        <w:szCs w:val="18"/>
      </w:rPr>
      <w:t>Instituto Net Claro Embratel</w:t>
    </w:r>
    <w:r>
      <w:rPr>
        <w:rFonts w:ascii="Calibri" w:eastAsia="Calibri" w:hAnsi="Calibri" w:cs="Calibri"/>
        <w:color w:val="244061"/>
        <w:sz w:val="18"/>
        <w:szCs w:val="18"/>
      </w:rPr>
      <w:t xml:space="preserve"> / Revisão: DirectorAdm / Plano de aula:  Professor</w:t>
    </w:r>
    <w:r w:rsidR="00836B38">
      <w:rPr>
        <w:rFonts w:ascii="Calibri" w:eastAsia="Calibri" w:hAnsi="Calibri" w:cs="Calibri"/>
        <w:color w:val="244061"/>
        <w:sz w:val="18"/>
        <w:szCs w:val="18"/>
      </w:rPr>
      <w:t>a</w:t>
    </w:r>
    <w:r>
      <w:rPr>
        <w:rFonts w:ascii="Calibri" w:eastAsia="Calibri" w:hAnsi="Calibri" w:cs="Calibri"/>
        <w:color w:val="244061"/>
        <w:sz w:val="18"/>
        <w:szCs w:val="18"/>
      </w:rPr>
      <w:t xml:space="preserve"> </w:t>
    </w:r>
    <w:r w:rsidR="003541F8">
      <w:rPr>
        <w:rFonts w:ascii="Calibri" w:eastAsia="Calibri" w:hAnsi="Calibri" w:cs="Calibri"/>
        <w:color w:val="244061"/>
        <w:sz w:val="18"/>
        <w:szCs w:val="18"/>
      </w:rPr>
      <w:t>Milena de Bem Zavanella</w:t>
    </w:r>
    <w:r w:rsidR="00836B38">
      <w:rPr>
        <w:rFonts w:ascii="Calibri" w:eastAsia="Calibri" w:hAnsi="Calibri" w:cs="Calibri"/>
        <w:color w:val="244061"/>
        <w:sz w:val="18"/>
        <w:szCs w:val="18"/>
      </w:rPr>
      <w:t xml:space="preserve"> Freitas</w:t>
    </w:r>
    <w:r>
      <w:rPr>
        <w:rFonts w:ascii="Calibri" w:eastAsia="Calibri" w:hAnsi="Calibri" w:cs="Calibri"/>
        <w:color w:val="244061"/>
        <w:sz w:val="18"/>
        <w:szCs w:val="18"/>
      </w:rPr>
      <w:t>.</w:t>
    </w:r>
  </w:p>
  <w:p w14:paraId="37A1F66C" w14:textId="77777777" w:rsidR="007E5461" w:rsidRDefault="007E5461">
    <w:pPr>
      <w:tabs>
        <w:tab w:val="center" w:pos="4252"/>
        <w:tab w:val="right" w:pos="8504"/>
      </w:tabs>
      <w:spacing w:after="0" w:line="240" w:lineRule="auto"/>
      <w:jc w:val="right"/>
      <w:rPr>
        <w:rFonts w:ascii="Calibri" w:eastAsia="Calibri" w:hAnsi="Calibri" w:cs="Calibri"/>
        <w:color w:val="7F7F7F"/>
        <w:sz w:val="16"/>
        <w:szCs w:val="16"/>
      </w:rPr>
    </w:pPr>
  </w:p>
  <w:p w14:paraId="5B7757A3" w14:textId="77777777" w:rsidR="007E5461" w:rsidRDefault="00F56076">
    <w:pPr>
      <w:tabs>
        <w:tab w:val="center" w:pos="4252"/>
        <w:tab w:val="right" w:pos="8504"/>
      </w:tabs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</w:rPr>
    </w:pPr>
    <w:r>
      <w:rPr>
        <w:rFonts w:ascii="Calibri" w:eastAsia="Calibri" w:hAnsi="Calibri" w:cs="Calibri"/>
        <w:color w:val="7F7F7F"/>
        <w:sz w:val="16"/>
        <w:szCs w:val="16"/>
      </w:rPr>
      <w:fldChar w:fldCharType="begin"/>
    </w:r>
    <w:r>
      <w:rPr>
        <w:rFonts w:ascii="Calibri" w:eastAsia="Calibri" w:hAnsi="Calibri" w:cs="Calibri"/>
        <w:color w:val="7F7F7F"/>
        <w:sz w:val="16"/>
        <w:szCs w:val="16"/>
      </w:rPr>
      <w:instrText>PAGE</w:instrText>
    </w:r>
    <w:r>
      <w:rPr>
        <w:rFonts w:ascii="Calibri" w:eastAsia="Calibri" w:hAnsi="Calibri" w:cs="Calibri"/>
        <w:color w:val="7F7F7F"/>
        <w:sz w:val="16"/>
        <w:szCs w:val="16"/>
      </w:rPr>
      <w:fldChar w:fldCharType="separate"/>
    </w:r>
    <w:r w:rsidR="001D316A">
      <w:rPr>
        <w:rFonts w:ascii="Calibri" w:eastAsia="Calibri" w:hAnsi="Calibri" w:cs="Calibri"/>
        <w:noProof/>
        <w:color w:val="7F7F7F"/>
        <w:sz w:val="16"/>
        <w:szCs w:val="16"/>
      </w:rPr>
      <w:t>9</w:t>
    </w:r>
    <w:r>
      <w:rPr>
        <w:rFonts w:ascii="Calibri" w:eastAsia="Calibri" w:hAnsi="Calibri" w:cs="Calibri"/>
        <w:color w:val="7F7F7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1F98BC" w14:textId="77777777" w:rsidR="00934AC0" w:rsidRDefault="00934AC0">
      <w:pPr>
        <w:spacing w:after="0" w:line="240" w:lineRule="auto"/>
      </w:pPr>
      <w:r>
        <w:separator/>
      </w:r>
    </w:p>
  </w:footnote>
  <w:footnote w:type="continuationSeparator" w:id="0">
    <w:p w14:paraId="21F732F4" w14:textId="77777777" w:rsidR="00934AC0" w:rsidRDefault="00934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A880A" w14:textId="77777777" w:rsidR="007E5461" w:rsidRDefault="007E5461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</w:p>
  <w:p w14:paraId="5591BE40" w14:textId="0BFC0047" w:rsidR="007E5461" w:rsidRDefault="00F56076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8"/>
        <w:szCs w:val="28"/>
      </w:rPr>
    </w:pPr>
    <w:r>
      <w:rPr>
        <w:rFonts w:ascii="Calibri" w:eastAsia="Calibri" w:hAnsi="Calibri" w:cs="Calibri"/>
        <w:sz w:val="28"/>
        <w:szCs w:val="28"/>
      </w:rPr>
      <w:t xml:space="preserve">           </w:t>
    </w:r>
    <w:r w:rsidR="008F783E">
      <w:rPr>
        <w:noProof/>
        <w:lang w:val="pt-BR"/>
      </w:rPr>
      <w:drawing>
        <wp:inline distT="0" distB="0" distL="0" distR="0" wp14:anchorId="0895A462" wp14:editId="6038BA36">
          <wp:extent cx="800100" cy="368046"/>
          <wp:effectExtent l="0" t="0" r="0" b="0"/>
          <wp:docPr id="4" name="Imagem 4" descr="Portal de EducaÃ§Ã£o do Instituto NET Claro Embra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rtal de EducaÃ§Ã£o do Instituto NET Claro Embrat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715" cy="388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sz w:val="28"/>
        <w:szCs w:val="28"/>
      </w:rPr>
      <w:t xml:space="preserve">                            </w:t>
    </w:r>
    <w:r w:rsidR="00BD7351">
      <w:rPr>
        <w:rFonts w:ascii="Calibri" w:eastAsia="Calibri" w:hAnsi="Calibri" w:cs="Calibri"/>
        <w:sz w:val="28"/>
        <w:szCs w:val="28"/>
      </w:rPr>
      <w:t xml:space="preserve">            </w:t>
    </w:r>
    <w:r>
      <w:rPr>
        <w:rFonts w:ascii="Calibri" w:eastAsia="Calibri" w:hAnsi="Calibri" w:cs="Calibri"/>
        <w:color w:val="44546A"/>
        <w:sz w:val="28"/>
        <w:szCs w:val="28"/>
      </w:rPr>
      <w:t>PLANO DE AULA</w:t>
    </w:r>
  </w:p>
  <w:p w14:paraId="533C7630" w14:textId="77777777" w:rsidR="007E5461" w:rsidRDefault="007E5461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</w:p>
  <w:p w14:paraId="518F0094" w14:textId="77777777" w:rsidR="007E5461" w:rsidRDefault="00F56076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5A387EDE" wp14:editId="4467E948">
              <wp:simplePos x="0" y="0"/>
              <wp:positionH relativeFrom="margin">
                <wp:posOffset>101600</wp:posOffset>
              </wp:positionH>
              <wp:positionV relativeFrom="paragraph">
                <wp:posOffset>25400</wp:posOffset>
              </wp:positionV>
              <wp:extent cx="6569710" cy="12700"/>
              <wp:effectExtent l="0" t="0" r="0" b="0"/>
              <wp:wrapNone/>
              <wp:docPr id="3" name="Conector de seta re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61145" y="3778413"/>
                        <a:ext cx="6569710" cy="317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4579B8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8648E38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3" o:spid="_x0000_s1026" type="#_x0000_t32" style="position:absolute;margin-left:8pt;margin-top:2pt;width:517.3pt;height: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" strokecolor="#4579b8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9789E"/>
    <w:multiLevelType w:val="hybridMultilevel"/>
    <w:tmpl w:val="2B860790"/>
    <w:lvl w:ilvl="0" w:tplc="08AE724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966FDE"/>
    <w:multiLevelType w:val="multilevel"/>
    <w:tmpl w:val="4784E060"/>
    <w:lvl w:ilvl="0">
      <w:start w:val="607719232"/>
      <w:numFmt w:val="bullet"/>
      <w:lvlText w:val="•"/>
      <w:lvlJc w:val="left"/>
      <w:pPr>
        <w:ind w:left="894" w:hanging="174"/>
      </w:pPr>
      <w:rPr>
        <w:smallCaps w:val="0"/>
        <w:strike w:val="0"/>
        <w:vertAlign w:val="baseline"/>
      </w:rPr>
    </w:lvl>
    <w:lvl w:ilvl="1">
      <w:start w:val="607721304"/>
      <w:numFmt w:val="bullet"/>
      <w:lvlText w:val="•"/>
      <w:lvlJc w:val="left"/>
      <w:pPr>
        <w:ind w:left="1494" w:hanging="174"/>
      </w:pPr>
      <w:rPr>
        <w:smallCaps w:val="0"/>
        <w:strike w:val="0"/>
        <w:vertAlign w:val="baseline"/>
      </w:rPr>
    </w:lvl>
    <w:lvl w:ilvl="2">
      <w:start w:val="607721080"/>
      <w:numFmt w:val="bullet"/>
      <w:lvlText w:val="•"/>
      <w:lvlJc w:val="left"/>
      <w:pPr>
        <w:ind w:left="2094" w:hanging="174"/>
      </w:pPr>
      <w:rPr>
        <w:smallCaps w:val="0"/>
        <w:strike w:val="0"/>
        <w:vertAlign w:val="baseline"/>
      </w:rPr>
    </w:lvl>
    <w:lvl w:ilvl="3">
      <w:start w:val="607721696"/>
      <w:numFmt w:val="bullet"/>
      <w:lvlText w:val="•"/>
      <w:lvlJc w:val="left"/>
      <w:pPr>
        <w:ind w:left="2694" w:hanging="174"/>
      </w:pPr>
      <w:rPr>
        <w:smallCaps w:val="0"/>
        <w:strike w:val="0"/>
        <w:vertAlign w:val="baseline"/>
      </w:rPr>
    </w:lvl>
    <w:lvl w:ilvl="4">
      <w:start w:val="607720464"/>
      <w:numFmt w:val="bullet"/>
      <w:lvlText w:val="•"/>
      <w:lvlJc w:val="left"/>
      <w:pPr>
        <w:ind w:left="3294" w:hanging="174"/>
      </w:pPr>
      <w:rPr>
        <w:smallCaps w:val="0"/>
        <w:strike w:val="0"/>
        <w:vertAlign w:val="baseline"/>
      </w:rPr>
    </w:lvl>
    <w:lvl w:ilvl="5">
      <w:start w:val="607720184"/>
      <w:numFmt w:val="bullet"/>
      <w:lvlText w:val="•"/>
      <w:lvlJc w:val="left"/>
      <w:pPr>
        <w:ind w:left="3894" w:hanging="174"/>
      </w:pPr>
      <w:rPr>
        <w:smallCaps w:val="0"/>
        <w:strike w:val="0"/>
        <w:vertAlign w:val="baseline"/>
      </w:rPr>
    </w:lvl>
    <w:lvl w:ilvl="6">
      <w:start w:val="607720520"/>
      <w:numFmt w:val="bullet"/>
      <w:lvlText w:val="•"/>
      <w:lvlJc w:val="left"/>
      <w:pPr>
        <w:ind w:left="4494" w:hanging="174"/>
      </w:pPr>
      <w:rPr>
        <w:smallCaps w:val="0"/>
        <w:strike w:val="0"/>
        <w:vertAlign w:val="baseline"/>
      </w:rPr>
    </w:lvl>
    <w:lvl w:ilvl="7">
      <w:start w:val="607721136"/>
      <w:numFmt w:val="bullet"/>
      <w:lvlText w:val="•"/>
      <w:lvlJc w:val="left"/>
      <w:pPr>
        <w:ind w:left="5094" w:hanging="174"/>
      </w:pPr>
      <w:rPr>
        <w:smallCaps w:val="0"/>
        <w:strike w:val="0"/>
        <w:vertAlign w:val="baseline"/>
      </w:rPr>
    </w:lvl>
    <w:lvl w:ilvl="8">
      <w:start w:val="607721752"/>
      <w:numFmt w:val="bullet"/>
      <w:lvlText w:val="•"/>
      <w:lvlJc w:val="left"/>
      <w:pPr>
        <w:ind w:left="5694" w:hanging="174"/>
      </w:pPr>
      <w:rPr>
        <w:smallCaps w:val="0"/>
        <w:strike w:val="0"/>
        <w:vertAlign w:val="baseline"/>
      </w:rPr>
    </w:lvl>
  </w:abstractNum>
  <w:abstractNum w:abstractNumId="2" w15:restartNumberingAfterBreak="0">
    <w:nsid w:val="393A23FE"/>
    <w:multiLevelType w:val="multilevel"/>
    <w:tmpl w:val="017E77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D2A2893"/>
    <w:multiLevelType w:val="multilevel"/>
    <w:tmpl w:val="4784E060"/>
    <w:lvl w:ilvl="0">
      <w:start w:val="607719232"/>
      <w:numFmt w:val="bullet"/>
      <w:lvlText w:val="•"/>
      <w:lvlJc w:val="left"/>
      <w:pPr>
        <w:ind w:left="894" w:hanging="174"/>
      </w:pPr>
      <w:rPr>
        <w:smallCaps w:val="0"/>
        <w:strike w:val="0"/>
        <w:vertAlign w:val="baseline"/>
      </w:rPr>
    </w:lvl>
    <w:lvl w:ilvl="1">
      <w:start w:val="607721304"/>
      <w:numFmt w:val="bullet"/>
      <w:lvlText w:val="•"/>
      <w:lvlJc w:val="left"/>
      <w:pPr>
        <w:ind w:left="1494" w:hanging="174"/>
      </w:pPr>
      <w:rPr>
        <w:smallCaps w:val="0"/>
        <w:strike w:val="0"/>
        <w:vertAlign w:val="baseline"/>
      </w:rPr>
    </w:lvl>
    <w:lvl w:ilvl="2">
      <w:start w:val="607721080"/>
      <w:numFmt w:val="bullet"/>
      <w:lvlText w:val="•"/>
      <w:lvlJc w:val="left"/>
      <w:pPr>
        <w:ind w:left="2094" w:hanging="174"/>
      </w:pPr>
      <w:rPr>
        <w:smallCaps w:val="0"/>
        <w:strike w:val="0"/>
        <w:vertAlign w:val="baseline"/>
      </w:rPr>
    </w:lvl>
    <w:lvl w:ilvl="3">
      <w:start w:val="607721696"/>
      <w:numFmt w:val="bullet"/>
      <w:lvlText w:val="•"/>
      <w:lvlJc w:val="left"/>
      <w:pPr>
        <w:ind w:left="2694" w:hanging="174"/>
      </w:pPr>
      <w:rPr>
        <w:smallCaps w:val="0"/>
        <w:strike w:val="0"/>
        <w:vertAlign w:val="baseline"/>
      </w:rPr>
    </w:lvl>
    <w:lvl w:ilvl="4">
      <w:start w:val="607720464"/>
      <w:numFmt w:val="bullet"/>
      <w:lvlText w:val="•"/>
      <w:lvlJc w:val="left"/>
      <w:pPr>
        <w:ind w:left="3294" w:hanging="174"/>
      </w:pPr>
      <w:rPr>
        <w:smallCaps w:val="0"/>
        <w:strike w:val="0"/>
        <w:vertAlign w:val="baseline"/>
      </w:rPr>
    </w:lvl>
    <w:lvl w:ilvl="5">
      <w:start w:val="607720184"/>
      <w:numFmt w:val="bullet"/>
      <w:lvlText w:val="•"/>
      <w:lvlJc w:val="left"/>
      <w:pPr>
        <w:ind w:left="3894" w:hanging="174"/>
      </w:pPr>
      <w:rPr>
        <w:smallCaps w:val="0"/>
        <w:strike w:val="0"/>
        <w:vertAlign w:val="baseline"/>
      </w:rPr>
    </w:lvl>
    <w:lvl w:ilvl="6">
      <w:start w:val="607720520"/>
      <w:numFmt w:val="bullet"/>
      <w:lvlText w:val="•"/>
      <w:lvlJc w:val="left"/>
      <w:pPr>
        <w:ind w:left="4494" w:hanging="174"/>
      </w:pPr>
      <w:rPr>
        <w:smallCaps w:val="0"/>
        <w:strike w:val="0"/>
        <w:vertAlign w:val="baseline"/>
      </w:rPr>
    </w:lvl>
    <w:lvl w:ilvl="7">
      <w:start w:val="607721136"/>
      <w:numFmt w:val="bullet"/>
      <w:lvlText w:val="•"/>
      <w:lvlJc w:val="left"/>
      <w:pPr>
        <w:ind w:left="5094" w:hanging="174"/>
      </w:pPr>
      <w:rPr>
        <w:smallCaps w:val="0"/>
        <w:strike w:val="0"/>
        <w:vertAlign w:val="baseline"/>
      </w:rPr>
    </w:lvl>
    <w:lvl w:ilvl="8">
      <w:start w:val="607721752"/>
      <w:numFmt w:val="bullet"/>
      <w:lvlText w:val="•"/>
      <w:lvlJc w:val="left"/>
      <w:pPr>
        <w:ind w:left="5694" w:hanging="174"/>
      </w:pPr>
      <w:rPr>
        <w:smallCaps w:val="0"/>
        <w:strike w:val="0"/>
        <w:vertAlign w:val="baseline"/>
      </w:rPr>
    </w:lvl>
  </w:abstractNum>
  <w:abstractNum w:abstractNumId="4" w15:restartNumberingAfterBreak="0">
    <w:nsid w:val="52A07ECB"/>
    <w:multiLevelType w:val="multilevel"/>
    <w:tmpl w:val="4784E060"/>
    <w:lvl w:ilvl="0">
      <w:start w:val="607719232"/>
      <w:numFmt w:val="bullet"/>
      <w:lvlText w:val="•"/>
      <w:lvlJc w:val="left"/>
      <w:pPr>
        <w:ind w:left="894" w:hanging="174"/>
      </w:pPr>
      <w:rPr>
        <w:smallCaps w:val="0"/>
        <w:strike w:val="0"/>
        <w:vertAlign w:val="baseline"/>
      </w:rPr>
    </w:lvl>
    <w:lvl w:ilvl="1">
      <w:start w:val="607721304"/>
      <w:numFmt w:val="bullet"/>
      <w:lvlText w:val="•"/>
      <w:lvlJc w:val="left"/>
      <w:pPr>
        <w:ind w:left="1494" w:hanging="174"/>
      </w:pPr>
      <w:rPr>
        <w:smallCaps w:val="0"/>
        <w:strike w:val="0"/>
        <w:vertAlign w:val="baseline"/>
      </w:rPr>
    </w:lvl>
    <w:lvl w:ilvl="2">
      <w:start w:val="607721080"/>
      <w:numFmt w:val="bullet"/>
      <w:lvlText w:val="•"/>
      <w:lvlJc w:val="left"/>
      <w:pPr>
        <w:ind w:left="2094" w:hanging="174"/>
      </w:pPr>
      <w:rPr>
        <w:smallCaps w:val="0"/>
        <w:strike w:val="0"/>
        <w:vertAlign w:val="baseline"/>
      </w:rPr>
    </w:lvl>
    <w:lvl w:ilvl="3">
      <w:start w:val="607721696"/>
      <w:numFmt w:val="bullet"/>
      <w:lvlText w:val="•"/>
      <w:lvlJc w:val="left"/>
      <w:pPr>
        <w:ind w:left="2694" w:hanging="174"/>
      </w:pPr>
      <w:rPr>
        <w:smallCaps w:val="0"/>
        <w:strike w:val="0"/>
        <w:vertAlign w:val="baseline"/>
      </w:rPr>
    </w:lvl>
    <w:lvl w:ilvl="4">
      <w:start w:val="607720464"/>
      <w:numFmt w:val="bullet"/>
      <w:lvlText w:val="•"/>
      <w:lvlJc w:val="left"/>
      <w:pPr>
        <w:ind w:left="3294" w:hanging="174"/>
      </w:pPr>
      <w:rPr>
        <w:smallCaps w:val="0"/>
        <w:strike w:val="0"/>
        <w:vertAlign w:val="baseline"/>
      </w:rPr>
    </w:lvl>
    <w:lvl w:ilvl="5">
      <w:start w:val="607720184"/>
      <w:numFmt w:val="bullet"/>
      <w:lvlText w:val="•"/>
      <w:lvlJc w:val="left"/>
      <w:pPr>
        <w:ind w:left="3894" w:hanging="174"/>
      </w:pPr>
      <w:rPr>
        <w:smallCaps w:val="0"/>
        <w:strike w:val="0"/>
        <w:vertAlign w:val="baseline"/>
      </w:rPr>
    </w:lvl>
    <w:lvl w:ilvl="6">
      <w:start w:val="607720520"/>
      <w:numFmt w:val="bullet"/>
      <w:lvlText w:val="•"/>
      <w:lvlJc w:val="left"/>
      <w:pPr>
        <w:ind w:left="4494" w:hanging="174"/>
      </w:pPr>
      <w:rPr>
        <w:smallCaps w:val="0"/>
        <w:strike w:val="0"/>
        <w:vertAlign w:val="baseline"/>
      </w:rPr>
    </w:lvl>
    <w:lvl w:ilvl="7">
      <w:start w:val="607721136"/>
      <w:numFmt w:val="bullet"/>
      <w:lvlText w:val="•"/>
      <w:lvlJc w:val="left"/>
      <w:pPr>
        <w:ind w:left="5094" w:hanging="174"/>
      </w:pPr>
      <w:rPr>
        <w:smallCaps w:val="0"/>
        <w:strike w:val="0"/>
        <w:vertAlign w:val="baseline"/>
      </w:rPr>
    </w:lvl>
    <w:lvl w:ilvl="8">
      <w:start w:val="607721752"/>
      <w:numFmt w:val="bullet"/>
      <w:lvlText w:val="•"/>
      <w:lvlJc w:val="left"/>
      <w:pPr>
        <w:ind w:left="5694" w:hanging="174"/>
      </w:pPr>
      <w:rPr>
        <w:smallCaps w:val="0"/>
        <w:strike w:val="0"/>
        <w:vertAlign w:val="baseline"/>
      </w:rPr>
    </w:lvl>
  </w:abstractNum>
  <w:abstractNum w:abstractNumId="5" w15:restartNumberingAfterBreak="0">
    <w:nsid w:val="57E11B40"/>
    <w:multiLevelType w:val="multilevel"/>
    <w:tmpl w:val="4784E060"/>
    <w:lvl w:ilvl="0">
      <w:start w:val="607719232"/>
      <w:numFmt w:val="bullet"/>
      <w:lvlText w:val="•"/>
      <w:lvlJc w:val="left"/>
      <w:pPr>
        <w:ind w:left="894" w:hanging="174"/>
      </w:pPr>
      <w:rPr>
        <w:smallCaps w:val="0"/>
        <w:strike w:val="0"/>
        <w:vertAlign w:val="baseline"/>
      </w:rPr>
    </w:lvl>
    <w:lvl w:ilvl="1">
      <w:start w:val="607721304"/>
      <w:numFmt w:val="bullet"/>
      <w:lvlText w:val="•"/>
      <w:lvlJc w:val="left"/>
      <w:pPr>
        <w:ind w:left="1494" w:hanging="174"/>
      </w:pPr>
      <w:rPr>
        <w:smallCaps w:val="0"/>
        <w:strike w:val="0"/>
        <w:vertAlign w:val="baseline"/>
      </w:rPr>
    </w:lvl>
    <w:lvl w:ilvl="2">
      <w:start w:val="607721080"/>
      <w:numFmt w:val="bullet"/>
      <w:lvlText w:val="•"/>
      <w:lvlJc w:val="left"/>
      <w:pPr>
        <w:ind w:left="2094" w:hanging="174"/>
      </w:pPr>
      <w:rPr>
        <w:smallCaps w:val="0"/>
        <w:strike w:val="0"/>
        <w:vertAlign w:val="baseline"/>
      </w:rPr>
    </w:lvl>
    <w:lvl w:ilvl="3">
      <w:start w:val="607721696"/>
      <w:numFmt w:val="bullet"/>
      <w:lvlText w:val="•"/>
      <w:lvlJc w:val="left"/>
      <w:pPr>
        <w:ind w:left="2694" w:hanging="174"/>
      </w:pPr>
      <w:rPr>
        <w:smallCaps w:val="0"/>
        <w:strike w:val="0"/>
        <w:vertAlign w:val="baseline"/>
      </w:rPr>
    </w:lvl>
    <w:lvl w:ilvl="4">
      <w:start w:val="607720464"/>
      <w:numFmt w:val="bullet"/>
      <w:lvlText w:val="•"/>
      <w:lvlJc w:val="left"/>
      <w:pPr>
        <w:ind w:left="3294" w:hanging="174"/>
      </w:pPr>
      <w:rPr>
        <w:smallCaps w:val="0"/>
        <w:strike w:val="0"/>
        <w:vertAlign w:val="baseline"/>
      </w:rPr>
    </w:lvl>
    <w:lvl w:ilvl="5">
      <w:start w:val="607720184"/>
      <w:numFmt w:val="bullet"/>
      <w:lvlText w:val="•"/>
      <w:lvlJc w:val="left"/>
      <w:pPr>
        <w:ind w:left="3894" w:hanging="174"/>
      </w:pPr>
      <w:rPr>
        <w:smallCaps w:val="0"/>
        <w:strike w:val="0"/>
        <w:vertAlign w:val="baseline"/>
      </w:rPr>
    </w:lvl>
    <w:lvl w:ilvl="6">
      <w:start w:val="607720520"/>
      <w:numFmt w:val="bullet"/>
      <w:lvlText w:val="•"/>
      <w:lvlJc w:val="left"/>
      <w:pPr>
        <w:ind w:left="4494" w:hanging="174"/>
      </w:pPr>
      <w:rPr>
        <w:smallCaps w:val="0"/>
        <w:strike w:val="0"/>
        <w:vertAlign w:val="baseline"/>
      </w:rPr>
    </w:lvl>
    <w:lvl w:ilvl="7">
      <w:start w:val="607721136"/>
      <w:numFmt w:val="bullet"/>
      <w:lvlText w:val="•"/>
      <w:lvlJc w:val="left"/>
      <w:pPr>
        <w:ind w:left="5094" w:hanging="174"/>
      </w:pPr>
      <w:rPr>
        <w:smallCaps w:val="0"/>
        <w:strike w:val="0"/>
        <w:vertAlign w:val="baseline"/>
      </w:rPr>
    </w:lvl>
    <w:lvl w:ilvl="8">
      <w:start w:val="607721752"/>
      <w:numFmt w:val="bullet"/>
      <w:lvlText w:val="•"/>
      <w:lvlJc w:val="left"/>
      <w:pPr>
        <w:ind w:left="5694" w:hanging="174"/>
      </w:pPr>
      <w:rPr>
        <w:smallCaps w:val="0"/>
        <w:strike w:val="0"/>
        <w:vertAlign w:val="baseline"/>
      </w:rPr>
    </w:lvl>
  </w:abstractNum>
  <w:abstractNum w:abstractNumId="6" w15:restartNumberingAfterBreak="0">
    <w:nsid w:val="67B14A8C"/>
    <w:multiLevelType w:val="hybridMultilevel"/>
    <w:tmpl w:val="738C2B6A"/>
    <w:lvl w:ilvl="0" w:tplc="BBFA1DB8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2E80971"/>
    <w:multiLevelType w:val="hybridMultilevel"/>
    <w:tmpl w:val="DD3A7F90"/>
    <w:lvl w:ilvl="0" w:tplc="04160001">
      <w:start w:val="1"/>
      <w:numFmt w:val="bullet"/>
      <w:lvlText w:val=""/>
      <w:lvlJc w:val="left"/>
      <w:pPr>
        <w:ind w:left="161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3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7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9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1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3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5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74" w:hanging="360"/>
      </w:pPr>
      <w:rPr>
        <w:rFonts w:ascii="Wingdings" w:hAnsi="Wingdings" w:hint="default"/>
      </w:rPr>
    </w:lvl>
  </w:abstractNum>
  <w:abstractNum w:abstractNumId="8" w15:restartNumberingAfterBreak="0">
    <w:nsid w:val="7E600A92"/>
    <w:multiLevelType w:val="multilevel"/>
    <w:tmpl w:val="8718475C"/>
    <w:lvl w:ilvl="0">
      <w:start w:val="1"/>
      <w:numFmt w:val="bullet"/>
      <w:lvlText w:val="●"/>
      <w:lvlJc w:val="left"/>
      <w:pPr>
        <w:ind w:left="144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8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61"/>
    <w:rsid w:val="00001C92"/>
    <w:rsid w:val="00003863"/>
    <w:rsid w:val="0000468B"/>
    <w:rsid w:val="00025B4E"/>
    <w:rsid w:val="00047E41"/>
    <w:rsid w:val="00064E21"/>
    <w:rsid w:val="00076E66"/>
    <w:rsid w:val="00083E76"/>
    <w:rsid w:val="000934E1"/>
    <w:rsid w:val="000C7A57"/>
    <w:rsid w:val="001019DE"/>
    <w:rsid w:val="00126BEC"/>
    <w:rsid w:val="001319E8"/>
    <w:rsid w:val="001579E4"/>
    <w:rsid w:val="0016641A"/>
    <w:rsid w:val="00173D98"/>
    <w:rsid w:val="00180C33"/>
    <w:rsid w:val="001868E9"/>
    <w:rsid w:val="001B06F5"/>
    <w:rsid w:val="001C4656"/>
    <w:rsid w:val="001D316A"/>
    <w:rsid w:val="001E2893"/>
    <w:rsid w:val="001E702C"/>
    <w:rsid w:val="001F6C70"/>
    <w:rsid w:val="0021017A"/>
    <w:rsid w:val="00220A16"/>
    <w:rsid w:val="002326AB"/>
    <w:rsid w:val="0023615A"/>
    <w:rsid w:val="00254CDD"/>
    <w:rsid w:val="0027273C"/>
    <w:rsid w:val="00272F0A"/>
    <w:rsid w:val="00273B9E"/>
    <w:rsid w:val="002C4B1B"/>
    <w:rsid w:val="002E0F86"/>
    <w:rsid w:val="002E34B4"/>
    <w:rsid w:val="002E3EC8"/>
    <w:rsid w:val="002E40C7"/>
    <w:rsid w:val="003249D8"/>
    <w:rsid w:val="0033058F"/>
    <w:rsid w:val="00333951"/>
    <w:rsid w:val="0033785F"/>
    <w:rsid w:val="00343492"/>
    <w:rsid w:val="0034396E"/>
    <w:rsid w:val="003518D8"/>
    <w:rsid w:val="003541F8"/>
    <w:rsid w:val="00370E5A"/>
    <w:rsid w:val="003815DE"/>
    <w:rsid w:val="003B1239"/>
    <w:rsid w:val="003B5AD9"/>
    <w:rsid w:val="003B7854"/>
    <w:rsid w:val="003E70BA"/>
    <w:rsid w:val="003F4B82"/>
    <w:rsid w:val="00405B46"/>
    <w:rsid w:val="00431F06"/>
    <w:rsid w:val="00450FD3"/>
    <w:rsid w:val="0046232F"/>
    <w:rsid w:val="00477B07"/>
    <w:rsid w:val="004A0E94"/>
    <w:rsid w:val="004A3A5B"/>
    <w:rsid w:val="004B3F38"/>
    <w:rsid w:val="004B54B6"/>
    <w:rsid w:val="004C5E91"/>
    <w:rsid w:val="004C6055"/>
    <w:rsid w:val="004D2420"/>
    <w:rsid w:val="004F56A1"/>
    <w:rsid w:val="00532D31"/>
    <w:rsid w:val="0053321B"/>
    <w:rsid w:val="005469E8"/>
    <w:rsid w:val="00587014"/>
    <w:rsid w:val="005A0866"/>
    <w:rsid w:val="005A0C17"/>
    <w:rsid w:val="005A52E2"/>
    <w:rsid w:val="005B7622"/>
    <w:rsid w:val="005B77A8"/>
    <w:rsid w:val="005C324D"/>
    <w:rsid w:val="005F3842"/>
    <w:rsid w:val="00606F1C"/>
    <w:rsid w:val="0061749A"/>
    <w:rsid w:val="00620DB8"/>
    <w:rsid w:val="00630C0E"/>
    <w:rsid w:val="0063575E"/>
    <w:rsid w:val="00662DCF"/>
    <w:rsid w:val="00671199"/>
    <w:rsid w:val="00674EE3"/>
    <w:rsid w:val="00691859"/>
    <w:rsid w:val="006A0B55"/>
    <w:rsid w:val="006C3ECF"/>
    <w:rsid w:val="006C441C"/>
    <w:rsid w:val="006D0365"/>
    <w:rsid w:val="006D3DB9"/>
    <w:rsid w:val="006F0538"/>
    <w:rsid w:val="007005A0"/>
    <w:rsid w:val="00712D6E"/>
    <w:rsid w:val="007130DC"/>
    <w:rsid w:val="0072342E"/>
    <w:rsid w:val="00727EB9"/>
    <w:rsid w:val="007416A6"/>
    <w:rsid w:val="00744AFB"/>
    <w:rsid w:val="00745D30"/>
    <w:rsid w:val="00747BF5"/>
    <w:rsid w:val="0075122F"/>
    <w:rsid w:val="00755CF6"/>
    <w:rsid w:val="00771C03"/>
    <w:rsid w:val="007A2BED"/>
    <w:rsid w:val="007A4C8A"/>
    <w:rsid w:val="007A6394"/>
    <w:rsid w:val="007B514C"/>
    <w:rsid w:val="007C18C8"/>
    <w:rsid w:val="007D197E"/>
    <w:rsid w:val="007E5461"/>
    <w:rsid w:val="007E578B"/>
    <w:rsid w:val="00807426"/>
    <w:rsid w:val="008215BE"/>
    <w:rsid w:val="0082607A"/>
    <w:rsid w:val="00836B38"/>
    <w:rsid w:val="0084174D"/>
    <w:rsid w:val="00845998"/>
    <w:rsid w:val="0087356F"/>
    <w:rsid w:val="008749FB"/>
    <w:rsid w:val="00876009"/>
    <w:rsid w:val="008822A7"/>
    <w:rsid w:val="00885D8F"/>
    <w:rsid w:val="00892220"/>
    <w:rsid w:val="00894798"/>
    <w:rsid w:val="008A0BD2"/>
    <w:rsid w:val="008B4CC6"/>
    <w:rsid w:val="008B7F0B"/>
    <w:rsid w:val="008D1E4E"/>
    <w:rsid w:val="008F783E"/>
    <w:rsid w:val="00900B4A"/>
    <w:rsid w:val="009149D0"/>
    <w:rsid w:val="009157C3"/>
    <w:rsid w:val="00934AC0"/>
    <w:rsid w:val="00945CD9"/>
    <w:rsid w:val="009929A0"/>
    <w:rsid w:val="009B2DBA"/>
    <w:rsid w:val="009B5D5F"/>
    <w:rsid w:val="009B7A3B"/>
    <w:rsid w:val="009F40AB"/>
    <w:rsid w:val="009F44B7"/>
    <w:rsid w:val="00A14824"/>
    <w:rsid w:val="00A160C2"/>
    <w:rsid w:val="00A2367E"/>
    <w:rsid w:val="00A3486E"/>
    <w:rsid w:val="00A74804"/>
    <w:rsid w:val="00A75919"/>
    <w:rsid w:val="00A77665"/>
    <w:rsid w:val="00AB528E"/>
    <w:rsid w:val="00AC20F5"/>
    <w:rsid w:val="00AC537D"/>
    <w:rsid w:val="00AD33DD"/>
    <w:rsid w:val="00AD46FB"/>
    <w:rsid w:val="00AE4156"/>
    <w:rsid w:val="00AF35A5"/>
    <w:rsid w:val="00B000AB"/>
    <w:rsid w:val="00B00B59"/>
    <w:rsid w:val="00B05695"/>
    <w:rsid w:val="00B261D1"/>
    <w:rsid w:val="00B467C4"/>
    <w:rsid w:val="00B607EF"/>
    <w:rsid w:val="00B97A44"/>
    <w:rsid w:val="00BC4C53"/>
    <w:rsid w:val="00BD7351"/>
    <w:rsid w:val="00BF4A43"/>
    <w:rsid w:val="00BF56C0"/>
    <w:rsid w:val="00C108A9"/>
    <w:rsid w:val="00C15E56"/>
    <w:rsid w:val="00C17D00"/>
    <w:rsid w:val="00C67B22"/>
    <w:rsid w:val="00C86CF9"/>
    <w:rsid w:val="00CD2E8B"/>
    <w:rsid w:val="00CD4B5F"/>
    <w:rsid w:val="00D045FA"/>
    <w:rsid w:val="00D260EA"/>
    <w:rsid w:val="00D53C71"/>
    <w:rsid w:val="00D6244E"/>
    <w:rsid w:val="00D906FC"/>
    <w:rsid w:val="00D94922"/>
    <w:rsid w:val="00D97DB7"/>
    <w:rsid w:val="00DC5B4E"/>
    <w:rsid w:val="00DF1FD3"/>
    <w:rsid w:val="00DF3719"/>
    <w:rsid w:val="00E40714"/>
    <w:rsid w:val="00E45C0F"/>
    <w:rsid w:val="00E54AA2"/>
    <w:rsid w:val="00E63979"/>
    <w:rsid w:val="00E7435F"/>
    <w:rsid w:val="00E7628A"/>
    <w:rsid w:val="00E94104"/>
    <w:rsid w:val="00EB205C"/>
    <w:rsid w:val="00EB68B7"/>
    <w:rsid w:val="00EB6A7F"/>
    <w:rsid w:val="00EB7DE0"/>
    <w:rsid w:val="00EC13B9"/>
    <w:rsid w:val="00EC320D"/>
    <w:rsid w:val="00EE35A0"/>
    <w:rsid w:val="00F25036"/>
    <w:rsid w:val="00F3152E"/>
    <w:rsid w:val="00F40A7A"/>
    <w:rsid w:val="00F45A64"/>
    <w:rsid w:val="00F55493"/>
    <w:rsid w:val="00F56076"/>
    <w:rsid w:val="00F6771E"/>
    <w:rsid w:val="00F8027C"/>
    <w:rsid w:val="00F807EF"/>
    <w:rsid w:val="00F8688C"/>
    <w:rsid w:val="00F970E5"/>
    <w:rsid w:val="00FA0F1F"/>
    <w:rsid w:val="00FA3F34"/>
    <w:rsid w:val="00FB0DE0"/>
    <w:rsid w:val="00FE110B"/>
    <w:rsid w:val="00FE3420"/>
    <w:rsid w:val="00FF4AE9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4B505"/>
  <w15:docId w15:val="{7A12B0AD-D4D3-441B-AE11-AAEA3F8A0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t-PT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80" w:line="27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900B4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005A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906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06FC"/>
  </w:style>
  <w:style w:type="paragraph" w:styleId="Rodap">
    <w:name w:val="footer"/>
    <w:basedOn w:val="Normal"/>
    <w:link w:val="RodapChar"/>
    <w:uiPriority w:val="99"/>
    <w:unhideWhenUsed/>
    <w:rsid w:val="00D906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06FC"/>
  </w:style>
  <w:style w:type="paragraph" w:styleId="Textodebalo">
    <w:name w:val="Balloon Text"/>
    <w:basedOn w:val="Normal"/>
    <w:link w:val="TextodebaloChar"/>
    <w:uiPriority w:val="99"/>
    <w:semiHidden/>
    <w:unhideWhenUsed/>
    <w:rsid w:val="00F45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5A6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B00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8B721-4608-49CF-838E-025692351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3779</Words>
  <Characters>20407</Characters>
  <Application>Microsoft Office Word</Application>
  <DocSecurity>0</DocSecurity>
  <Lines>170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Monge</dc:creator>
  <cp:lastModifiedBy>Eli Maciel</cp:lastModifiedBy>
  <cp:revision>3</cp:revision>
  <dcterms:created xsi:type="dcterms:W3CDTF">2019-01-07T18:03:00Z</dcterms:created>
  <dcterms:modified xsi:type="dcterms:W3CDTF">2019-01-07T19:28:00Z</dcterms:modified>
</cp:coreProperties>
</file>