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CE8" w:rsidRDefault="000B6CE8" w:rsidP="00617313">
      <w:pPr>
        <w:pStyle w:val="Ttulo3"/>
        <w:rPr>
          <w:rFonts w:ascii="Calibri" w:hAnsi="Calibri"/>
          <w:b w:val="0"/>
          <w:szCs w:val="22"/>
          <w:lang w:eastAsia="pt-BR"/>
        </w:rPr>
      </w:pPr>
      <w:r>
        <w:rPr>
          <w:rFonts w:ascii="Calibri" w:hAnsi="Calibri"/>
          <w:b w:val="0"/>
          <w:szCs w:val="22"/>
          <w:lang w:eastAsia="pt-BR"/>
        </w:rPr>
        <w:t>Ensino Fundamental 2</w:t>
      </w:r>
    </w:p>
    <w:p w:rsidR="00617313" w:rsidRPr="000B6CE8" w:rsidRDefault="000F5E4F" w:rsidP="00617313">
      <w:pPr>
        <w:pStyle w:val="Ttulo3"/>
        <w:rPr>
          <w:rFonts w:ascii="Calibri" w:hAnsi="Calibri"/>
          <w:b w:val="0"/>
          <w:sz w:val="36"/>
          <w:szCs w:val="36"/>
          <w:lang w:eastAsia="pt-BR"/>
        </w:rPr>
      </w:pPr>
      <w:r w:rsidRPr="000B6CE8">
        <w:rPr>
          <w:rFonts w:ascii="Calibri" w:hAnsi="Calibri"/>
          <w:b w:val="0"/>
          <w:sz w:val="36"/>
          <w:szCs w:val="36"/>
          <w:lang w:eastAsia="pt-BR"/>
        </w:rPr>
        <w:t>Cinema e Educação</w:t>
      </w:r>
    </w:p>
    <w:p w:rsidR="00A9610D" w:rsidRPr="00B4652D" w:rsidRDefault="000B6CE8" w:rsidP="00617313">
      <w:pPr>
        <w:pStyle w:val="Ttulo3"/>
        <w:rPr>
          <w:rFonts w:ascii="Calibri" w:hAnsi="Calibri"/>
          <w:sz w:val="32"/>
          <w:szCs w:val="32"/>
          <w:lang w:eastAsia="pt-BR"/>
        </w:rPr>
      </w:pPr>
      <w:r>
        <w:rPr>
          <w:rFonts w:ascii="Calibri" w:hAnsi="Calibri"/>
          <w:sz w:val="32"/>
          <w:szCs w:val="32"/>
          <w:lang w:eastAsia="pt-BR"/>
        </w:rPr>
        <w:t>Curta:</w:t>
      </w:r>
      <w:r w:rsidR="00E3147F">
        <w:rPr>
          <w:rFonts w:ascii="Calibri" w:hAnsi="Calibri"/>
          <w:sz w:val="32"/>
          <w:szCs w:val="32"/>
          <w:lang w:eastAsia="pt-BR"/>
        </w:rPr>
        <w:t xml:space="preserve"> Meo</w:t>
      </w:r>
      <w:r w:rsidR="00F51560">
        <w:rPr>
          <w:rFonts w:ascii="Calibri" w:hAnsi="Calibri"/>
          <w:sz w:val="32"/>
          <w:szCs w:val="32"/>
          <w:lang w:eastAsia="pt-BR"/>
        </w:rPr>
        <w:t>w</w:t>
      </w:r>
    </w:p>
    <w:p w:rsidR="00A9610D" w:rsidRDefault="00F50D93" w:rsidP="00617313">
      <w:pPr>
        <w:spacing w:line="240" w:lineRule="auto"/>
        <w:rPr>
          <w:rFonts w:ascii="Calibri" w:hAnsi="Calibri"/>
        </w:rPr>
      </w:pPr>
      <w:r>
        <w:rPr>
          <w:rFonts w:ascii="Calibri" w:hAnsi="Calibr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346710</wp:posOffset>
                </wp:positionV>
                <wp:extent cx="6569710" cy="3175"/>
                <wp:effectExtent l="8890" t="12700" r="12700" b="12700"/>
                <wp:wrapNone/>
                <wp:docPr id="4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6971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4290F" id="Conector reto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7.3pt" to="514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u/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" strokecolor="#4579b8">
                <o:lock v:ext="edit" shapetype="f"/>
              </v:line>
            </w:pict>
          </mc:Fallback>
        </mc:AlternateContent>
      </w:r>
      <w:r w:rsidR="00A9610D">
        <w:rPr>
          <w:rFonts w:ascii="Calibri" w:hAnsi="Calibri"/>
        </w:rPr>
        <w:t xml:space="preserve">   </w:t>
      </w:r>
    </w:p>
    <w:p w:rsidR="00A9610D" w:rsidRPr="00A9610D" w:rsidRDefault="00A9610D" w:rsidP="00617313">
      <w:pPr>
        <w:spacing w:line="240" w:lineRule="auto"/>
        <w:rPr>
          <w:lang w:eastAsia="pt-BR"/>
        </w:rPr>
      </w:pPr>
      <w:r>
        <w:rPr>
          <w:rFonts w:ascii="Calibri" w:hAnsi="Calibri"/>
        </w:rPr>
        <w:t xml:space="preserve">          </w:t>
      </w:r>
    </w:p>
    <w:p w:rsidR="00D310E6" w:rsidRPr="007D159D" w:rsidRDefault="00511F9B" w:rsidP="00617313">
      <w:pPr>
        <w:pStyle w:val="Ttulo2"/>
        <w:spacing w:before="0"/>
        <w:rPr>
          <w:rFonts w:ascii="Calibri" w:hAnsi="Calibri"/>
          <w:b/>
          <w:color w:val="365F91"/>
          <w:sz w:val="28"/>
          <w:szCs w:val="28"/>
          <w:lang w:eastAsia="pt-BR"/>
        </w:rPr>
      </w:pPr>
      <w:r w:rsidRPr="007D159D">
        <w:rPr>
          <w:rFonts w:ascii="Calibri" w:hAnsi="Calibri"/>
          <w:b/>
          <w:color w:val="365F91"/>
          <w:sz w:val="28"/>
          <w:szCs w:val="28"/>
          <w:lang w:eastAsia="pt-BR"/>
        </w:rPr>
        <w:t xml:space="preserve">Disciplinas/Áreas do Conhecimento: </w:t>
      </w:r>
    </w:p>
    <w:p w:rsidR="00D734CD" w:rsidRPr="00292303" w:rsidRDefault="008D43EC" w:rsidP="00617313">
      <w:pPr>
        <w:pStyle w:val="Standard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Língua Portuguesa e</w:t>
      </w:r>
      <w:r w:rsidR="00D240DF">
        <w:rPr>
          <w:rFonts w:ascii="Calibri" w:hAnsi="Calibri" w:cs="Arial"/>
        </w:rPr>
        <w:t xml:space="preserve"> Ciência</w:t>
      </w:r>
      <w:r>
        <w:rPr>
          <w:rFonts w:ascii="Calibri" w:hAnsi="Calibri" w:cs="Arial"/>
        </w:rPr>
        <w:t>s</w:t>
      </w:r>
      <w:r w:rsidR="00574206">
        <w:rPr>
          <w:rFonts w:ascii="Calibri" w:hAnsi="Calibri" w:cs="Arial"/>
        </w:rPr>
        <w:t>;</w:t>
      </w:r>
    </w:p>
    <w:p w:rsidR="00D734CD" w:rsidRPr="00292303" w:rsidRDefault="00D734CD" w:rsidP="00617313">
      <w:pPr>
        <w:pStyle w:val="Standard"/>
        <w:spacing w:after="0" w:line="240" w:lineRule="auto"/>
        <w:jc w:val="both"/>
        <w:rPr>
          <w:rFonts w:ascii="Calibri" w:hAnsi="Calibri" w:cs="Arial"/>
        </w:rPr>
      </w:pPr>
    </w:p>
    <w:p w:rsidR="009C6DBC" w:rsidRPr="007D159D" w:rsidRDefault="00511F9B" w:rsidP="00617313">
      <w:pPr>
        <w:pStyle w:val="Ttulo2"/>
        <w:spacing w:before="0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Competência(s) / Objetivo(s) de Aprendizagem </w:t>
      </w:r>
    </w:p>
    <w:p w:rsidR="008A22DD" w:rsidRPr="008A22DD" w:rsidRDefault="009A2259" w:rsidP="00E20AC8">
      <w:pPr>
        <w:pStyle w:val="PargrafodaLista"/>
        <w:numPr>
          <w:ilvl w:val="0"/>
          <w:numId w:val="1"/>
        </w:numPr>
        <w:rPr>
          <w:rFonts w:asciiTheme="minorHAnsi" w:hAnsiTheme="minorHAnsi" w:cs="Arial"/>
          <w:sz w:val="24"/>
          <w:szCs w:val="24"/>
          <w:lang w:eastAsia="pt-BR"/>
        </w:rPr>
      </w:pPr>
      <w:r>
        <w:rPr>
          <w:rFonts w:asciiTheme="minorHAnsi" w:hAnsiTheme="minorHAnsi" w:cs="Arial"/>
          <w:sz w:val="24"/>
          <w:szCs w:val="24"/>
          <w:lang w:eastAsia="pt-BR"/>
        </w:rPr>
        <w:t>Estudar o t</w:t>
      </w:r>
      <w:r w:rsidR="008D43EC">
        <w:rPr>
          <w:rFonts w:asciiTheme="minorHAnsi" w:hAnsiTheme="minorHAnsi" w:cs="Arial"/>
          <w:sz w:val="24"/>
          <w:szCs w:val="24"/>
          <w:lang w:eastAsia="pt-BR"/>
        </w:rPr>
        <w:t>exto publicitário e analisar propagandas</w:t>
      </w:r>
      <w:r w:rsidR="008A22DD" w:rsidRPr="008A22DD">
        <w:rPr>
          <w:rFonts w:asciiTheme="minorHAnsi" w:hAnsiTheme="minorHAnsi" w:cs="Arial"/>
          <w:sz w:val="24"/>
          <w:szCs w:val="24"/>
          <w:lang w:eastAsia="pt-BR"/>
        </w:rPr>
        <w:t>;</w:t>
      </w:r>
    </w:p>
    <w:p w:rsidR="008A22DD" w:rsidRPr="008A22DD" w:rsidRDefault="008D43EC" w:rsidP="00E20AC8">
      <w:pPr>
        <w:pStyle w:val="PargrafodaLista"/>
        <w:numPr>
          <w:ilvl w:val="0"/>
          <w:numId w:val="1"/>
        </w:numPr>
        <w:rPr>
          <w:rFonts w:asciiTheme="minorHAnsi" w:hAnsiTheme="minorHAnsi" w:cs="Arial"/>
          <w:sz w:val="24"/>
          <w:szCs w:val="24"/>
          <w:lang w:eastAsia="pt-BR"/>
        </w:rPr>
      </w:pPr>
      <w:r>
        <w:rPr>
          <w:rFonts w:asciiTheme="minorHAnsi" w:hAnsiTheme="minorHAnsi" w:cs="Arial"/>
          <w:sz w:val="24"/>
          <w:szCs w:val="24"/>
        </w:rPr>
        <w:t>Refletir sobre o impacto da publicidade nas escolhas e percepção do mundo</w:t>
      </w:r>
      <w:r w:rsidR="006514DE">
        <w:rPr>
          <w:rFonts w:asciiTheme="minorHAnsi" w:hAnsiTheme="minorHAnsi" w:cs="Arial"/>
          <w:sz w:val="24"/>
          <w:szCs w:val="24"/>
        </w:rPr>
        <w:t>;</w:t>
      </w:r>
    </w:p>
    <w:p w:rsidR="008A22DD" w:rsidRPr="00AD64A5" w:rsidRDefault="00E5744D" w:rsidP="00E20AC8">
      <w:pPr>
        <w:pStyle w:val="PargrafodaLista"/>
        <w:numPr>
          <w:ilvl w:val="0"/>
          <w:numId w:val="1"/>
        </w:numPr>
        <w:rPr>
          <w:rFonts w:ascii="Arial" w:hAnsi="Arial" w:cs="Arial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1149985</wp:posOffset>
            </wp:positionH>
            <wp:positionV relativeFrom="paragraph">
              <wp:posOffset>424815</wp:posOffset>
            </wp:positionV>
            <wp:extent cx="4181475" cy="2981325"/>
            <wp:effectExtent l="0" t="0" r="0" b="0"/>
            <wp:wrapTopAndBottom/>
            <wp:docPr id="3" name="Imagem 3" descr="http://blogdowilton.com.br/wp-content/uploads/2013/07/me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dowilton.com.br/wp-content/uploads/2013/07/me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43EC">
        <w:rPr>
          <w:rFonts w:asciiTheme="minorHAnsi" w:hAnsiTheme="minorHAnsi" w:cs="Arial"/>
          <w:sz w:val="24"/>
          <w:szCs w:val="24"/>
          <w:bdr w:val="none" w:sz="0" w:space="0" w:color="auto" w:frame="1"/>
          <w:lang w:eastAsia="pt-BR"/>
        </w:rPr>
        <w:t>Estudar os cinco sentidos do corpo humano e sua relação com a cultura</w:t>
      </w:r>
      <w:r w:rsidR="008A22DD" w:rsidRPr="0009554E">
        <w:rPr>
          <w:rFonts w:ascii="Arial" w:hAnsi="Arial" w:cs="Arial"/>
          <w:bdr w:val="none" w:sz="0" w:space="0" w:color="auto" w:frame="1"/>
          <w:lang w:eastAsia="pt-BR"/>
        </w:rPr>
        <w:t>;</w:t>
      </w:r>
    </w:p>
    <w:p w:rsidR="007D159D" w:rsidRDefault="007D159D" w:rsidP="00E5744D">
      <w:pPr>
        <w:pStyle w:val="Standard"/>
        <w:spacing w:after="0" w:line="240" w:lineRule="auto"/>
        <w:rPr>
          <w:rFonts w:ascii="Calibri" w:hAnsi="Calibri" w:cs="Arial"/>
          <w:b/>
          <w:bCs/>
          <w:color w:val="365F91"/>
          <w:lang w:eastAsia="pt-BR"/>
        </w:rPr>
      </w:pPr>
    </w:p>
    <w:p w:rsidR="000F5E4F" w:rsidRDefault="000F5E4F" w:rsidP="00617313">
      <w:pPr>
        <w:pStyle w:val="Ttulo2"/>
        <w:spacing w:before="0"/>
        <w:rPr>
          <w:rFonts w:ascii="Calibri" w:hAnsi="Calibri" w:cs="Arial"/>
          <w:b/>
          <w:bCs w:val="0"/>
          <w:color w:val="365F91"/>
          <w:lang w:eastAsia="pt-BR"/>
        </w:rPr>
      </w:pPr>
    </w:p>
    <w:p w:rsidR="00617313" w:rsidRPr="007D159D" w:rsidRDefault="00617313" w:rsidP="00617313">
      <w:pPr>
        <w:pStyle w:val="Ttulo2"/>
        <w:spacing w:before="0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 w:rsidRPr="007D159D">
        <w:rPr>
          <w:rFonts w:ascii="Calibri" w:hAnsi="Calibri" w:cs="Arial"/>
          <w:b/>
          <w:bCs w:val="0"/>
          <w:color w:val="365F91"/>
          <w:lang w:eastAsia="pt-BR"/>
        </w:rPr>
        <w:t>Conteúdos:</w:t>
      </w:r>
    </w:p>
    <w:p w:rsidR="007D159D" w:rsidRDefault="007D159D" w:rsidP="007D159D">
      <w:pPr>
        <w:pStyle w:val="Standard"/>
        <w:spacing w:after="0" w:line="240" w:lineRule="auto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.</w:t>
      </w:r>
      <w:r w:rsidR="00480905">
        <w:rPr>
          <w:rFonts w:ascii="Calibri" w:hAnsi="Calibri" w:cs="Arial"/>
        </w:rPr>
        <w:t>Língua po</w:t>
      </w:r>
      <w:r w:rsidR="00906B45">
        <w:rPr>
          <w:rFonts w:ascii="Calibri" w:hAnsi="Calibri" w:cs="Arial"/>
        </w:rPr>
        <w:t>rtuguesa:</w:t>
      </w:r>
      <w:r w:rsidR="008D43EC">
        <w:rPr>
          <w:rFonts w:ascii="Calibri" w:hAnsi="Calibri" w:cs="Arial"/>
        </w:rPr>
        <w:t xml:space="preserve"> Análise de textos publicitários</w:t>
      </w:r>
      <w:r w:rsidR="00574206">
        <w:rPr>
          <w:rFonts w:ascii="Calibri" w:hAnsi="Calibri" w:cs="Arial"/>
        </w:rPr>
        <w:t>;</w:t>
      </w:r>
    </w:p>
    <w:p w:rsidR="007D159D" w:rsidRDefault="00906B45" w:rsidP="008D43EC">
      <w:pPr>
        <w:pStyle w:val="Standard"/>
        <w:tabs>
          <w:tab w:val="left" w:pos="4620"/>
        </w:tabs>
        <w:spacing w:after="0" w:line="240" w:lineRule="auto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.</w:t>
      </w:r>
      <w:r w:rsidR="008D43EC">
        <w:rPr>
          <w:rFonts w:ascii="Calibri" w:hAnsi="Calibri" w:cs="Arial"/>
        </w:rPr>
        <w:t>Biologia: Os cinco sentidos</w:t>
      </w:r>
    </w:p>
    <w:p w:rsidR="008D43EC" w:rsidRPr="00292303" w:rsidRDefault="008D43EC" w:rsidP="008D43EC">
      <w:pPr>
        <w:pStyle w:val="Standard"/>
        <w:tabs>
          <w:tab w:val="left" w:pos="4620"/>
        </w:tabs>
        <w:spacing w:after="0" w:line="240" w:lineRule="auto"/>
        <w:ind w:left="360"/>
        <w:rPr>
          <w:rFonts w:ascii="Calibri" w:hAnsi="Calibri" w:cs="Arial"/>
        </w:rPr>
      </w:pPr>
    </w:p>
    <w:p w:rsidR="007D159D" w:rsidRPr="00292303" w:rsidRDefault="007D159D" w:rsidP="006514DE">
      <w:pPr>
        <w:pStyle w:val="Standard"/>
        <w:spacing w:after="0" w:line="240" w:lineRule="auto"/>
        <w:rPr>
          <w:rFonts w:ascii="Calibri" w:hAnsi="Calibri" w:cs="Arial"/>
        </w:rPr>
      </w:pPr>
    </w:p>
    <w:p w:rsidR="00617313" w:rsidRPr="00292303" w:rsidRDefault="00617313" w:rsidP="00617313">
      <w:pPr>
        <w:pStyle w:val="Standard"/>
        <w:spacing w:after="0" w:line="240" w:lineRule="auto"/>
        <w:ind w:left="720"/>
        <w:rPr>
          <w:rFonts w:ascii="Calibri" w:hAnsi="Calibri" w:cs="Arial"/>
        </w:rPr>
      </w:pPr>
    </w:p>
    <w:p w:rsidR="00E820A9" w:rsidRPr="007D159D" w:rsidRDefault="00511F9B" w:rsidP="00617313">
      <w:pPr>
        <w:pStyle w:val="Ttulo2"/>
        <w:rPr>
          <w:rFonts w:ascii="Calibri" w:hAnsi="Calibri" w:cs="Arial"/>
          <w:b/>
          <w:color w:val="365F91" w:themeColor="accent1" w:themeShade="BF"/>
          <w:sz w:val="23"/>
          <w:szCs w:val="23"/>
        </w:rPr>
      </w:pPr>
      <w:r w:rsidRPr="007D159D">
        <w:rPr>
          <w:rFonts w:ascii="Calibri" w:hAnsi="Calibri" w:cs="Arial"/>
          <w:b/>
          <w:color w:val="365F91" w:themeColor="accent1" w:themeShade="BF"/>
          <w:lang w:eastAsia="pt-BR"/>
        </w:rPr>
        <w:t>Palavras Chave:</w:t>
      </w:r>
      <w:r w:rsidRPr="007D159D">
        <w:rPr>
          <w:rFonts w:ascii="Calibri" w:hAnsi="Calibri" w:cs="Arial"/>
          <w:b/>
          <w:color w:val="365F91" w:themeColor="accent1" w:themeShade="BF"/>
          <w:sz w:val="23"/>
          <w:szCs w:val="23"/>
        </w:rPr>
        <w:t xml:space="preserve"> </w:t>
      </w:r>
    </w:p>
    <w:p w:rsidR="007D159D" w:rsidRDefault="0079526C" w:rsidP="008A22DD">
      <w:pPr>
        <w:pStyle w:val="Standard"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Texto publicitário; Análise de texto e imagem</w:t>
      </w:r>
      <w:r w:rsidR="007D159D" w:rsidRPr="00292303">
        <w:rPr>
          <w:rFonts w:ascii="Calibri" w:hAnsi="Calibri" w:cs="Arial"/>
        </w:rPr>
        <w:t>;</w:t>
      </w:r>
      <w:r w:rsidR="00906B4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Cinco sentidos; Consumo</w:t>
      </w:r>
      <w:r w:rsidR="00906B45">
        <w:rPr>
          <w:rFonts w:ascii="Calibri" w:hAnsi="Calibri" w:cs="Arial"/>
        </w:rPr>
        <w:t>;</w:t>
      </w:r>
    </w:p>
    <w:p w:rsidR="000B6CE8" w:rsidRDefault="000B6CE8" w:rsidP="00617313">
      <w:pPr>
        <w:pStyle w:val="Ttulo2"/>
        <w:rPr>
          <w:rFonts w:ascii="Calibri" w:hAnsi="Calibri" w:cs="Arial"/>
          <w:b/>
          <w:color w:val="365F91"/>
          <w:lang w:eastAsia="pt-BR"/>
        </w:rPr>
      </w:pPr>
    </w:p>
    <w:p w:rsidR="000B6CE8" w:rsidRPr="000B6CE8" w:rsidRDefault="000B6CE8" w:rsidP="000B6CE8">
      <w:pPr>
        <w:rPr>
          <w:lang w:eastAsia="pt-BR"/>
        </w:rPr>
      </w:pPr>
    </w:p>
    <w:p w:rsidR="007A7A2C" w:rsidRPr="007D159D" w:rsidRDefault="00511F9B" w:rsidP="00617313">
      <w:pPr>
        <w:pStyle w:val="Ttulo2"/>
        <w:rPr>
          <w:rFonts w:ascii="Calibri" w:hAnsi="Calibri" w:cs="Arial"/>
          <w:b/>
          <w:color w:val="365F91"/>
          <w:lang w:eastAsia="pt-BR"/>
        </w:rPr>
      </w:pPr>
      <w:r w:rsidRPr="007D159D">
        <w:rPr>
          <w:rFonts w:ascii="Calibri" w:hAnsi="Calibri" w:cs="Arial"/>
          <w:b/>
          <w:color w:val="365F91"/>
          <w:lang w:eastAsia="pt-BR"/>
        </w:rPr>
        <w:lastRenderedPageBreak/>
        <w:t>Para Organizar o seu Trabalho e Saber Mais</w:t>
      </w:r>
    </w:p>
    <w:p w:rsidR="00E820A9" w:rsidRPr="00292303" w:rsidRDefault="00E820A9" w:rsidP="00617313">
      <w:pPr>
        <w:spacing w:line="240" w:lineRule="auto"/>
        <w:rPr>
          <w:rFonts w:ascii="Calibri" w:hAnsi="Calibri" w:cs="Arial"/>
          <w:lang w:eastAsia="pt-BR"/>
        </w:rPr>
      </w:pPr>
    </w:p>
    <w:p w:rsidR="00D2268F" w:rsidRDefault="00B7113A" w:rsidP="002B1ACE">
      <w:pPr>
        <w:numPr>
          <w:ilvl w:val="0"/>
          <w:numId w:val="2"/>
        </w:numPr>
        <w:tabs>
          <w:tab w:val="left" w:pos="284"/>
        </w:tabs>
        <w:spacing w:line="360" w:lineRule="auto"/>
        <w:rPr>
          <w:rFonts w:asciiTheme="minorHAnsi" w:hAnsiTheme="minorHAnsi" w:cs="Arial"/>
          <w:lang w:eastAsia="pt-BR"/>
        </w:rPr>
      </w:pPr>
      <w:r>
        <w:rPr>
          <w:rFonts w:asciiTheme="minorHAnsi" w:hAnsiTheme="minorHAnsi" w:cs="Arial"/>
        </w:rPr>
        <w:t>Voc</w:t>
      </w:r>
      <w:r w:rsidR="00574206">
        <w:rPr>
          <w:rFonts w:asciiTheme="minorHAnsi" w:hAnsiTheme="minorHAnsi" w:cs="Arial"/>
        </w:rPr>
        <w:t xml:space="preserve">ê pode assistir </w:t>
      </w:r>
      <w:r w:rsidR="002B1ACE">
        <w:rPr>
          <w:rFonts w:asciiTheme="minorHAnsi" w:hAnsiTheme="minorHAnsi" w:cs="Arial"/>
        </w:rPr>
        <w:t>integralmente ao curta</w:t>
      </w:r>
      <w:r>
        <w:rPr>
          <w:rFonts w:asciiTheme="minorHAnsi" w:hAnsiTheme="minorHAnsi" w:cs="Arial"/>
        </w:rPr>
        <w:t xml:space="preserve"> </w:t>
      </w:r>
      <w:r w:rsidR="00AE531A">
        <w:rPr>
          <w:rFonts w:asciiTheme="minorHAnsi" w:hAnsiTheme="minorHAnsi" w:cs="Arial"/>
        </w:rPr>
        <w:t xml:space="preserve">em: </w:t>
      </w:r>
      <w:hyperlink r:id="rId9" w:history="1">
        <w:r w:rsidR="00D543CC" w:rsidRPr="0087576D">
          <w:rPr>
            <w:rStyle w:val="Hyperlink"/>
            <w:rFonts w:asciiTheme="minorHAnsi" w:hAnsiTheme="minorHAnsi" w:cs="Arial"/>
          </w:rPr>
          <w:t>https://vimeo.com/29268179</w:t>
        </w:r>
      </w:hyperlink>
    </w:p>
    <w:p w:rsidR="00D2268F" w:rsidRDefault="008C2DDC" w:rsidP="008C2DDC">
      <w:pPr>
        <w:numPr>
          <w:ilvl w:val="0"/>
          <w:numId w:val="2"/>
        </w:numPr>
        <w:tabs>
          <w:tab w:val="left" w:pos="284"/>
        </w:tabs>
        <w:spacing w:line="360" w:lineRule="auto"/>
        <w:rPr>
          <w:rFonts w:asciiTheme="minorHAnsi" w:hAnsiTheme="minorHAnsi" w:cs="Arial"/>
          <w:lang w:eastAsia="pt-BR"/>
        </w:rPr>
      </w:pPr>
      <w:r>
        <w:rPr>
          <w:rFonts w:asciiTheme="minorHAnsi" w:hAnsiTheme="minorHAnsi" w:cs="Arial"/>
        </w:rPr>
        <w:t xml:space="preserve">Para saber mais sobre o diretor do curta, Marcos Magalhães: </w:t>
      </w:r>
      <w:hyperlink r:id="rId10" w:history="1">
        <w:r w:rsidR="00D543CC" w:rsidRPr="0087576D">
          <w:rPr>
            <w:rStyle w:val="Hyperlink"/>
            <w:rFonts w:asciiTheme="minorHAnsi" w:hAnsiTheme="minorHAnsi" w:cs="Arial"/>
          </w:rPr>
          <w:t>https://pt.wikipedia.org/wiki/Marcos_Magalh%C3%A3es</w:t>
        </w:r>
      </w:hyperlink>
    </w:p>
    <w:p w:rsidR="00D2268F" w:rsidRDefault="004269AC" w:rsidP="004269AC">
      <w:pPr>
        <w:numPr>
          <w:ilvl w:val="0"/>
          <w:numId w:val="2"/>
        </w:numPr>
        <w:tabs>
          <w:tab w:val="left" w:pos="284"/>
        </w:tabs>
        <w:spacing w:line="360" w:lineRule="auto"/>
        <w:rPr>
          <w:rFonts w:asciiTheme="minorHAnsi" w:hAnsiTheme="minorHAnsi" w:cs="Arial"/>
          <w:lang w:eastAsia="pt-BR"/>
        </w:rPr>
      </w:pPr>
      <w:r>
        <w:rPr>
          <w:rFonts w:asciiTheme="minorHAnsi" w:hAnsiTheme="minorHAnsi" w:cs="Arial"/>
        </w:rPr>
        <w:t xml:space="preserve">Texto sobre a trajetória do diretor e sobre o curta: </w:t>
      </w:r>
      <w:hyperlink r:id="rId11" w:history="1">
        <w:r w:rsidR="00D543CC" w:rsidRPr="0087576D">
          <w:rPr>
            <w:rStyle w:val="Hyperlink"/>
            <w:rFonts w:asciiTheme="minorHAnsi" w:hAnsiTheme="minorHAnsi" w:cs="Arial"/>
          </w:rPr>
          <w:t>http://mostramumia.blogspot.com.ar/2012/06/marcos-magalhaes-e-o-premiado-meow.html</w:t>
        </w:r>
      </w:hyperlink>
    </w:p>
    <w:p w:rsidR="00555C86" w:rsidRDefault="00A05E24" w:rsidP="00A05E24">
      <w:pPr>
        <w:numPr>
          <w:ilvl w:val="0"/>
          <w:numId w:val="2"/>
        </w:numPr>
        <w:tabs>
          <w:tab w:val="left" w:pos="284"/>
        </w:tabs>
        <w:spacing w:line="360" w:lineRule="auto"/>
        <w:rPr>
          <w:rFonts w:asciiTheme="minorHAnsi" w:hAnsiTheme="minorHAnsi" w:cs="Arial"/>
          <w:lang w:eastAsia="pt-BR"/>
        </w:rPr>
      </w:pPr>
      <w:r>
        <w:rPr>
          <w:rFonts w:asciiTheme="minorHAnsi" w:hAnsiTheme="minorHAnsi" w:cs="Arial"/>
        </w:rPr>
        <w:t xml:space="preserve">Para saber mais sobre a linguagem publicitária: </w:t>
      </w:r>
      <w:hyperlink r:id="rId12" w:history="1">
        <w:r w:rsidRPr="00044158">
          <w:rPr>
            <w:rStyle w:val="Hyperlink"/>
            <w:rFonts w:asciiTheme="minorHAnsi" w:hAnsiTheme="minorHAnsi" w:cs="Arial"/>
          </w:rPr>
          <w:t>https://www.todamateria.com.br/linguagem-publicitaria/</w:t>
        </w:r>
      </w:hyperlink>
    </w:p>
    <w:p w:rsidR="00A05E24" w:rsidRDefault="009A2259" w:rsidP="00A05E24">
      <w:pPr>
        <w:numPr>
          <w:ilvl w:val="0"/>
          <w:numId w:val="2"/>
        </w:numPr>
        <w:tabs>
          <w:tab w:val="left" w:pos="284"/>
        </w:tabs>
        <w:spacing w:line="360" w:lineRule="auto"/>
        <w:rPr>
          <w:rFonts w:asciiTheme="minorHAnsi" w:hAnsiTheme="minorHAnsi" w:cs="Arial"/>
          <w:lang w:eastAsia="pt-BR"/>
        </w:rPr>
      </w:pPr>
      <w:r>
        <w:rPr>
          <w:rFonts w:asciiTheme="minorHAnsi" w:hAnsiTheme="minorHAnsi" w:cs="Arial"/>
        </w:rPr>
        <w:t>Artigo</w:t>
      </w:r>
      <w:r w:rsidR="00A05E24">
        <w:rPr>
          <w:rFonts w:asciiTheme="minorHAnsi" w:hAnsiTheme="minorHAnsi" w:cs="Arial"/>
        </w:rPr>
        <w:t xml:space="preserve"> interessante sobre o uso do Texto Publicitário em sala de aula: </w:t>
      </w:r>
      <w:hyperlink r:id="rId13" w:history="1">
        <w:r w:rsidR="00D543CC" w:rsidRPr="0087576D">
          <w:rPr>
            <w:rStyle w:val="Hyperlink"/>
            <w:rFonts w:asciiTheme="minorHAnsi" w:hAnsiTheme="minorHAnsi" w:cs="Arial"/>
          </w:rPr>
          <w:t>http://coral.ufsm.br/lec/01_02/DioniL.htm</w:t>
        </w:r>
      </w:hyperlink>
    </w:p>
    <w:p w:rsidR="005161A7" w:rsidRDefault="00E93852" w:rsidP="00E93852">
      <w:pPr>
        <w:numPr>
          <w:ilvl w:val="0"/>
          <w:numId w:val="2"/>
        </w:numPr>
        <w:tabs>
          <w:tab w:val="left" w:pos="284"/>
        </w:tabs>
        <w:spacing w:line="360" w:lineRule="auto"/>
        <w:rPr>
          <w:rFonts w:asciiTheme="minorHAnsi" w:hAnsiTheme="minorHAnsi" w:cs="Arial"/>
          <w:lang w:eastAsia="pt-BR"/>
        </w:rPr>
      </w:pPr>
      <w:r>
        <w:rPr>
          <w:rFonts w:asciiTheme="minorHAnsi" w:hAnsiTheme="minorHAnsi" w:cs="Arial"/>
          <w:lang w:eastAsia="pt-BR"/>
        </w:rPr>
        <w:t xml:space="preserve">Artigo “A Ciência desvendando a publicidade”: </w:t>
      </w:r>
      <w:hyperlink r:id="rId14" w:history="1">
        <w:r w:rsidR="00D543CC" w:rsidRPr="0087576D">
          <w:rPr>
            <w:rStyle w:val="Hyperlink"/>
            <w:rFonts w:asciiTheme="minorHAnsi" w:hAnsiTheme="minorHAnsi" w:cs="Arial"/>
            <w:lang w:eastAsia="pt-BR"/>
          </w:rPr>
          <w:t>http://www.manualdomundo.com.br/2014/03/a-cincia-desvendando-a-publicidade/</w:t>
        </w:r>
      </w:hyperlink>
    </w:p>
    <w:p w:rsidR="000576DA" w:rsidRDefault="00325590" w:rsidP="00325590">
      <w:pPr>
        <w:numPr>
          <w:ilvl w:val="0"/>
          <w:numId w:val="2"/>
        </w:numPr>
        <w:tabs>
          <w:tab w:val="left" w:pos="284"/>
        </w:tabs>
        <w:spacing w:line="360" w:lineRule="auto"/>
        <w:rPr>
          <w:rFonts w:asciiTheme="minorHAnsi" w:hAnsiTheme="minorHAnsi" w:cs="Arial"/>
          <w:lang w:eastAsia="pt-BR"/>
        </w:rPr>
      </w:pPr>
      <w:r>
        <w:rPr>
          <w:rFonts w:asciiTheme="minorHAnsi" w:hAnsiTheme="minorHAnsi" w:cs="Arial"/>
        </w:rPr>
        <w:t xml:space="preserve">Para saber mais sobre como sentimos o gosto dos alimentos: </w:t>
      </w:r>
      <w:hyperlink r:id="rId15" w:history="1">
        <w:r w:rsidR="00D543CC" w:rsidRPr="0087576D">
          <w:rPr>
            <w:rStyle w:val="Hyperlink"/>
            <w:rFonts w:asciiTheme="minorHAnsi" w:hAnsiTheme="minorHAnsi" w:cs="Arial"/>
          </w:rPr>
          <w:t>http://www.olhardireto.com.br/conceito/noticias/exibir.asp?id=9732</w:t>
        </w:r>
      </w:hyperlink>
    </w:p>
    <w:p w:rsidR="00AE7388" w:rsidRDefault="0079526C" w:rsidP="0079526C">
      <w:pPr>
        <w:numPr>
          <w:ilvl w:val="0"/>
          <w:numId w:val="2"/>
        </w:numPr>
        <w:tabs>
          <w:tab w:val="left" w:pos="284"/>
        </w:tabs>
        <w:spacing w:line="360" w:lineRule="auto"/>
        <w:rPr>
          <w:rFonts w:asciiTheme="minorHAnsi" w:hAnsiTheme="minorHAnsi" w:cs="Arial"/>
          <w:lang w:eastAsia="pt-BR"/>
        </w:rPr>
      </w:pPr>
      <w:r>
        <w:rPr>
          <w:rFonts w:asciiTheme="minorHAnsi" w:hAnsiTheme="minorHAnsi" w:cs="Arial"/>
        </w:rPr>
        <w:t xml:space="preserve">Artigo “Percepção do Sabor vai além do Paladar”: </w:t>
      </w:r>
      <w:hyperlink r:id="rId16" w:history="1">
        <w:r w:rsidR="00673646" w:rsidRPr="00044158">
          <w:rPr>
            <w:rStyle w:val="Hyperlink"/>
            <w:rFonts w:asciiTheme="minorHAnsi" w:hAnsiTheme="minorHAnsi" w:cs="Arial"/>
          </w:rPr>
          <w:t>http://www.dw.com/pt-br/percep%C3%A7%C3%A3o-do-sabor-vai-al%C3%A9m-do-paladar/a-17648966</w:t>
        </w:r>
      </w:hyperlink>
    </w:p>
    <w:p w:rsidR="00673646" w:rsidRDefault="00673646" w:rsidP="00673646">
      <w:pPr>
        <w:numPr>
          <w:ilvl w:val="0"/>
          <w:numId w:val="2"/>
        </w:numPr>
        <w:tabs>
          <w:tab w:val="left" w:pos="284"/>
        </w:tabs>
        <w:spacing w:line="360" w:lineRule="auto"/>
        <w:rPr>
          <w:rFonts w:asciiTheme="minorHAnsi" w:hAnsiTheme="minorHAnsi" w:cs="Arial"/>
          <w:lang w:eastAsia="pt-BR"/>
        </w:rPr>
      </w:pPr>
      <w:r>
        <w:rPr>
          <w:rFonts w:asciiTheme="minorHAnsi" w:hAnsiTheme="minorHAnsi" w:cs="Arial"/>
        </w:rPr>
        <w:t xml:space="preserve">Para entender mais sobre as Papilas Gustativas: </w:t>
      </w:r>
      <w:hyperlink r:id="rId17" w:history="1">
        <w:r w:rsidR="00D543CC" w:rsidRPr="0087576D">
          <w:rPr>
            <w:rStyle w:val="Hyperlink"/>
            <w:rFonts w:asciiTheme="minorHAnsi" w:hAnsiTheme="minorHAnsi" w:cs="Arial"/>
          </w:rPr>
          <w:t>http://mundoeducacao.bol.uol.com.br/quimica/quimica-das-papilas-gustativas.htm</w:t>
        </w:r>
      </w:hyperlink>
    </w:p>
    <w:p w:rsidR="000B6CE8" w:rsidRDefault="000B6CE8" w:rsidP="0057019E">
      <w:pPr>
        <w:rPr>
          <w:rFonts w:asciiTheme="minorHAnsi" w:hAnsiTheme="minorHAnsi" w:cs="Arial"/>
          <w:b/>
          <w:i/>
          <w:color w:val="000000"/>
          <w:sz w:val="32"/>
          <w:szCs w:val="32"/>
        </w:rPr>
      </w:pPr>
    </w:p>
    <w:p w:rsidR="0057019E" w:rsidRPr="0057019E" w:rsidRDefault="00F51560" w:rsidP="0057019E">
      <w:pPr>
        <w:rPr>
          <w:rFonts w:asciiTheme="minorHAnsi" w:hAnsiTheme="minorHAnsi" w:cs="Arial"/>
          <w:b/>
          <w:i/>
          <w:color w:val="000000"/>
          <w:sz w:val="32"/>
          <w:szCs w:val="32"/>
        </w:rPr>
      </w:pPr>
      <w:r>
        <w:rPr>
          <w:rFonts w:asciiTheme="minorHAnsi" w:hAnsiTheme="minorHAnsi" w:cs="Arial"/>
          <w:b/>
          <w:i/>
          <w:color w:val="000000"/>
          <w:sz w:val="32"/>
          <w:szCs w:val="32"/>
        </w:rPr>
        <w:t>Meow</w:t>
      </w:r>
    </w:p>
    <w:p w:rsidR="0057019E" w:rsidRPr="00D240DF" w:rsidRDefault="0057019E" w:rsidP="0057019E">
      <w:pPr>
        <w:rPr>
          <w:rFonts w:asciiTheme="minorHAnsi" w:hAnsiTheme="minorHAnsi" w:cs="Arial"/>
          <w:i/>
          <w:color w:val="000000"/>
          <w:sz w:val="28"/>
          <w:szCs w:val="28"/>
        </w:rPr>
      </w:pPr>
      <w:r w:rsidRPr="0057019E">
        <w:rPr>
          <w:rFonts w:asciiTheme="minorHAnsi" w:hAnsiTheme="minorHAnsi"/>
          <w:b/>
          <w:sz w:val="28"/>
          <w:szCs w:val="28"/>
        </w:rPr>
        <w:t xml:space="preserve">Sinopse: </w:t>
      </w:r>
      <w:r w:rsidR="00D240DF">
        <w:rPr>
          <w:rFonts w:asciiTheme="minorHAnsi" w:hAnsiTheme="minorHAnsi"/>
          <w:b/>
          <w:sz w:val="28"/>
          <w:szCs w:val="28"/>
        </w:rPr>
        <w:br/>
      </w:r>
      <w:r w:rsidR="00D240DF" w:rsidRPr="00D240DF">
        <w:rPr>
          <w:rFonts w:asciiTheme="minorHAnsi" w:hAnsiTheme="minorHAnsi"/>
        </w:rPr>
        <w:t>Um gato com fome mia pedindo leite. Sempre obtém o mesmo alimento e se satisfaz. Em determinado momento, rompendo o ciclo, lhe oferecem um refrigerante, que o gato recusa. Após ver uma propaganda, sua sensação se modifica. Esse brilhante curta de Marcos Magalhães, vencedor de muitos prêmios, discute consumo, alimentação e propaganda.</w:t>
      </w:r>
    </w:p>
    <w:p w:rsidR="007D159D" w:rsidRDefault="0057019E" w:rsidP="00623D23">
      <w:pPr>
        <w:jc w:val="both"/>
        <w:rPr>
          <w:rStyle w:val="Forte"/>
          <w:rFonts w:asciiTheme="minorHAnsi" w:hAnsiTheme="minorHAnsi" w:cs="Arial"/>
          <w:b w:val="0"/>
          <w:color w:val="auto"/>
        </w:rPr>
      </w:pPr>
      <w:r w:rsidRPr="0057019E">
        <w:rPr>
          <w:rFonts w:asciiTheme="minorHAnsi" w:hAnsiTheme="minorHAnsi" w:cs="Arial"/>
          <w:b/>
          <w:bCs/>
          <w:i/>
          <w:iCs/>
        </w:rPr>
        <w:t xml:space="preserve">Ficha técnica:  </w:t>
      </w:r>
      <w:r w:rsidRPr="0057019E">
        <w:rPr>
          <w:rFonts w:asciiTheme="minorHAnsi" w:hAnsiTheme="minorHAnsi" w:cs="Arial"/>
          <w:b/>
          <w:bCs/>
          <w:iCs/>
        </w:rPr>
        <w:t>Título</w:t>
      </w:r>
      <w:r w:rsidR="00F51560">
        <w:rPr>
          <w:rFonts w:asciiTheme="minorHAnsi" w:hAnsiTheme="minorHAnsi" w:cs="Arial"/>
          <w:bCs/>
          <w:iCs/>
        </w:rPr>
        <w:t>: Meow</w:t>
      </w:r>
      <w:r w:rsidRPr="0057019E">
        <w:rPr>
          <w:rFonts w:asciiTheme="minorHAnsi" w:hAnsiTheme="minorHAnsi" w:cs="Arial"/>
          <w:bCs/>
          <w:iCs/>
        </w:rPr>
        <w:t xml:space="preserve"> </w:t>
      </w:r>
      <w:r w:rsidRPr="0057019E">
        <w:rPr>
          <w:rFonts w:asciiTheme="minorHAnsi" w:hAnsiTheme="minorHAnsi" w:cs="Arial"/>
          <w:i/>
        </w:rPr>
        <w:t xml:space="preserve"> </w:t>
      </w:r>
      <w:r w:rsidRPr="0057019E">
        <w:rPr>
          <w:rStyle w:val="Forte"/>
          <w:rFonts w:asciiTheme="minorHAnsi" w:hAnsiTheme="minorHAnsi" w:cs="Arial"/>
          <w:color w:val="auto"/>
        </w:rPr>
        <w:t>Duração:</w:t>
      </w:r>
      <w:r w:rsidR="00AD64A5">
        <w:rPr>
          <w:rFonts w:asciiTheme="minorHAnsi" w:hAnsiTheme="minorHAnsi" w:cs="Arial"/>
        </w:rPr>
        <w:t xml:space="preserve"> 17</w:t>
      </w:r>
      <w:r w:rsidRPr="0057019E">
        <w:rPr>
          <w:rFonts w:asciiTheme="minorHAnsi" w:hAnsiTheme="minorHAnsi" w:cs="Arial"/>
        </w:rPr>
        <w:t xml:space="preserve"> min. </w:t>
      </w:r>
      <w:r w:rsidRPr="0057019E">
        <w:rPr>
          <w:rStyle w:val="Forte"/>
          <w:rFonts w:asciiTheme="minorHAnsi" w:hAnsiTheme="minorHAnsi" w:cs="Arial"/>
          <w:color w:val="auto"/>
        </w:rPr>
        <w:t xml:space="preserve">Direção: </w:t>
      </w:r>
      <w:r w:rsidR="00F51560">
        <w:rPr>
          <w:rStyle w:val="Forte"/>
          <w:rFonts w:asciiTheme="minorHAnsi" w:hAnsiTheme="minorHAnsi" w:cs="Arial"/>
          <w:b w:val="0"/>
          <w:color w:val="auto"/>
        </w:rPr>
        <w:t>Marcos Magalhães</w:t>
      </w:r>
      <w:r w:rsidRPr="0057019E">
        <w:rPr>
          <w:rStyle w:val="Forte"/>
          <w:rFonts w:asciiTheme="minorHAnsi" w:hAnsiTheme="minorHAnsi" w:cs="Arial"/>
          <w:b w:val="0"/>
          <w:color w:val="auto"/>
        </w:rPr>
        <w:t xml:space="preserve"> </w:t>
      </w:r>
      <w:r w:rsidRPr="0057019E">
        <w:rPr>
          <w:rStyle w:val="Forte"/>
          <w:rFonts w:asciiTheme="minorHAnsi" w:hAnsiTheme="minorHAnsi" w:cs="Arial"/>
          <w:color w:val="auto"/>
        </w:rPr>
        <w:t>Roteiro:</w:t>
      </w:r>
      <w:r w:rsidR="00480905">
        <w:rPr>
          <w:rStyle w:val="Forte"/>
          <w:rFonts w:asciiTheme="minorHAnsi" w:hAnsiTheme="minorHAnsi" w:cs="Arial"/>
          <w:color w:val="auto"/>
        </w:rPr>
        <w:t xml:space="preserve"> </w:t>
      </w:r>
      <w:r w:rsidR="00F51560">
        <w:rPr>
          <w:rStyle w:val="Forte"/>
          <w:rFonts w:asciiTheme="minorHAnsi" w:hAnsiTheme="minorHAnsi" w:cs="Arial"/>
          <w:b w:val="0"/>
          <w:color w:val="auto"/>
        </w:rPr>
        <w:t>Marcos Magalhães</w:t>
      </w:r>
      <w:r w:rsidRPr="0057019E">
        <w:rPr>
          <w:rStyle w:val="Forte"/>
          <w:rFonts w:asciiTheme="minorHAnsi" w:hAnsiTheme="minorHAnsi" w:cs="Arial"/>
          <w:b w:val="0"/>
          <w:color w:val="auto"/>
        </w:rPr>
        <w:t xml:space="preserve"> </w:t>
      </w:r>
      <w:r w:rsidRPr="0057019E">
        <w:rPr>
          <w:rFonts w:asciiTheme="minorHAnsi" w:hAnsiTheme="minorHAnsi" w:cs="Arial"/>
          <w:bCs/>
        </w:rPr>
        <w:t xml:space="preserve"> </w:t>
      </w:r>
      <w:r w:rsidR="00F51560">
        <w:rPr>
          <w:rFonts w:asciiTheme="minorHAnsi" w:hAnsiTheme="minorHAnsi" w:cs="Arial"/>
          <w:b/>
          <w:bCs/>
        </w:rPr>
        <w:t>Arte</w:t>
      </w:r>
      <w:r w:rsidRPr="0057019E">
        <w:rPr>
          <w:rFonts w:asciiTheme="minorHAnsi" w:hAnsiTheme="minorHAnsi" w:cs="Arial"/>
          <w:b/>
          <w:bCs/>
        </w:rPr>
        <w:t>:</w:t>
      </w:r>
      <w:r w:rsidR="00AD64A5">
        <w:rPr>
          <w:rFonts w:asciiTheme="minorHAnsi" w:hAnsiTheme="minorHAnsi" w:cs="Arial"/>
          <w:b/>
          <w:bCs/>
        </w:rPr>
        <w:t xml:space="preserve"> </w:t>
      </w:r>
      <w:r w:rsidR="00F51560">
        <w:rPr>
          <w:rFonts w:asciiTheme="minorHAnsi" w:hAnsiTheme="minorHAnsi" w:cs="Arial"/>
          <w:bCs/>
        </w:rPr>
        <w:t xml:space="preserve">Raul Mattos </w:t>
      </w:r>
      <w:r w:rsidRPr="0057019E">
        <w:rPr>
          <w:rStyle w:val="Forte"/>
          <w:rFonts w:asciiTheme="minorHAnsi" w:hAnsiTheme="minorHAnsi" w:cs="Arial"/>
          <w:color w:val="auto"/>
        </w:rPr>
        <w:t xml:space="preserve">Classificação: </w:t>
      </w:r>
      <w:r w:rsidR="008E7455">
        <w:rPr>
          <w:rFonts w:asciiTheme="minorHAnsi" w:hAnsiTheme="minorHAnsi" w:cs="Arial"/>
        </w:rPr>
        <w:t>Livre</w:t>
      </w:r>
      <w:r w:rsidRPr="0057019E">
        <w:rPr>
          <w:rFonts w:asciiTheme="minorHAnsi" w:hAnsiTheme="minorHAnsi" w:cs="Arial"/>
        </w:rPr>
        <w:t xml:space="preserve">  </w:t>
      </w:r>
      <w:r w:rsidRPr="0057019E">
        <w:rPr>
          <w:rStyle w:val="Forte"/>
          <w:rFonts w:asciiTheme="minorHAnsi" w:hAnsiTheme="minorHAnsi" w:cs="Arial"/>
          <w:color w:val="auto"/>
        </w:rPr>
        <w:t>Ano/Pais de Produção:</w:t>
      </w:r>
      <w:r w:rsidR="00F51560">
        <w:rPr>
          <w:rStyle w:val="Forte"/>
          <w:rFonts w:asciiTheme="minorHAnsi" w:hAnsiTheme="minorHAnsi" w:cs="Arial"/>
          <w:b w:val="0"/>
          <w:color w:val="auto"/>
        </w:rPr>
        <w:t xml:space="preserve">  1981</w:t>
      </w:r>
      <w:r w:rsidRPr="0057019E">
        <w:rPr>
          <w:rStyle w:val="Forte"/>
          <w:rFonts w:asciiTheme="minorHAnsi" w:hAnsiTheme="minorHAnsi" w:cs="Arial"/>
          <w:b w:val="0"/>
          <w:color w:val="auto"/>
        </w:rPr>
        <w:t xml:space="preserve">/ Brasil  </w:t>
      </w:r>
      <w:r w:rsidR="00F51560">
        <w:rPr>
          <w:rStyle w:val="Forte"/>
          <w:rFonts w:asciiTheme="minorHAnsi" w:hAnsiTheme="minorHAnsi" w:cs="Arial"/>
          <w:color w:val="auto"/>
        </w:rPr>
        <w:t>Cenários</w:t>
      </w:r>
      <w:r w:rsidRPr="0057019E">
        <w:rPr>
          <w:rStyle w:val="Forte"/>
          <w:rFonts w:asciiTheme="minorHAnsi" w:hAnsiTheme="minorHAnsi" w:cs="Arial"/>
          <w:color w:val="auto"/>
        </w:rPr>
        <w:t xml:space="preserve">: </w:t>
      </w:r>
      <w:r w:rsidR="00F51560">
        <w:rPr>
          <w:rStyle w:val="Forte"/>
          <w:rFonts w:asciiTheme="minorHAnsi" w:hAnsiTheme="minorHAnsi" w:cs="Arial"/>
          <w:b w:val="0"/>
          <w:color w:val="auto"/>
        </w:rPr>
        <w:t>Marcello Araújo</w:t>
      </w:r>
      <w:r w:rsidR="00F70023">
        <w:rPr>
          <w:rStyle w:val="Forte"/>
          <w:rFonts w:asciiTheme="minorHAnsi" w:hAnsiTheme="minorHAnsi" w:cs="Arial"/>
          <w:b w:val="0"/>
          <w:color w:val="auto"/>
        </w:rPr>
        <w:t>;</w:t>
      </w:r>
      <w:r w:rsidR="00F51560">
        <w:rPr>
          <w:rStyle w:val="Forte"/>
          <w:rFonts w:asciiTheme="minorHAnsi" w:hAnsiTheme="minorHAnsi" w:cs="Arial"/>
          <w:b w:val="0"/>
          <w:color w:val="auto"/>
        </w:rPr>
        <w:t xml:space="preserve"> </w:t>
      </w:r>
      <w:r w:rsidR="00F51560" w:rsidRPr="00F51560">
        <w:rPr>
          <w:rStyle w:val="Forte"/>
          <w:rFonts w:asciiTheme="minorHAnsi" w:hAnsiTheme="minorHAnsi" w:cs="Arial"/>
          <w:color w:val="auto"/>
        </w:rPr>
        <w:t>Música</w:t>
      </w:r>
      <w:r w:rsidR="00F51560">
        <w:rPr>
          <w:rStyle w:val="Forte"/>
          <w:rFonts w:asciiTheme="minorHAnsi" w:hAnsiTheme="minorHAnsi" w:cs="Arial"/>
          <w:b w:val="0"/>
          <w:color w:val="auto"/>
        </w:rPr>
        <w:t>: Arthur Cabral, Cláudio Wilner, Marcos Amarante, Toni Mendes, Fernando Miranda</w:t>
      </w:r>
    </w:p>
    <w:p w:rsidR="002C678A" w:rsidRDefault="002C678A" w:rsidP="00623D23">
      <w:pPr>
        <w:jc w:val="both"/>
        <w:rPr>
          <w:rStyle w:val="Forte"/>
          <w:rFonts w:asciiTheme="minorHAnsi" w:hAnsiTheme="minorHAnsi" w:cs="Arial"/>
          <w:b w:val="0"/>
          <w:color w:val="auto"/>
        </w:rPr>
      </w:pPr>
    </w:p>
    <w:p w:rsidR="002C678A" w:rsidRPr="00623D23" w:rsidRDefault="002C678A" w:rsidP="00623D23">
      <w:pPr>
        <w:jc w:val="both"/>
        <w:rPr>
          <w:rFonts w:asciiTheme="minorHAnsi" w:hAnsiTheme="minorHAnsi" w:cs="Arial"/>
        </w:rPr>
      </w:pPr>
    </w:p>
    <w:p w:rsidR="00CF1ABF" w:rsidRDefault="00CF1ABF" w:rsidP="007D159D">
      <w:pPr>
        <w:spacing w:line="240" w:lineRule="auto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lastRenderedPageBreak/>
        <w:t>Proposta de Trabalho</w:t>
      </w:r>
    </w:p>
    <w:p w:rsidR="000B6CE8" w:rsidRPr="000B6CE8" w:rsidRDefault="000B6CE8" w:rsidP="007D159D">
      <w:pPr>
        <w:spacing w:line="240" w:lineRule="auto"/>
        <w:rPr>
          <w:rFonts w:ascii="Calibri" w:hAnsi="Calibri" w:cs="Arial"/>
          <w:b/>
          <w:color w:val="365F91"/>
          <w:sz w:val="24"/>
          <w:szCs w:val="24"/>
          <w:lang w:eastAsia="pt-BR"/>
        </w:rPr>
      </w:pPr>
      <w:r w:rsidRPr="000B6CE8">
        <w:rPr>
          <w:rFonts w:ascii="Calibri" w:hAnsi="Calibri" w:cs="Arial"/>
          <w:b/>
          <w:color w:val="365F91"/>
          <w:sz w:val="24"/>
          <w:szCs w:val="24"/>
          <w:lang w:eastAsia="pt-BR"/>
        </w:rPr>
        <w:t>Antes de iniciar as atividades, consulte a área Para Organizar o seu trabalho e Saber Mais</w:t>
      </w:r>
    </w:p>
    <w:p w:rsidR="00CF1ABF" w:rsidRPr="007D159D" w:rsidRDefault="009C50BB" w:rsidP="00617313">
      <w:pPr>
        <w:pStyle w:val="Ttulo2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>1</w:t>
      </w:r>
      <w:r w:rsidR="00F44F6F"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>ª Etapa</w:t>
      </w:r>
      <w:r w:rsidR="00685AAE"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 </w:t>
      </w:r>
      <w:r w:rsidR="00376781"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- </w:t>
      </w:r>
      <w:r w:rsidR="00143D90"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>Exibição</w:t>
      </w:r>
      <w:r w:rsidR="008C3A71"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 do Filme</w:t>
      </w:r>
    </w:p>
    <w:p w:rsidR="007D159D" w:rsidRDefault="00CC4156" w:rsidP="0057019E">
      <w:pPr>
        <w:shd w:val="clear" w:color="auto" w:fill="FFFFFF"/>
        <w:spacing w:after="210" w:line="360" w:lineRule="auto"/>
        <w:textAlignment w:val="baseline"/>
        <w:outlineLvl w:val="2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>
        <w:rPr>
          <w:rFonts w:asciiTheme="minorHAnsi" w:eastAsia="Times New Roman" w:hAnsiTheme="minorHAnsi" w:cs="Arial"/>
          <w:bCs/>
          <w:lang w:eastAsia="pt-BR"/>
        </w:rPr>
        <w:t>Para trabalhar com este curta, não é necessário fazer um trabalho prévio, pois é bastante acessível. No entanto, o professor pode ter uma conversa breve com os alunos sobre a influência da propaganda em suas vidas. Eles acham que são afetados pelas publicidades? As nossas preferências são “autênticas”, culturais ou geradas pelos meios de comunicação?</w:t>
      </w:r>
    </w:p>
    <w:p w:rsidR="00D543CC" w:rsidRDefault="00685AAE" w:rsidP="00D543CC">
      <w:pPr>
        <w:pStyle w:val="Ttulo2"/>
        <w:jc w:val="both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>2</w:t>
      </w:r>
      <w:r w:rsidR="00F44F6F"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>ª Etapa:</w:t>
      </w:r>
      <w:r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 </w:t>
      </w:r>
      <w:r w:rsidR="008C3A71"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>Debate</w:t>
      </w:r>
      <w:r w:rsidR="0083314B"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 sobre o filme</w:t>
      </w:r>
      <w:r w:rsidR="003F10D0"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 </w:t>
      </w:r>
    </w:p>
    <w:p w:rsidR="00CF1ABF" w:rsidRPr="007D159D" w:rsidRDefault="00CF1ABF" w:rsidP="00D543CC">
      <w:pPr>
        <w:pStyle w:val="Ttulo2"/>
        <w:jc w:val="both"/>
        <w:rPr>
          <w:rFonts w:ascii="Calibri" w:hAnsi="Calibri" w:cs="Arial"/>
          <w:b/>
          <w:color w:val="365F91"/>
          <w:sz w:val="28"/>
          <w:szCs w:val="28"/>
          <w:lang w:eastAsia="pt-BR"/>
        </w:rPr>
      </w:pPr>
    </w:p>
    <w:p w:rsidR="00E5744D" w:rsidRDefault="000B6CE8" w:rsidP="00D543CC">
      <w:pPr>
        <w:spacing w:line="360" w:lineRule="auto"/>
        <w:jc w:val="both"/>
        <w:rPr>
          <w:rFonts w:asciiTheme="minorHAnsi" w:hAnsiTheme="minorHAnsi" w:cs="Arial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6F806E4A" wp14:editId="2D13FE1A">
            <wp:simplePos x="0" y="0"/>
            <wp:positionH relativeFrom="margin">
              <wp:posOffset>3816350</wp:posOffset>
            </wp:positionH>
            <wp:positionV relativeFrom="margin">
              <wp:posOffset>2534920</wp:posOffset>
            </wp:positionV>
            <wp:extent cx="2943225" cy="1833880"/>
            <wp:effectExtent l="0" t="0" r="0" b="0"/>
            <wp:wrapSquare wrapText="bothSides"/>
            <wp:docPr id="5" name="Imagem 5" descr="https://opiniaododavid.files.wordpress.com/2015/03/meow.jpg?w=645&amp;h=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piniaododavid.files.wordpress.com/2015/03/meow.jpg?w=645&amp;h=40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70F">
        <w:rPr>
          <w:rFonts w:asciiTheme="minorHAnsi" w:hAnsiTheme="minorHAnsi" w:cs="Arial"/>
          <w:lang w:eastAsia="pt-BR"/>
        </w:rPr>
        <w:t xml:space="preserve">Após a exibição do </w:t>
      </w:r>
      <w:r w:rsidR="00CC4156">
        <w:rPr>
          <w:rFonts w:asciiTheme="minorHAnsi" w:hAnsiTheme="minorHAnsi" w:cs="Arial"/>
          <w:lang w:eastAsia="pt-BR"/>
        </w:rPr>
        <w:t xml:space="preserve">curta, a discussão inicial deve </w:t>
      </w:r>
      <w:r w:rsidR="00D543CC">
        <w:rPr>
          <w:rFonts w:asciiTheme="minorHAnsi" w:hAnsiTheme="minorHAnsi" w:cs="Arial"/>
          <w:lang w:eastAsia="pt-BR"/>
        </w:rPr>
        <w:t xml:space="preserve">se voltar </w:t>
      </w:r>
      <w:r w:rsidR="002359AE">
        <w:rPr>
          <w:rFonts w:asciiTheme="minorHAnsi" w:hAnsiTheme="minorHAnsi" w:cs="Arial"/>
          <w:lang w:eastAsia="pt-BR"/>
        </w:rPr>
        <w:t>agora em relação à obra. Quais elementos mais chama</w:t>
      </w:r>
      <w:r w:rsidR="00D543CC">
        <w:rPr>
          <w:rFonts w:asciiTheme="minorHAnsi" w:hAnsiTheme="minorHAnsi" w:cs="Arial"/>
          <w:lang w:eastAsia="pt-BR"/>
        </w:rPr>
        <w:t>ra</w:t>
      </w:r>
      <w:r w:rsidR="002359AE">
        <w:rPr>
          <w:rFonts w:asciiTheme="minorHAnsi" w:hAnsiTheme="minorHAnsi" w:cs="Arial"/>
          <w:lang w:eastAsia="pt-BR"/>
        </w:rPr>
        <w:t xml:space="preserve">m a atenção dos alunos? Qual é o espaço físico em que a narração se desenvolve e como ele impacta sobre a história? </w:t>
      </w:r>
      <w:r w:rsidR="000E21EE">
        <w:rPr>
          <w:rFonts w:asciiTheme="minorHAnsi" w:hAnsiTheme="minorHAnsi" w:cs="Arial"/>
          <w:lang w:eastAsia="pt-BR"/>
        </w:rPr>
        <w:t xml:space="preserve">Qual é o impacto da publicidade nas ações do gato? </w:t>
      </w:r>
      <w:r w:rsidR="00E92A46">
        <w:rPr>
          <w:rFonts w:asciiTheme="minorHAnsi" w:hAnsiTheme="minorHAnsi" w:cs="Arial"/>
          <w:lang w:eastAsia="pt-BR"/>
        </w:rPr>
        <w:t>Por que no primeiro momento ele não aceita a nova bebida</w:t>
      </w:r>
      <w:r w:rsidR="00D543CC">
        <w:rPr>
          <w:rFonts w:asciiTheme="minorHAnsi" w:hAnsiTheme="minorHAnsi" w:cs="Arial"/>
          <w:lang w:eastAsia="pt-BR"/>
        </w:rPr>
        <w:t>? E por que de</w:t>
      </w:r>
      <w:r w:rsidR="00E92A46">
        <w:rPr>
          <w:rFonts w:asciiTheme="minorHAnsi" w:hAnsiTheme="minorHAnsi" w:cs="Arial"/>
          <w:lang w:eastAsia="pt-BR"/>
        </w:rPr>
        <w:t>pois</w:t>
      </w:r>
      <w:r w:rsidR="00D543CC">
        <w:rPr>
          <w:rFonts w:asciiTheme="minorHAnsi" w:hAnsiTheme="minorHAnsi" w:cs="Arial"/>
          <w:lang w:eastAsia="pt-BR"/>
        </w:rPr>
        <w:t xml:space="preserve"> já não aceita o leite</w:t>
      </w:r>
      <w:r w:rsidR="00E92A46">
        <w:rPr>
          <w:rFonts w:asciiTheme="minorHAnsi" w:hAnsiTheme="minorHAnsi" w:cs="Arial"/>
          <w:lang w:eastAsia="pt-BR"/>
        </w:rPr>
        <w:t xml:space="preserve">? </w:t>
      </w:r>
      <w:r w:rsidR="00EB4C63">
        <w:rPr>
          <w:rFonts w:asciiTheme="minorHAnsi" w:hAnsiTheme="minorHAnsi" w:cs="Arial"/>
          <w:lang w:eastAsia="pt-BR"/>
        </w:rPr>
        <w:t xml:space="preserve">A discussão também pode ser um bom momento para que os alunos contem sua experiência/ opinião pessoal sobre as </w:t>
      </w:r>
      <w:r w:rsidR="00D543CC">
        <w:rPr>
          <w:rFonts w:asciiTheme="minorHAnsi" w:hAnsiTheme="minorHAnsi" w:cs="Arial"/>
          <w:lang w:eastAsia="pt-BR"/>
        </w:rPr>
        <w:t xml:space="preserve">peças </w:t>
      </w:r>
      <w:r w:rsidR="00EB4C63">
        <w:rPr>
          <w:rFonts w:asciiTheme="minorHAnsi" w:hAnsiTheme="minorHAnsi" w:cs="Arial"/>
          <w:lang w:eastAsia="pt-BR"/>
        </w:rPr>
        <w:t>publici</w:t>
      </w:r>
      <w:r w:rsidR="00D543CC">
        <w:rPr>
          <w:rFonts w:asciiTheme="minorHAnsi" w:hAnsiTheme="minorHAnsi" w:cs="Arial"/>
          <w:lang w:eastAsia="pt-BR"/>
        </w:rPr>
        <w:t>tárias</w:t>
      </w:r>
      <w:r w:rsidR="00EB4C63">
        <w:rPr>
          <w:rFonts w:asciiTheme="minorHAnsi" w:hAnsiTheme="minorHAnsi" w:cs="Arial"/>
          <w:lang w:eastAsia="pt-BR"/>
        </w:rPr>
        <w:t>.</w:t>
      </w:r>
    </w:p>
    <w:p w:rsidR="005B1B57" w:rsidRDefault="005B1B57" w:rsidP="00617313">
      <w:pPr>
        <w:shd w:val="clear" w:color="auto" w:fill="FFFFFF"/>
        <w:spacing w:after="210" w:line="240" w:lineRule="auto"/>
        <w:textAlignment w:val="baseline"/>
        <w:outlineLvl w:val="2"/>
        <w:rPr>
          <w:rFonts w:ascii="Calibri" w:eastAsia="Times New Roman" w:hAnsi="Calibri" w:cs="Arial"/>
          <w:b/>
          <w:bCs/>
          <w:color w:val="365F91"/>
          <w:sz w:val="28"/>
          <w:szCs w:val="28"/>
          <w:lang w:eastAsia="pt-BR"/>
        </w:rPr>
      </w:pPr>
      <w:r w:rsidRPr="007D159D">
        <w:rPr>
          <w:rFonts w:ascii="Calibri" w:eastAsia="Times New Roman" w:hAnsi="Calibri" w:cs="Arial"/>
          <w:b/>
          <w:bCs/>
          <w:color w:val="365F91"/>
          <w:sz w:val="28"/>
          <w:szCs w:val="28"/>
          <w:lang w:eastAsia="pt-BR"/>
        </w:rPr>
        <w:t>3</w:t>
      </w:r>
      <w:r w:rsidR="009C50BB" w:rsidRPr="007D159D">
        <w:rPr>
          <w:rFonts w:ascii="Calibri" w:eastAsia="Times New Roman" w:hAnsi="Calibri" w:cs="Arial"/>
          <w:b/>
          <w:bCs/>
          <w:color w:val="365F91"/>
          <w:sz w:val="28"/>
          <w:szCs w:val="28"/>
          <w:lang w:eastAsia="pt-BR"/>
        </w:rPr>
        <w:t>º</w:t>
      </w:r>
      <w:r w:rsidRPr="007D159D">
        <w:rPr>
          <w:rFonts w:ascii="Calibri" w:eastAsia="Times New Roman" w:hAnsi="Calibri" w:cs="Arial"/>
          <w:b/>
          <w:bCs/>
          <w:color w:val="365F91"/>
          <w:sz w:val="28"/>
          <w:szCs w:val="28"/>
          <w:lang w:eastAsia="pt-BR"/>
        </w:rPr>
        <w:t xml:space="preserve"> </w:t>
      </w:r>
      <w:r w:rsidR="00617313" w:rsidRPr="007D159D">
        <w:rPr>
          <w:rFonts w:ascii="Calibri" w:eastAsia="Times New Roman" w:hAnsi="Calibri" w:cs="Arial"/>
          <w:b/>
          <w:bCs/>
          <w:color w:val="365F91"/>
          <w:sz w:val="28"/>
          <w:szCs w:val="28"/>
          <w:lang w:eastAsia="pt-BR"/>
        </w:rPr>
        <w:t xml:space="preserve">Atividades: </w:t>
      </w:r>
      <w:r w:rsidR="00001470">
        <w:rPr>
          <w:rFonts w:ascii="Calibri" w:eastAsia="Times New Roman" w:hAnsi="Calibri" w:cs="Arial"/>
          <w:b/>
          <w:bCs/>
          <w:color w:val="365F91"/>
          <w:sz w:val="28"/>
          <w:szCs w:val="28"/>
          <w:lang w:eastAsia="pt-BR"/>
        </w:rPr>
        <w:t xml:space="preserve">Língua Portuguesa – </w:t>
      </w:r>
      <w:r w:rsidR="00E92A46">
        <w:rPr>
          <w:rFonts w:ascii="Calibri" w:eastAsia="Times New Roman" w:hAnsi="Calibri" w:cs="Arial"/>
          <w:b/>
          <w:bCs/>
          <w:color w:val="365F91"/>
          <w:sz w:val="28"/>
          <w:szCs w:val="28"/>
          <w:lang w:eastAsia="pt-BR"/>
        </w:rPr>
        <w:t>A linguagem publicitária</w:t>
      </w:r>
    </w:p>
    <w:p w:rsidR="00FF7FF1" w:rsidRDefault="004269AC" w:rsidP="00B5289F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>
        <w:rPr>
          <w:rFonts w:asciiTheme="minorHAnsi" w:eastAsia="Times New Roman" w:hAnsiTheme="minorHAnsi" w:cs="Arial"/>
          <w:lang w:eastAsia="pt-BR"/>
        </w:rPr>
        <w:t>Meow é, em grande medida, uma obra sobre o impacto da linguagem publicitária em nossa</w:t>
      </w:r>
      <w:r w:rsidR="00B00308">
        <w:rPr>
          <w:rFonts w:asciiTheme="minorHAnsi" w:eastAsia="Times New Roman" w:hAnsiTheme="minorHAnsi" w:cs="Arial"/>
          <w:lang w:eastAsia="pt-BR"/>
        </w:rPr>
        <w:t>s</w:t>
      </w:r>
      <w:r>
        <w:rPr>
          <w:rFonts w:asciiTheme="minorHAnsi" w:eastAsia="Times New Roman" w:hAnsiTheme="minorHAnsi" w:cs="Arial"/>
          <w:lang w:eastAsia="pt-BR"/>
        </w:rPr>
        <w:t xml:space="preserve"> vida</w:t>
      </w:r>
      <w:r w:rsidR="00B00308">
        <w:rPr>
          <w:rFonts w:asciiTheme="minorHAnsi" w:eastAsia="Times New Roman" w:hAnsiTheme="minorHAnsi" w:cs="Arial"/>
          <w:lang w:eastAsia="pt-BR"/>
        </w:rPr>
        <w:t>s</w:t>
      </w:r>
      <w:r>
        <w:rPr>
          <w:rFonts w:asciiTheme="minorHAnsi" w:eastAsia="Times New Roman" w:hAnsiTheme="minorHAnsi" w:cs="Arial"/>
          <w:lang w:eastAsia="pt-BR"/>
        </w:rPr>
        <w:t xml:space="preserve"> e em nossas preferências. Essa linguagem está cotidianamente presente na vida da maioria dos estudantes brasileiros, seja na internet, em revistas, televisão ou nos espaços públicos. O professor de Língua Portuguesa pode estudar com seus alunos os diferentes elementos dessa linguagem e propor a análise e a elaboração de um texto publicitário.</w:t>
      </w:r>
    </w:p>
    <w:p w:rsidR="00AD64A5" w:rsidRDefault="004269AC" w:rsidP="00B5289F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>
        <w:rPr>
          <w:rFonts w:asciiTheme="minorHAnsi" w:eastAsia="Times New Roman" w:hAnsiTheme="minorHAnsi" w:cs="Arial"/>
          <w:lang w:eastAsia="pt-BR"/>
        </w:rPr>
        <w:t>Em primeiro lugar, pod</w:t>
      </w:r>
      <w:r w:rsidR="00DB38BD">
        <w:rPr>
          <w:rFonts w:asciiTheme="minorHAnsi" w:eastAsia="Times New Roman" w:hAnsiTheme="minorHAnsi" w:cs="Arial"/>
          <w:lang w:eastAsia="pt-BR"/>
        </w:rPr>
        <w:t>e reexibir os dois primeiros minutos do curta, e comentar os diferentes elementos visuais e sonoros que aparecem</w:t>
      </w:r>
      <w:r w:rsidR="000B6CE8">
        <w:rPr>
          <w:rFonts w:asciiTheme="minorHAnsi" w:eastAsia="Times New Roman" w:hAnsiTheme="minorHAnsi" w:cs="Arial"/>
          <w:lang w:eastAsia="pt-BR"/>
        </w:rPr>
        <w:t>:</w:t>
      </w:r>
      <w:r w:rsidR="00EE7D77">
        <w:rPr>
          <w:rFonts w:asciiTheme="minorHAnsi" w:eastAsia="Times New Roman" w:hAnsiTheme="minorHAnsi" w:cs="Arial"/>
          <w:lang w:eastAsia="pt-BR"/>
        </w:rPr>
        <w:t xml:space="preserve"> </w:t>
      </w:r>
      <w:r w:rsidR="00DB38BD">
        <w:rPr>
          <w:rFonts w:asciiTheme="minorHAnsi" w:eastAsia="Times New Roman" w:hAnsiTheme="minorHAnsi" w:cs="Arial"/>
          <w:lang w:eastAsia="pt-BR"/>
        </w:rPr>
        <w:t xml:space="preserve"> as construções, as cores, o barulho dos carros, o lixo, a diferença social através do tipo de moradia, assim como a publicidade. </w:t>
      </w:r>
      <w:r w:rsidR="008B73E9">
        <w:rPr>
          <w:rFonts w:asciiTheme="minorHAnsi" w:eastAsia="Times New Roman" w:hAnsiTheme="minorHAnsi" w:cs="Arial"/>
          <w:lang w:eastAsia="pt-BR"/>
        </w:rPr>
        <w:t xml:space="preserve">Esse lugar é parecido </w:t>
      </w:r>
      <w:r w:rsidR="00D543CC">
        <w:rPr>
          <w:rFonts w:asciiTheme="minorHAnsi" w:eastAsia="Times New Roman" w:hAnsiTheme="minorHAnsi" w:cs="Arial"/>
          <w:lang w:eastAsia="pt-BR"/>
        </w:rPr>
        <w:t>com a</w:t>
      </w:r>
      <w:r w:rsidR="008B73E9">
        <w:rPr>
          <w:rFonts w:asciiTheme="minorHAnsi" w:eastAsia="Times New Roman" w:hAnsiTheme="minorHAnsi" w:cs="Arial"/>
          <w:lang w:eastAsia="pt-BR"/>
        </w:rPr>
        <w:t xml:space="preserve"> cidade onde os alunos vivem? Por quê? Onde eles mais veem anúncios publicitários? Quais chamam mais a sua atenção. Por quê?</w:t>
      </w:r>
    </w:p>
    <w:p w:rsidR="000B6CE8" w:rsidRDefault="000B6CE8" w:rsidP="00B5289F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</w:p>
    <w:p w:rsidR="008B73E9" w:rsidRDefault="008B73E9" w:rsidP="00B5289F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>
        <w:rPr>
          <w:rFonts w:asciiTheme="minorHAnsi" w:eastAsia="Times New Roman" w:hAnsiTheme="minorHAnsi" w:cs="Arial"/>
          <w:lang w:eastAsia="pt-BR"/>
        </w:rPr>
        <w:t>Depois disso, exibir o momento da propaganda televisiva (4:45’ – 5:42’). Quais são os elementos mais importantes da propaganda? Cores, formas, personagens, objetos, situação, etc. Como ocorre a identificação entre o espectador e o texto publicitário? Com que situações e personagens a propaganda associa à ação de tomar</w:t>
      </w:r>
      <w:r w:rsidR="00D543CC">
        <w:rPr>
          <w:rFonts w:asciiTheme="minorHAnsi" w:eastAsia="Times New Roman" w:hAnsiTheme="minorHAnsi" w:cs="Arial"/>
          <w:lang w:eastAsia="pt-BR"/>
        </w:rPr>
        <w:t xml:space="preserve"> “Soda”? Como está a gata antes e</w:t>
      </w:r>
      <w:r>
        <w:rPr>
          <w:rFonts w:asciiTheme="minorHAnsi" w:eastAsia="Times New Roman" w:hAnsiTheme="minorHAnsi" w:cs="Arial"/>
          <w:lang w:eastAsia="pt-BR"/>
        </w:rPr>
        <w:t xml:space="preserve"> depois de </w:t>
      </w:r>
      <w:r w:rsidR="00EB4C63">
        <w:rPr>
          <w:rFonts w:asciiTheme="minorHAnsi" w:eastAsia="Times New Roman" w:hAnsiTheme="minorHAnsi" w:cs="Arial"/>
          <w:lang w:eastAsia="pt-BR"/>
        </w:rPr>
        <w:t>tomá</w:t>
      </w:r>
      <w:r>
        <w:rPr>
          <w:rFonts w:asciiTheme="minorHAnsi" w:eastAsia="Times New Roman" w:hAnsiTheme="minorHAnsi" w:cs="Arial"/>
          <w:lang w:eastAsia="pt-BR"/>
        </w:rPr>
        <w:t>-la? Que efeito isso gera no espectador? Que outras propagandas os alunos conhe</w:t>
      </w:r>
      <w:r w:rsidR="00D543CC">
        <w:rPr>
          <w:rFonts w:asciiTheme="minorHAnsi" w:eastAsia="Times New Roman" w:hAnsiTheme="minorHAnsi" w:cs="Arial"/>
          <w:lang w:eastAsia="pt-BR"/>
        </w:rPr>
        <w:t xml:space="preserve">cem e que </w:t>
      </w:r>
      <w:r>
        <w:rPr>
          <w:rFonts w:asciiTheme="minorHAnsi" w:eastAsia="Times New Roman" w:hAnsiTheme="minorHAnsi" w:cs="Arial"/>
          <w:lang w:eastAsia="pt-BR"/>
        </w:rPr>
        <w:t>usam uma estrat</w:t>
      </w:r>
      <w:r w:rsidR="00EB4C63">
        <w:rPr>
          <w:rFonts w:asciiTheme="minorHAnsi" w:eastAsia="Times New Roman" w:hAnsiTheme="minorHAnsi" w:cs="Arial"/>
          <w:lang w:eastAsia="pt-BR"/>
        </w:rPr>
        <w:t>égia parecida?</w:t>
      </w:r>
    </w:p>
    <w:p w:rsidR="00EB4C63" w:rsidRDefault="00EB4C63" w:rsidP="00B5289F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>
        <w:rPr>
          <w:rFonts w:asciiTheme="minorHAnsi" w:eastAsia="Times New Roman" w:hAnsiTheme="minorHAnsi" w:cs="Arial"/>
          <w:lang w:eastAsia="pt-BR"/>
        </w:rPr>
        <w:lastRenderedPageBreak/>
        <w:t>Neste momento, o professor pode dar uma aula mais expositiva sobre a linguagem publicitária, mostrando exemplos e discutindo as funções da linguagem predominantes nesse tipo de texto, a relação entre texto verbal/ visual/ sonoro. Quais figuras de linguagem são mais usadas na publicidade, etc. (Ver conteúdos em Para Saber Mais).</w:t>
      </w:r>
    </w:p>
    <w:p w:rsidR="000B6CE8" w:rsidRDefault="000B6CE8" w:rsidP="00B5289F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</w:p>
    <w:p w:rsidR="00EB4C63" w:rsidRDefault="00EB4C63" w:rsidP="00B5289F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>
        <w:rPr>
          <w:rFonts w:asciiTheme="minorHAnsi" w:eastAsia="Times New Roman" w:hAnsiTheme="minorHAnsi" w:cs="Arial"/>
          <w:lang w:eastAsia="pt-BR"/>
        </w:rPr>
        <w:t>Após a explicação, o professor pode dividir os alunos em grupos menores, e pedir que cada grupo elabore uma propaganda, não sobre um produto, mas sobre uma ideia: respeito à diversidade sexual, contra o racismo, sobre a coleta seletiva de lixo, conscientização ambiental, permanência na escola,</w:t>
      </w:r>
      <w:r w:rsidR="00B00308">
        <w:rPr>
          <w:rFonts w:asciiTheme="minorHAnsi" w:eastAsia="Times New Roman" w:hAnsiTheme="minorHAnsi" w:cs="Arial"/>
          <w:lang w:eastAsia="pt-BR"/>
        </w:rPr>
        <w:t xml:space="preserve"> prática esportiva,</w:t>
      </w:r>
      <w:r>
        <w:rPr>
          <w:rFonts w:asciiTheme="minorHAnsi" w:eastAsia="Times New Roman" w:hAnsiTheme="minorHAnsi" w:cs="Arial"/>
          <w:lang w:eastAsia="pt-BR"/>
        </w:rPr>
        <w:t xml:space="preserve"> ou qualquer outro tema que mobilize os alunos. Devem, em primeiro lugar, analisar pelo menos duas publicidades que tratem do tema, observando o texto, as cores, as imagens, as narrativas, e todos os outros elementos estudados</w:t>
      </w:r>
      <w:r w:rsidR="009A2259">
        <w:rPr>
          <w:rFonts w:asciiTheme="minorHAnsi" w:eastAsia="Times New Roman" w:hAnsiTheme="minorHAnsi" w:cs="Arial"/>
          <w:lang w:eastAsia="pt-BR"/>
        </w:rPr>
        <w:t>, selecionando as ideias que gostam mais ou menos</w:t>
      </w:r>
      <w:r>
        <w:rPr>
          <w:rFonts w:asciiTheme="minorHAnsi" w:eastAsia="Times New Roman" w:hAnsiTheme="minorHAnsi" w:cs="Arial"/>
          <w:lang w:eastAsia="pt-BR"/>
        </w:rPr>
        <w:t>. Em seguida, devem elaborar sua própria “propaganda”</w:t>
      </w:r>
      <w:r w:rsidR="00B00308">
        <w:rPr>
          <w:rFonts w:asciiTheme="minorHAnsi" w:eastAsia="Times New Roman" w:hAnsiTheme="minorHAnsi" w:cs="Arial"/>
          <w:lang w:eastAsia="pt-BR"/>
        </w:rPr>
        <w:t>, sendo conscientes das mesmas questões analisadas. Ao final do trabalho, cada grupo fará uma exposição de seus projetos, explicando como o pensaram e que efeitos queriam produzir com cada um dos elementos.</w:t>
      </w:r>
    </w:p>
    <w:p w:rsidR="000D3135" w:rsidRPr="00B85B7A" w:rsidRDefault="000D3135" w:rsidP="00B85B7A">
      <w:p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Arial"/>
          <w:lang w:eastAsia="pt-BR"/>
        </w:rPr>
      </w:pPr>
    </w:p>
    <w:p w:rsidR="005B1B57" w:rsidRDefault="006A2E6C" w:rsidP="00617313">
      <w:pPr>
        <w:shd w:val="clear" w:color="auto" w:fill="FFFFFF"/>
        <w:spacing w:after="210" w:line="240" w:lineRule="auto"/>
        <w:textAlignment w:val="baseline"/>
        <w:outlineLvl w:val="2"/>
        <w:rPr>
          <w:rFonts w:ascii="Calibri" w:eastAsia="Times New Roman" w:hAnsi="Calibri" w:cs="Arial"/>
          <w:b/>
          <w:bCs/>
          <w:color w:val="365F91"/>
          <w:sz w:val="28"/>
          <w:szCs w:val="28"/>
          <w:lang w:eastAsia="pt-BR"/>
        </w:rPr>
      </w:pPr>
      <w:r w:rsidRPr="007D159D">
        <w:rPr>
          <w:rFonts w:ascii="Calibri" w:eastAsia="Times New Roman" w:hAnsi="Calibri" w:cs="Arial"/>
          <w:b/>
          <w:bCs/>
          <w:color w:val="365F91"/>
          <w:sz w:val="28"/>
          <w:szCs w:val="28"/>
          <w:lang w:eastAsia="pt-BR"/>
        </w:rPr>
        <w:t>4</w:t>
      </w:r>
      <w:r w:rsidR="000B6CE8">
        <w:rPr>
          <w:rFonts w:ascii="Calibri" w:eastAsia="Times New Roman" w:hAnsi="Calibri" w:cs="Arial"/>
          <w:b/>
          <w:bCs/>
          <w:color w:val="365F91"/>
          <w:sz w:val="28"/>
          <w:szCs w:val="28"/>
          <w:lang w:eastAsia="pt-BR"/>
        </w:rPr>
        <w:t>ª Etapa</w:t>
      </w:r>
      <w:r w:rsidR="00617313" w:rsidRPr="007D159D">
        <w:rPr>
          <w:rFonts w:ascii="Calibri" w:eastAsia="Times New Roman" w:hAnsi="Calibri" w:cs="Arial"/>
          <w:b/>
          <w:bCs/>
          <w:color w:val="365F91"/>
          <w:sz w:val="28"/>
          <w:szCs w:val="28"/>
          <w:lang w:eastAsia="pt-BR"/>
        </w:rPr>
        <w:t xml:space="preserve">: </w:t>
      </w:r>
      <w:r w:rsidR="001F1666">
        <w:rPr>
          <w:rFonts w:ascii="Calibri" w:eastAsia="Times New Roman" w:hAnsi="Calibri" w:cs="Arial"/>
          <w:b/>
          <w:bCs/>
          <w:color w:val="365F91"/>
          <w:sz w:val="28"/>
          <w:szCs w:val="28"/>
          <w:lang w:eastAsia="pt-BR"/>
        </w:rPr>
        <w:t>Ciência</w:t>
      </w:r>
      <w:r w:rsidR="00FC68E4">
        <w:rPr>
          <w:rFonts w:ascii="Calibri" w:eastAsia="Times New Roman" w:hAnsi="Calibri" w:cs="Arial"/>
          <w:b/>
          <w:bCs/>
          <w:color w:val="365F91"/>
          <w:sz w:val="28"/>
          <w:szCs w:val="28"/>
          <w:lang w:eastAsia="pt-BR"/>
        </w:rPr>
        <w:t>s</w:t>
      </w:r>
      <w:r w:rsidR="00503B0C">
        <w:rPr>
          <w:rFonts w:ascii="Calibri" w:eastAsia="Times New Roman" w:hAnsi="Calibri" w:cs="Arial"/>
          <w:b/>
          <w:bCs/>
          <w:color w:val="365F91"/>
          <w:sz w:val="28"/>
          <w:szCs w:val="28"/>
          <w:lang w:eastAsia="pt-BR"/>
        </w:rPr>
        <w:t xml:space="preserve"> – </w:t>
      </w:r>
      <w:r w:rsidR="00294273">
        <w:rPr>
          <w:rFonts w:ascii="Calibri" w:eastAsia="Times New Roman" w:hAnsi="Calibri" w:cs="Arial"/>
          <w:b/>
          <w:bCs/>
          <w:color w:val="365F91"/>
          <w:sz w:val="28"/>
          <w:szCs w:val="28"/>
          <w:lang w:eastAsia="pt-BR"/>
        </w:rPr>
        <w:t xml:space="preserve"> </w:t>
      </w:r>
      <w:r w:rsidR="00BA23F9">
        <w:rPr>
          <w:rFonts w:ascii="Calibri" w:eastAsia="Times New Roman" w:hAnsi="Calibri" w:cs="Arial"/>
          <w:b/>
          <w:bCs/>
          <w:color w:val="365F91"/>
          <w:sz w:val="28"/>
          <w:szCs w:val="28"/>
          <w:lang w:eastAsia="pt-BR"/>
        </w:rPr>
        <w:t>Os cinco sentidos</w:t>
      </w:r>
    </w:p>
    <w:p w:rsidR="00DA5D2F" w:rsidRDefault="00FC68E4" w:rsidP="00B5289F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No início do curta, o gato mia porque está com fome, e se satisfaz com o leite. Quando mudam a sua bebida, por mais que esteja com fome não a aceita, porque lhe provoca uma sensação nova, desagradável. Depois de ser golpeado e bombardeado com propagandas, passa a tomar a nova bebida e já não aceita a antiga. O professor de Ciências pode aproveitar essa simples situação para estudar com os alunos os cinco sentidos, e como eles afetam a nossa relação com o mundo. Por que</w:t>
      </w:r>
      <w:r w:rsidR="001C7493">
        <w:rPr>
          <w:rFonts w:asciiTheme="minorHAnsi" w:hAnsiTheme="minorHAnsi" w:cs="Arial"/>
        </w:rPr>
        <w:t xml:space="preserve"> gostamos mais de alguns alimentos do que de outro</w:t>
      </w:r>
      <w:r>
        <w:rPr>
          <w:rFonts w:asciiTheme="minorHAnsi" w:hAnsiTheme="minorHAnsi" w:cs="Arial"/>
        </w:rPr>
        <w:t>s? Quais são os sabores mais fáceis ao paladar, e por quê? O olfato afeta o gosto? Por quê? E a visão?</w:t>
      </w:r>
      <w:r w:rsidR="0091716A">
        <w:rPr>
          <w:rFonts w:asciiTheme="minorHAnsi" w:hAnsiTheme="minorHAnsi" w:cs="Arial"/>
        </w:rPr>
        <w:t xml:space="preserve"> E o tato, por exemplo na consistência e temperatura dos alimentos?</w:t>
      </w:r>
      <w:r w:rsidR="001C7493">
        <w:rPr>
          <w:rFonts w:asciiTheme="minorHAnsi" w:hAnsiTheme="minorHAnsi" w:cs="Arial"/>
        </w:rPr>
        <w:t xml:space="preserve"> Possuímos memória gustativa/ olfativa? </w:t>
      </w:r>
      <w:r w:rsidR="00BA23F9">
        <w:rPr>
          <w:rFonts w:asciiTheme="minorHAnsi" w:hAnsiTheme="minorHAnsi" w:cs="Arial"/>
        </w:rPr>
        <w:t>Por que sentimos “água na boca” quando vemos algo que nos apetece?</w:t>
      </w:r>
      <w:bookmarkStart w:id="0" w:name="_GoBack"/>
      <w:bookmarkEnd w:id="0"/>
    </w:p>
    <w:p w:rsidR="0079526C" w:rsidRDefault="00FC68E4" w:rsidP="00B5289F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Primeiramente, pode fazer estas perguntas aos alunos e conversar com eles sobre seus gostos alimentares, colocando na lousa alimentos azedos, amargos, doces, salgados, agridoces, etc. </w:t>
      </w:r>
      <w:r w:rsidR="00325590">
        <w:rPr>
          <w:rFonts w:asciiTheme="minorHAnsi" w:hAnsiTheme="minorHAnsi" w:cs="Arial"/>
        </w:rPr>
        <w:t xml:space="preserve">Pode comentar, também, sobre o Umami, o </w:t>
      </w:r>
      <w:r w:rsidR="0079526C">
        <w:rPr>
          <w:rFonts w:asciiTheme="minorHAnsi" w:hAnsiTheme="minorHAnsi" w:cs="Arial"/>
        </w:rPr>
        <w:t>último gosto</w:t>
      </w:r>
      <w:r w:rsidR="00325590">
        <w:rPr>
          <w:rFonts w:asciiTheme="minorHAnsi" w:hAnsiTheme="minorHAnsi" w:cs="Arial"/>
        </w:rPr>
        <w:t xml:space="preserve"> reconhecido pela ciência. </w:t>
      </w:r>
      <w:r>
        <w:rPr>
          <w:rFonts w:asciiTheme="minorHAnsi" w:hAnsiTheme="minorHAnsi" w:cs="Arial"/>
        </w:rPr>
        <w:t>Pode explicar brevemente quais substâncias</w:t>
      </w:r>
      <w:r w:rsidR="001C7493">
        <w:rPr>
          <w:rFonts w:asciiTheme="minorHAnsi" w:hAnsiTheme="minorHAnsi" w:cs="Arial"/>
        </w:rPr>
        <w:t xml:space="preserve"> predominantemente</w:t>
      </w:r>
      <w:r>
        <w:rPr>
          <w:rFonts w:asciiTheme="minorHAnsi" w:hAnsiTheme="minorHAnsi" w:cs="Arial"/>
        </w:rPr>
        <w:t xml:space="preserve"> provocam esses gostos</w:t>
      </w:r>
      <w:r w:rsidR="0079526C">
        <w:rPr>
          <w:rFonts w:asciiTheme="minorHAnsi" w:hAnsiTheme="minorHAnsi" w:cs="Arial"/>
        </w:rPr>
        <w:t xml:space="preserve"> (ácidos, glicose, aminoácidos...)</w:t>
      </w:r>
      <w:r>
        <w:rPr>
          <w:rFonts w:asciiTheme="minorHAnsi" w:hAnsiTheme="minorHAnsi" w:cs="Arial"/>
        </w:rPr>
        <w:t xml:space="preserve">. </w:t>
      </w:r>
      <w:r w:rsidR="001C7493">
        <w:rPr>
          <w:rFonts w:asciiTheme="minorHAnsi" w:hAnsiTheme="minorHAnsi" w:cs="Arial"/>
        </w:rPr>
        <w:t>E</w:t>
      </w:r>
      <w:r w:rsidR="00325590">
        <w:rPr>
          <w:rFonts w:asciiTheme="minorHAnsi" w:hAnsiTheme="minorHAnsi" w:cs="Arial"/>
        </w:rPr>
        <w:t>m seguida,</w:t>
      </w:r>
      <w:r w:rsidR="001C7493">
        <w:rPr>
          <w:rFonts w:asciiTheme="minorHAnsi" w:hAnsiTheme="minorHAnsi" w:cs="Arial"/>
        </w:rPr>
        <w:t xml:space="preserve"> dar uma breve aula expositiva sobre todos os processos do corpo quando colocamos um alimento na boca</w:t>
      </w:r>
      <w:r w:rsidR="00325590">
        <w:rPr>
          <w:rFonts w:asciiTheme="minorHAnsi" w:hAnsiTheme="minorHAnsi" w:cs="Arial"/>
        </w:rPr>
        <w:t>, desde quando vemos/ sentimos o cheiro do alimento até quando o engolimos</w:t>
      </w:r>
      <w:r w:rsidR="001C7493">
        <w:rPr>
          <w:rFonts w:asciiTheme="minorHAnsi" w:hAnsiTheme="minorHAnsi" w:cs="Arial"/>
        </w:rPr>
        <w:t>. (Ver materiais em Para Saber Mais)</w:t>
      </w:r>
      <w:r w:rsidR="0079526C">
        <w:rPr>
          <w:rFonts w:asciiTheme="minorHAnsi" w:hAnsiTheme="minorHAnsi" w:cs="Arial"/>
        </w:rPr>
        <w:t xml:space="preserve">. </w:t>
      </w:r>
    </w:p>
    <w:p w:rsidR="00FC68E4" w:rsidRDefault="0079526C" w:rsidP="00B5289F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Também pode fazer um pequeno experimento em aula, levando pedaços de frutas cortadas e dando para os alunos provarem com </w:t>
      </w:r>
      <w:r w:rsidR="00B5289F">
        <w:rPr>
          <w:rFonts w:asciiTheme="minorHAnsi" w:hAnsiTheme="minorHAnsi" w:cs="Arial"/>
        </w:rPr>
        <w:t>os olhos fechados e nariz tapado</w:t>
      </w:r>
      <w:r>
        <w:rPr>
          <w:rFonts w:asciiTheme="minorHAnsi" w:hAnsiTheme="minorHAnsi" w:cs="Arial"/>
        </w:rPr>
        <w:t>, tentando reconhecer o gosto. Depois, provar o</w:t>
      </w:r>
      <w:r w:rsidR="0091716A">
        <w:rPr>
          <w:rFonts w:asciiTheme="minorHAnsi" w:hAnsiTheme="minorHAnsi" w:cs="Arial"/>
        </w:rPr>
        <w:t>lhando e sentido o cheiro. Pode, ainda, levar imagens de alimentos ou pratos elaborados e mostrar aos alunos perguntando quais os apetecem e quais não, refletindo sobre quais são as inúmeras variantes</w:t>
      </w:r>
      <w:r w:rsidR="00EE7D77">
        <w:rPr>
          <w:rFonts w:asciiTheme="minorHAnsi" w:hAnsiTheme="minorHAnsi" w:cs="Arial"/>
        </w:rPr>
        <w:t xml:space="preserve"> pessoais e culturais</w:t>
      </w:r>
      <w:r w:rsidR="0091716A">
        <w:rPr>
          <w:rFonts w:asciiTheme="minorHAnsi" w:hAnsiTheme="minorHAnsi" w:cs="Arial"/>
        </w:rPr>
        <w:t xml:space="preserve"> que afetam a resposta.</w:t>
      </w:r>
    </w:p>
    <w:p w:rsidR="00325590" w:rsidRDefault="00325590" w:rsidP="00B5289F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Depois da aula expositiva, sugerimos que o professor exiba o curta novamente, pedindo que os alunos anotem em um quadro todos os elementos que se relacionem a cada um dos 5 sentidos (</w:t>
      </w:r>
      <w:r w:rsidR="000A39A5">
        <w:rPr>
          <w:rFonts w:asciiTheme="minorHAnsi" w:hAnsiTheme="minorHAnsi" w:cs="Arial"/>
        </w:rPr>
        <w:t>outdoords, barulho da cidade, o gosto do leite, as imagens</w:t>
      </w:r>
      <w:r w:rsidR="009A2259">
        <w:rPr>
          <w:rFonts w:asciiTheme="minorHAnsi" w:hAnsiTheme="minorHAnsi" w:cs="Arial"/>
        </w:rPr>
        <w:t xml:space="preserve"> e cores</w:t>
      </w:r>
      <w:r w:rsidR="000A39A5">
        <w:rPr>
          <w:rFonts w:asciiTheme="minorHAnsi" w:hAnsiTheme="minorHAnsi" w:cs="Arial"/>
        </w:rPr>
        <w:t xml:space="preserve"> da propaganda, o barulho dos golpes, etc.) E cada aluno deverá escrever, levando em consideração os conteúdos aprendidos, quais elementos</w:t>
      </w:r>
      <w:r w:rsidR="0091716A">
        <w:rPr>
          <w:rFonts w:asciiTheme="minorHAnsi" w:hAnsiTheme="minorHAnsi" w:cs="Arial"/>
        </w:rPr>
        <w:t xml:space="preserve"> eles acreditam que</w:t>
      </w:r>
      <w:r w:rsidR="000A39A5">
        <w:rPr>
          <w:rFonts w:asciiTheme="minorHAnsi" w:hAnsiTheme="minorHAnsi" w:cs="Arial"/>
        </w:rPr>
        <w:t xml:space="preserve"> levaram o gato a passar a gostar do refrigerante.</w:t>
      </w:r>
    </w:p>
    <w:p w:rsidR="00376781" w:rsidRPr="00292303" w:rsidRDefault="001B70FE" w:rsidP="00617313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t-BR"/>
        </w:rPr>
      </w:pPr>
      <w:r w:rsidRPr="00292303">
        <w:rPr>
          <w:rFonts w:ascii="Calibri" w:eastAsia="Times New Roman" w:hAnsi="Calibri" w:cs="Arial"/>
          <w:lang w:eastAsia="pt-BR"/>
        </w:rPr>
        <w:tab/>
      </w:r>
    </w:p>
    <w:p w:rsidR="00DC0B50" w:rsidRPr="00617313" w:rsidRDefault="00062C40" w:rsidP="00617313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Arial"/>
          <w:b/>
          <w:sz w:val="24"/>
          <w:szCs w:val="24"/>
        </w:rPr>
      </w:pPr>
      <w:r w:rsidRPr="00617313">
        <w:rPr>
          <w:rFonts w:ascii="Calibri" w:eastAsia="Times New Roman" w:hAnsi="Calibri" w:cs="Arial"/>
          <w:bCs/>
          <w:sz w:val="24"/>
          <w:szCs w:val="24"/>
          <w:lang w:eastAsia="pt-BR"/>
        </w:rPr>
        <w:t>Plano de aula:</w:t>
      </w:r>
      <w:r w:rsidRPr="00617313">
        <w:rPr>
          <w:rFonts w:ascii="Calibri" w:eastAsia="Times New Roman" w:hAnsi="Calibri" w:cs="Arial"/>
          <w:sz w:val="24"/>
          <w:szCs w:val="24"/>
          <w:lang w:eastAsia="pt-BR"/>
        </w:rPr>
        <w:t xml:space="preserve"> Prof</w:t>
      </w:r>
      <w:r w:rsidR="007D159D">
        <w:rPr>
          <w:rFonts w:ascii="Calibri" w:eastAsia="Times New Roman" w:hAnsi="Calibri" w:cs="Arial"/>
          <w:sz w:val="24"/>
          <w:szCs w:val="24"/>
          <w:lang w:eastAsia="pt-BR"/>
        </w:rPr>
        <w:t xml:space="preserve">. </w:t>
      </w:r>
      <w:r w:rsidR="00503B0C">
        <w:rPr>
          <w:rFonts w:ascii="Calibri" w:eastAsia="Times New Roman" w:hAnsi="Calibri" w:cs="Arial"/>
          <w:sz w:val="24"/>
          <w:szCs w:val="24"/>
          <w:lang w:eastAsia="pt-BR"/>
        </w:rPr>
        <w:t>Laura Duarte</w:t>
      </w:r>
    </w:p>
    <w:sectPr w:rsidR="00DC0B50" w:rsidRPr="00617313" w:rsidSect="00A9610D">
      <w:headerReference w:type="even" r:id="rId19"/>
      <w:headerReference w:type="default" r:id="rId20"/>
      <w:footerReference w:type="default" r:id="rId21"/>
      <w:type w:val="continuous"/>
      <w:pgSz w:w="11906" w:h="16838"/>
      <w:pgMar w:top="993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FAA" w:rsidRDefault="00505FAA" w:rsidP="00BB7A04">
      <w:pPr>
        <w:spacing w:after="0" w:line="240" w:lineRule="auto"/>
      </w:pPr>
      <w:r>
        <w:separator/>
      </w:r>
    </w:p>
  </w:endnote>
  <w:endnote w:type="continuationSeparator" w:id="0">
    <w:p w:rsidR="00505FAA" w:rsidRDefault="00505FAA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56" w:rsidRPr="008E21E6" w:rsidRDefault="00CC4156" w:rsidP="008E21E6">
    <w:pPr>
      <w:pStyle w:val="Rodap"/>
      <w:rPr>
        <w:color w:val="244061"/>
        <w:sz w:val="20"/>
        <w:szCs w:val="20"/>
      </w:rPr>
    </w:pPr>
    <w:r w:rsidRPr="008E21E6">
      <w:rPr>
        <w:rFonts w:ascii="Calibri" w:hAnsi="Calibri"/>
        <w:color w:val="244061"/>
        <w:sz w:val="20"/>
        <w:szCs w:val="20"/>
      </w:rPr>
      <w:t>Projeto e Edição Instituto NET Claro Embratel / Zilda Kessel</w:t>
    </w:r>
    <w:r>
      <w:rPr>
        <w:rFonts w:ascii="Calibri" w:hAnsi="Calibri"/>
        <w:color w:val="244061"/>
        <w:sz w:val="20"/>
        <w:szCs w:val="20"/>
      </w:rPr>
      <w:t xml:space="preserve">  |</w:t>
    </w:r>
    <w:r w:rsidRPr="008E21E6">
      <w:rPr>
        <w:rFonts w:ascii="Calibri" w:hAnsi="Calibri"/>
        <w:color w:val="244061"/>
        <w:sz w:val="20"/>
        <w:szCs w:val="20"/>
      </w:rPr>
      <w:t xml:space="preserve"> Plano de aula</w:t>
    </w:r>
    <w:r>
      <w:rPr>
        <w:rFonts w:ascii="Calibri" w:hAnsi="Calibri"/>
        <w:color w:val="244061"/>
        <w:sz w:val="20"/>
        <w:szCs w:val="20"/>
      </w:rPr>
      <w:t xml:space="preserve">: </w:t>
    </w:r>
    <w:r w:rsidRPr="008E21E6">
      <w:rPr>
        <w:rFonts w:ascii="Calibri" w:hAnsi="Calibri"/>
        <w:color w:val="244061"/>
        <w:sz w:val="20"/>
        <w:szCs w:val="20"/>
      </w:rPr>
      <w:t xml:space="preserve"> Prof. </w:t>
    </w:r>
    <w:r>
      <w:rPr>
        <w:rFonts w:ascii="Calibri" w:hAnsi="Calibri"/>
        <w:color w:val="244061"/>
        <w:sz w:val="20"/>
        <w:szCs w:val="20"/>
      </w:rPr>
      <w:t>Laura Duarte</w:t>
    </w:r>
    <w:r w:rsidRPr="008E21E6">
      <w:rPr>
        <w:rFonts w:ascii="Calibri" w:hAnsi="Calibri"/>
        <w:color w:val="244061"/>
        <w:sz w:val="20"/>
        <w:szCs w:val="20"/>
      </w:rPr>
      <w:t xml:space="preserve">                          </w:t>
    </w:r>
    <w:r w:rsidR="002D25D7" w:rsidRPr="008E21E6">
      <w:rPr>
        <w:color w:val="244061"/>
        <w:sz w:val="20"/>
        <w:szCs w:val="20"/>
      </w:rPr>
      <w:fldChar w:fldCharType="begin"/>
    </w:r>
    <w:r w:rsidRPr="008E21E6">
      <w:rPr>
        <w:color w:val="244061"/>
        <w:sz w:val="20"/>
        <w:szCs w:val="20"/>
      </w:rPr>
      <w:instrText>PAGE   \* MERGEFORMAT</w:instrText>
    </w:r>
    <w:r w:rsidR="002D25D7" w:rsidRPr="008E21E6">
      <w:rPr>
        <w:color w:val="244061"/>
        <w:sz w:val="20"/>
        <w:szCs w:val="20"/>
      </w:rPr>
      <w:fldChar w:fldCharType="separate"/>
    </w:r>
    <w:r w:rsidR="00F50D93">
      <w:rPr>
        <w:noProof/>
        <w:color w:val="244061"/>
        <w:sz w:val="20"/>
        <w:szCs w:val="20"/>
      </w:rPr>
      <w:t>1</w:t>
    </w:r>
    <w:r w:rsidR="002D25D7" w:rsidRPr="008E21E6">
      <w:rPr>
        <w:color w:val="244061"/>
        <w:sz w:val="20"/>
        <w:szCs w:val="20"/>
      </w:rPr>
      <w:fldChar w:fldCharType="end"/>
    </w:r>
  </w:p>
  <w:p w:rsidR="00CC4156" w:rsidRPr="008E21E6" w:rsidRDefault="00CC4156">
    <w:pPr>
      <w:pStyle w:val="Rodap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FAA" w:rsidRDefault="00505FAA" w:rsidP="00BB7A04">
      <w:pPr>
        <w:spacing w:after="0" w:line="240" w:lineRule="auto"/>
      </w:pPr>
      <w:r>
        <w:separator/>
      </w:r>
    </w:p>
  </w:footnote>
  <w:footnote w:type="continuationSeparator" w:id="0">
    <w:p w:rsidR="00505FAA" w:rsidRDefault="00505FAA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56" w:rsidRDefault="00CC4156">
    <w:pPr>
      <w:pStyle w:val="Cabealho"/>
    </w:pPr>
    <w:r>
      <w:rPr>
        <w:rFonts w:eastAsia="Times New Roman"/>
        <w:b/>
        <w:bCs/>
        <w:noProof/>
        <w:color w:val="1F497D"/>
        <w:sz w:val="28"/>
        <w:szCs w:val="20"/>
        <w:lang w:eastAsia="pt-BR"/>
      </w:rPr>
      <w:drawing>
        <wp:inline distT="0" distB="0" distL="0" distR="0">
          <wp:extent cx="5400675" cy="1438275"/>
          <wp:effectExtent l="19050" t="0" r="9525" b="0"/>
          <wp:docPr id="1" name="Imagem 1" descr="Sl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d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56" w:rsidRPr="00A9610D" w:rsidRDefault="00CC4156" w:rsidP="00A9610D">
    <w:pPr>
      <w:pStyle w:val="Ttulo3"/>
      <w:spacing w:line="276" w:lineRule="auto"/>
      <w:rPr>
        <w:lang w:eastAsia="pt-BR"/>
      </w:rPr>
    </w:pPr>
    <w:r>
      <w:rPr>
        <w:noProof/>
        <w:lang w:eastAsia="pt-BR"/>
      </w:rPr>
      <w:object w:dxaOrig="4239" w:dyaOrig="1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2.25pt;height:48pt" o:ole="">
          <v:imagedata r:id="rId1" o:title=""/>
        </v:shape>
        <o:OLEObject Type="Embed" ProgID="PowerPoint.Show.12" ShapeID="_x0000_i1025" DrawAspect="Content" ObjectID="_1574582115" r:id="rId2"/>
      </w:object>
    </w:r>
    <w:r>
      <w:rPr>
        <w:noProof/>
        <w:lang w:eastAsia="pt-BR"/>
      </w:rPr>
      <w:t xml:space="preserve">                                                    </w:t>
    </w:r>
    <w:r>
      <w:rPr>
        <w:rFonts w:ascii="Calibri" w:hAnsi="Calibri"/>
        <w:b w:val="0"/>
        <w:sz w:val="24"/>
        <w:szCs w:val="24"/>
        <w:lang w:eastAsia="pt-BR"/>
      </w:rPr>
      <w:t xml:space="preserve">P L A N O   D E   </w:t>
    </w:r>
    <w:r w:rsidRPr="00617313">
      <w:rPr>
        <w:rFonts w:ascii="Calibri" w:hAnsi="Calibri"/>
        <w:b w:val="0"/>
        <w:sz w:val="24"/>
        <w:szCs w:val="24"/>
        <w:lang w:eastAsia="pt-BR"/>
      </w:rPr>
      <w:t>A U L A</w:t>
    </w:r>
  </w:p>
  <w:p w:rsidR="00CC4156" w:rsidRDefault="00F50D93" w:rsidP="0029230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-41275</wp:posOffset>
              </wp:positionH>
              <wp:positionV relativeFrom="paragraph">
                <wp:posOffset>17780</wp:posOffset>
              </wp:positionV>
              <wp:extent cx="6569710" cy="3175"/>
              <wp:effectExtent l="8890" t="8255" r="12700" b="7620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BA9545" id="Conector reto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.4pt" to="514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7l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" strokecolor="#4579b8">
              <o:lock v:ext="edit" shapetype="f"/>
            </v:line>
          </w:pict>
        </mc:Fallback>
      </mc:AlternateContent>
    </w:r>
    <w:r w:rsidR="00CC4156">
      <w:rPr>
        <w:noProof/>
        <w:lang w:eastAsia="pt-BR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D29C0"/>
    <w:multiLevelType w:val="hybridMultilevel"/>
    <w:tmpl w:val="893A19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E1C81"/>
    <w:multiLevelType w:val="hybridMultilevel"/>
    <w:tmpl w:val="77569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04"/>
    <w:rsid w:val="0000047B"/>
    <w:rsid w:val="00001470"/>
    <w:rsid w:val="000022B4"/>
    <w:rsid w:val="000077A3"/>
    <w:rsid w:val="000145C1"/>
    <w:rsid w:val="000148CF"/>
    <w:rsid w:val="00014E03"/>
    <w:rsid w:val="00022CEA"/>
    <w:rsid w:val="0002390D"/>
    <w:rsid w:val="00026CEA"/>
    <w:rsid w:val="00027661"/>
    <w:rsid w:val="0003128C"/>
    <w:rsid w:val="00033EC8"/>
    <w:rsid w:val="00035DFE"/>
    <w:rsid w:val="000373F7"/>
    <w:rsid w:val="000448FD"/>
    <w:rsid w:val="00044D9E"/>
    <w:rsid w:val="00045F72"/>
    <w:rsid w:val="000576BA"/>
    <w:rsid w:val="000576DA"/>
    <w:rsid w:val="00062C40"/>
    <w:rsid w:val="00063021"/>
    <w:rsid w:val="00063B58"/>
    <w:rsid w:val="00067548"/>
    <w:rsid w:val="000711C9"/>
    <w:rsid w:val="000743C8"/>
    <w:rsid w:val="00077B11"/>
    <w:rsid w:val="000818C6"/>
    <w:rsid w:val="000845F7"/>
    <w:rsid w:val="00090E40"/>
    <w:rsid w:val="00090EA5"/>
    <w:rsid w:val="0009370F"/>
    <w:rsid w:val="00096DAE"/>
    <w:rsid w:val="0009739A"/>
    <w:rsid w:val="000A1D1B"/>
    <w:rsid w:val="000A22BA"/>
    <w:rsid w:val="000A2374"/>
    <w:rsid w:val="000A3504"/>
    <w:rsid w:val="000A39A5"/>
    <w:rsid w:val="000A53DC"/>
    <w:rsid w:val="000A54BB"/>
    <w:rsid w:val="000A5EB4"/>
    <w:rsid w:val="000B008B"/>
    <w:rsid w:val="000B4197"/>
    <w:rsid w:val="000B4262"/>
    <w:rsid w:val="000B677B"/>
    <w:rsid w:val="000B6CE8"/>
    <w:rsid w:val="000C6903"/>
    <w:rsid w:val="000D0C5A"/>
    <w:rsid w:val="000D2CE9"/>
    <w:rsid w:val="000D3135"/>
    <w:rsid w:val="000E21EE"/>
    <w:rsid w:val="000E31D7"/>
    <w:rsid w:val="000E32CB"/>
    <w:rsid w:val="000E4404"/>
    <w:rsid w:val="000E4643"/>
    <w:rsid w:val="000F5E4F"/>
    <w:rsid w:val="000F6840"/>
    <w:rsid w:val="0010068E"/>
    <w:rsid w:val="00103785"/>
    <w:rsid w:val="00103CA4"/>
    <w:rsid w:val="001059EE"/>
    <w:rsid w:val="001136EA"/>
    <w:rsid w:val="00116483"/>
    <w:rsid w:val="00117A3D"/>
    <w:rsid w:val="00134875"/>
    <w:rsid w:val="001365C8"/>
    <w:rsid w:val="0013782D"/>
    <w:rsid w:val="001417C9"/>
    <w:rsid w:val="00141CF5"/>
    <w:rsid w:val="001432E0"/>
    <w:rsid w:val="00143D90"/>
    <w:rsid w:val="0014448D"/>
    <w:rsid w:val="0014626E"/>
    <w:rsid w:val="001470EC"/>
    <w:rsid w:val="001477CE"/>
    <w:rsid w:val="0015250D"/>
    <w:rsid w:val="00152B5D"/>
    <w:rsid w:val="00153AE0"/>
    <w:rsid w:val="00154DF4"/>
    <w:rsid w:val="00160C7D"/>
    <w:rsid w:val="001624C8"/>
    <w:rsid w:val="00165CEB"/>
    <w:rsid w:val="00167DD6"/>
    <w:rsid w:val="001705D8"/>
    <w:rsid w:val="00171757"/>
    <w:rsid w:val="0017343F"/>
    <w:rsid w:val="0018046F"/>
    <w:rsid w:val="00181A38"/>
    <w:rsid w:val="00182A59"/>
    <w:rsid w:val="00184146"/>
    <w:rsid w:val="00190B70"/>
    <w:rsid w:val="001A0533"/>
    <w:rsid w:val="001B70FE"/>
    <w:rsid w:val="001B75D1"/>
    <w:rsid w:val="001C001C"/>
    <w:rsid w:val="001C2002"/>
    <w:rsid w:val="001C3FCE"/>
    <w:rsid w:val="001C5D5B"/>
    <w:rsid w:val="001C6091"/>
    <w:rsid w:val="001C7493"/>
    <w:rsid w:val="001C7B59"/>
    <w:rsid w:val="001D60A7"/>
    <w:rsid w:val="001D7234"/>
    <w:rsid w:val="001E10FB"/>
    <w:rsid w:val="001E25A4"/>
    <w:rsid w:val="001E693A"/>
    <w:rsid w:val="001F1666"/>
    <w:rsid w:val="001F231C"/>
    <w:rsid w:val="001F3C04"/>
    <w:rsid w:val="00201DD3"/>
    <w:rsid w:val="00202D89"/>
    <w:rsid w:val="002042DC"/>
    <w:rsid w:val="0020580D"/>
    <w:rsid w:val="002060BC"/>
    <w:rsid w:val="0021240B"/>
    <w:rsid w:val="002124CB"/>
    <w:rsid w:val="00213966"/>
    <w:rsid w:val="00215B70"/>
    <w:rsid w:val="002160DB"/>
    <w:rsid w:val="002163F9"/>
    <w:rsid w:val="002165F4"/>
    <w:rsid w:val="00220493"/>
    <w:rsid w:val="00230D18"/>
    <w:rsid w:val="0023156F"/>
    <w:rsid w:val="0023582A"/>
    <w:rsid w:val="002359AE"/>
    <w:rsid w:val="00236F1A"/>
    <w:rsid w:val="002408DD"/>
    <w:rsid w:val="00243DF1"/>
    <w:rsid w:val="00245C4A"/>
    <w:rsid w:val="00247F31"/>
    <w:rsid w:val="002542B6"/>
    <w:rsid w:val="00256D9F"/>
    <w:rsid w:val="00257593"/>
    <w:rsid w:val="00257B0A"/>
    <w:rsid w:val="00263A18"/>
    <w:rsid w:val="00264F01"/>
    <w:rsid w:val="002651E7"/>
    <w:rsid w:val="00266791"/>
    <w:rsid w:val="00271359"/>
    <w:rsid w:val="00273C1D"/>
    <w:rsid w:val="00281AF3"/>
    <w:rsid w:val="00285893"/>
    <w:rsid w:val="00285BF8"/>
    <w:rsid w:val="00286961"/>
    <w:rsid w:val="002871EA"/>
    <w:rsid w:val="002920DE"/>
    <w:rsid w:val="00292303"/>
    <w:rsid w:val="00294273"/>
    <w:rsid w:val="002A56FD"/>
    <w:rsid w:val="002A7B4B"/>
    <w:rsid w:val="002B0400"/>
    <w:rsid w:val="002B0696"/>
    <w:rsid w:val="002B1ACE"/>
    <w:rsid w:val="002B260B"/>
    <w:rsid w:val="002B2809"/>
    <w:rsid w:val="002B4621"/>
    <w:rsid w:val="002C678A"/>
    <w:rsid w:val="002C7326"/>
    <w:rsid w:val="002C73F6"/>
    <w:rsid w:val="002D08CF"/>
    <w:rsid w:val="002D25D7"/>
    <w:rsid w:val="002D3CAB"/>
    <w:rsid w:val="002D4CA9"/>
    <w:rsid w:val="002D5F57"/>
    <w:rsid w:val="002D6E22"/>
    <w:rsid w:val="002E0B72"/>
    <w:rsid w:val="002E0D0B"/>
    <w:rsid w:val="002E23F2"/>
    <w:rsid w:val="002E2959"/>
    <w:rsid w:val="002E31EF"/>
    <w:rsid w:val="002E55D3"/>
    <w:rsid w:val="002F1054"/>
    <w:rsid w:val="002F1E26"/>
    <w:rsid w:val="002F2777"/>
    <w:rsid w:val="002F7B7E"/>
    <w:rsid w:val="00302DD1"/>
    <w:rsid w:val="003031DE"/>
    <w:rsid w:val="00303FCC"/>
    <w:rsid w:val="00307FBA"/>
    <w:rsid w:val="00310141"/>
    <w:rsid w:val="00311BB4"/>
    <w:rsid w:val="003135CB"/>
    <w:rsid w:val="00320C99"/>
    <w:rsid w:val="003223D5"/>
    <w:rsid w:val="00323990"/>
    <w:rsid w:val="00325590"/>
    <w:rsid w:val="0032594E"/>
    <w:rsid w:val="00326515"/>
    <w:rsid w:val="00334912"/>
    <w:rsid w:val="00340417"/>
    <w:rsid w:val="0034186B"/>
    <w:rsid w:val="003419BC"/>
    <w:rsid w:val="003472AA"/>
    <w:rsid w:val="00362761"/>
    <w:rsid w:val="003630E6"/>
    <w:rsid w:val="00367BC1"/>
    <w:rsid w:val="00376781"/>
    <w:rsid w:val="0038069A"/>
    <w:rsid w:val="00381DDE"/>
    <w:rsid w:val="00386B3B"/>
    <w:rsid w:val="003871FC"/>
    <w:rsid w:val="00390AE8"/>
    <w:rsid w:val="00392D61"/>
    <w:rsid w:val="00395A22"/>
    <w:rsid w:val="00397E5D"/>
    <w:rsid w:val="003A0FDB"/>
    <w:rsid w:val="003A5D5A"/>
    <w:rsid w:val="003A6974"/>
    <w:rsid w:val="003A7CE2"/>
    <w:rsid w:val="003B2332"/>
    <w:rsid w:val="003B4423"/>
    <w:rsid w:val="003C3785"/>
    <w:rsid w:val="003D589C"/>
    <w:rsid w:val="003D673A"/>
    <w:rsid w:val="003E6CD2"/>
    <w:rsid w:val="003F10D0"/>
    <w:rsid w:val="003F170A"/>
    <w:rsid w:val="003F5415"/>
    <w:rsid w:val="003F64B7"/>
    <w:rsid w:val="003F7BFD"/>
    <w:rsid w:val="004005B3"/>
    <w:rsid w:val="004008FB"/>
    <w:rsid w:val="0040641D"/>
    <w:rsid w:val="00406BDD"/>
    <w:rsid w:val="004115A8"/>
    <w:rsid w:val="00414397"/>
    <w:rsid w:val="00415680"/>
    <w:rsid w:val="004200E1"/>
    <w:rsid w:val="00421BEA"/>
    <w:rsid w:val="004241C5"/>
    <w:rsid w:val="004242B5"/>
    <w:rsid w:val="004269AC"/>
    <w:rsid w:val="00427B3D"/>
    <w:rsid w:val="0043098D"/>
    <w:rsid w:val="00432324"/>
    <w:rsid w:val="004330D5"/>
    <w:rsid w:val="00434780"/>
    <w:rsid w:val="00436F85"/>
    <w:rsid w:val="00441B46"/>
    <w:rsid w:val="00442EB2"/>
    <w:rsid w:val="004458A6"/>
    <w:rsid w:val="0045122D"/>
    <w:rsid w:val="004539ED"/>
    <w:rsid w:val="004554D5"/>
    <w:rsid w:val="0045569C"/>
    <w:rsid w:val="004561B1"/>
    <w:rsid w:val="00460618"/>
    <w:rsid w:val="00460AFF"/>
    <w:rsid w:val="00467F4F"/>
    <w:rsid w:val="00473891"/>
    <w:rsid w:val="0047469F"/>
    <w:rsid w:val="004769A1"/>
    <w:rsid w:val="00480905"/>
    <w:rsid w:val="00485277"/>
    <w:rsid w:val="0049030B"/>
    <w:rsid w:val="004905EE"/>
    <w:rsid w:val="004915DE"/>
    <w:rsid w:val="0049206A"/>
    <w:rsid w:val="00493C99"/>
    <w:rsid w:val="00494117"/>
    <w:rsid w:val="0049447E"/>
    <w:rsid w:val="00494486"/>
    <w:rsid w:val="00494762"/>
    <w:rsid w:val="00495B8F"/>
    <w:rsid w:val="00495FF8"/>
    <w:rsid w:val="00496D2F"/>
    <w:rsid w:val="004A36EC"/>
    <w:rsid w:val="004A4359"/>
    <w:rsid w:val="004B75EF"/>
    <w:rsid w:val="004C095B"/>
    <w:rsid w:val="004C15F5"/>
    <w:rsid w:val="004C4A9C"/>
    <w:rsid w:val="004C6DB9"/>
    <w:rsid w:val="004D15E2"/>
    <w:rsid w:val="004D290A"/>
    <w:rsid w:val="004D58E5"/>
    <w:rsid w:val="004D5957"/>
    <w:rsid w:val="004D608A"/>
    <w:rsid w:val="004E05B5"/>
    <w:rsid w:val="004E2495"/>
    <w:rsid w:val="004E2C5F"/>
    <w:rsid w:val="004E6561"/>
    <w:rsid w:val="004E6799"/>
    <w:rsid w:val="004E6D58"/>
    <w:rsid w:val="004E7983"/>
    <w:rsid w:val="004F05F7"/>
    <w:rsid w:val="004F6FE4"/>
    <w:rsid w:val="004F7606"/>
    <w:rsid w:val="005009F3"/>
    <w:rsid w:val="00501140"/>
    <w:rsid w:val="00503B0C"/>
    <w:rsid w:val="00505BE0"/>
    <w:rsid w:val="00505FAA"/>
    <w:rsid w:val="00510B14"/>
    <w:rsid w:val="00511D1E"/>
    <w:rsid w:val="00511F9B"/>
    <w:rsid w:val="00512E55"/>
    <w:rsid w:val="005161A7"/>
    <w:rsid w:val="00516D87"/>
    <w:rsid w:val="00516E14"/>
    <w:rsid w:val="005177B4"/>
    <w:rsid w:val="00522615"/>
    <w:rsid w:val="00524165"/>
    <w:rsid w:val="00524EDC"/>
    <w:rsid w:val="00530179"/>
    <w:rsid w:val="00530EAB"/>
    <w:rsid w:val="005358FC"/>
    <w:rsid w:val="00536DEA"/>
    <w:rsid w:val="005417CE"/>
    <w:rsid w:val="00544C7A"/>
    <w:rsid w:val="005474E9"/>
    <w:rsid w:val="00550EFB"/>
    <w:rsid w:val="00551009"/>
    <w:rsid w:val="00555C86"/>
    <w:rsid w:val="00557622"/>
    <w:rsid w:val="005633FD"/>
    <w:rsid w:val="005640BD"/>
    <w:rsid w:val="005641FB"/>
    <w:rsid w:val="00565E67"/>
    <w:rsid w:val="00566043"/>
    <w:rsid w:val="00567D86"/>
    <w:rsid w:val="00567EB1"/>
    <w:rsid w:val="0057019E"/>
    <w:rsid w:val="00573A7C"/>
    <w:rsid w:val="00574206"/>
    <w:rsid w:val="00576218"/>
    <w:rsid w:val="00581972"/>
    <w:rsid w:val="00583471"/>
    <w:rsid w:val="00584D6E"/>
    <w:rsid w:val="005856A3"/>
    <w:rsid w:val="005906E6"/>
    <w:rsid w:val="00592002"/>
    <w:rsid w:val="00593F03"/>
    <w:rsid w:val="0059452A"/>
    <w:rsid w:val="00595337"/>
    <w:rsid w:val="005A2391"/>
    <w:rsid w:val="005A3025"/>
    <w:rsid w:val="005A55D2"/>
    <w:rsid w:val="005B1B57"/>
    <w:rsid w:val="005B737E"/>
    <w:rsid w:val="005C4E9C"/>
    <w:rsid w:val="005C6167"/>
    <w:rsid w:val="005C73F5"/>
    <w:rsid w:val="005C7A96"/>
    <w:rsid w:val="005C7B98"/>
    <w:rsid w:val="005D38D1"/>
    <w:rsid w:val="005D3F18"/>
    <w:rsid w:val="005D643B"/>
    <w:rsid w:val="005D6448"/>
    <w:rsid w:val="005D7D03"/>
    <w:rsid w:val="005E1597"/>
    <w:rsid w:val="005E4DD2"/>
    <w:rsid w:val="005E569F"/>
    <w:rsid w:val="005E6DE0"/>
    <w:rsid w:val="005F43B2"/>
    <w:rsid w:val="005F47D6"/>
    <w:rsid w:val="005F4875"/>
    <w:rsid w:val="005F5113"/>
    <w:rsid w:val="00603E11"/>
    <w:rsid w:val="00604DAE"/>
    <w:rsid w:val="00611261"/>
    <w:rsid w:val="00611D97"/>
    <w:rsid w:val="00616B49"/>
    <w:rsid w:val="006172E1"/>
    <w:rsid w:val="00617313"/>
    <w:rsid w:val="00617B35"/>
    <w:rsid w:val="00623D23"/>
    <w:rsid w:val="0062477D"/>
    <w:rsid w:val="00624938"/>
    <w:rsid w:val="00624D5D"/>
    <w:rsid w:val="00633631"/>
    <w:rsid w:val="006338DC"/>
    <w:rsid w:val="00636721"/>
    <w:rsid w:val="00636D44"/>
    <w:rsid w:val="00644FC7"/>
    <w:rsid w:val="0064531F"/>
    <w:rsid w:val="0064630E"/>
    <w:rsid w:val="006514DE"/>
    <w:rsid w:val="006526AC"/>
    <w:rsid w:val="00656122"/>
    <w:rsid w:val="006664B6"/>
    <w:rsid w:val="00673646"/>
    <w:rsid w:val="00673745"/>
    <w:rsid w:val="00673B5E"/>
    <w:rsid w:val="006744C7"/>
    <w:rsid w:val="00675DFC"/>
    <w:rsid w:val="006769F5"/>
    <w:rsid w:val="00683381"/>
    <w:rsid w:val="00683CCB"/>
    <w:rsid w:val="00685AAE"/>
    <w:rsid w:val="00691245"/>
    <w:rsid w:val="006921BD"/>
    <w:rsid w:val="00696099"/>
    <w:rsid w:val="006A2E6C"/>
    <w:rsid w:val="006A4395"/>
    <w:rsid w:val="006B0096"/>
    <w:rsid w:val="006B1E49"/>
    <w:rsid w:val="006B2CD0"/>
    <w:rsid w:val="006B48EC"/>
    <w:rsid w:val="006B4BAF"/>
    <w:rsid w:val="006B7F1E"/>
    <w:rsid w:val="006C372A"/>
    <w:rsid w:val="006C3EA7"/>
    <w:rsid w:val="006C4FA6"/>
    <w:rsid w:val="006C54CD"/>
    <w:rsid w:val="006C66F0"/>
    <w:rsid w:val="006C678C"/>
    <w:rsid w:val="006D0F23"/>
    <w:rsid w:val="006D2D63"/>
    <w:rsid w:val="006D347E"/>
    <w:rsid w:val="006D3D40"/>
    <w:rsid w:val="006E003D"/>
    <w:rsid w:val="006E1905"/>
    <w:rsid w:val="006E19C9"/>
    <w:rsid w:val="006E59CC"/>
    <w:rsid w:val="006F593C"/>
    <w:rsid w:val="006F71D9"/>
    <w:rsid w:val="00703017"/>
    <w:rsid w:val="00703503"/>
    <w:rsid w:val="00703683"/>
    <w:rsid w:val="007125D2"/>
    <w:rsid w:val="007141C1"/>
    <w:rsid w:val="00715DD2"/>
    <w:rsid w:val="00715F6A"/>
    <w:rsid w:val="00722AE4"/>
    <w:rsid w:val="00727303"/>
    <w:rsid w:val="00735B2E"/>
    <w:rsid w:val="00741832"/>
    <w:rsid w:val="00741E6B"/>
    <w:rsid w:val="0074250E"/>
    <w:rsid w:val="00743EF2"/>
    <w:rsid w:val="0074527B"/>
    <w:rsid w:val="00745323"/>
    <w:rsid w:val="00746654"/>
    <w:rsid w:val="00747944"/>
    <w:rsid w:val="00751816"/>
    <w:rsid w:val="00752F7A"/>
    <w:rsid w:val="00754C3C"/>
    <w:rsid w:val="00756585"/>
    <w:rsid w:val="007604BA"/>
    <w:rsid w:val="00760CCB"/>
    <w:rsid w:val="00762863"/>
    <w:rsid w:val="00763934"/>
    <w:rsid w:val="00765A78"/>
    <w:rsid w:val="00773396"/>
    <w:rsid w:val="00773484"/>
    <w:rsid w:val="00777634"/>
    <w:rsid w:val="00783096"/>
    <w:rsid w:val="0079526C"/>
    <w:rsid w:val="00796ABD"/>
    <w:rsid w:val="007A4EA5"/>
    <w:rsid w:val="007A6850"/>
    <w:rsid w:val="007A7A2C"/>
    <w:rsid w:val="007A7B19"/>
    <w:rsid w:val="007A7FCC"/>
    <w:rsid w:val="007B03D9"/>
    <w:rsid w:val="007B416B"/>
    <w:rsid w:val="007B712D"/>
    <w:rsid w:val="007C75B6"/>
    <w:rsid w:val="007D159D"/>
    <w:rsid w:val="007D7E0B"/>
    <w:rsid w:val="007E2574"/>
    <w:rsid w:val="007E5E25"/>
    <w:rsid w:val="007F3D33"/>
    <w:rsid w:val="007F4550"/>
    <w:rsid w:val="007F4E27"/>
    <w:rsid w:val="007F5781"/>
    <w:rsid w:val="00802935"/>
    <w:rsid w:val="00803674"/>
    <w:rsid w:val="0080480D"/>
    <w:rsid w:val="008076B9"/>
    <w:rsid w:val="00807BC0"/>
    <w:rsid w:val="008121A4"/>
    <w:rsid w:val="008127D1"/>
    <w:rsid w:val="008128C1"/>
    <w:rsid w:val="008208B1"/>
    <w:rsid w:val="00820BE7"/>
    <w:rsid w:val="00821C7F"/>
    <w:rsid w:val="00821E1B"/>
    <w:rsid w:val="00823D7E"/>
    <w:rsid w:val="00825F1E"/>
    <w:rsid w:val="00827B55"/>
    <w:rsid w:val="00827B95"/>
    <w:rsid w:val="00831C14"/>
    <w:rsid w:val="0083291D"/>
    <w:rsid w:val="0083314B"/>
    <w:rsid w:val="008348E7"/>
    <w:rsid w:val="008358A2"/>
    <w:rsid w:val="00836813"/>
    <w:rsid w:val="00842EBB"/>
    <w:rsid w:val="00844BC8"/>
    <w:rsid w:val="00850B24"/>
    <w:rsid w:val="00851587"/>
    <w:rsid w:val="00852A7E"/>
    <w:rsid w:val="00856DC3"/>
    <w:rsid w:val="00857D48"/>
    <w:rsid w:val="00864D23"/>
    <w:rsid w:val="00870DFA"/>
    <w:rsid w:val="008728AD"/>
    <w:rsid w:val="00874851"/>
    <w:rsid w:val="0088425F"/>
    <w:rsid w:val="0089005D"/>
    <w:rsid w:val="0089213B"/>
    <w:rsid w:val="00892DB9"/>
    <w:rsid w:val="00894021"/>
    <w:rsid w:val="00894673"/>
    <w:rsid w:val="00897A26"/>
    <w:rsid w:val="00897BB8"/>
    <w:rsid w:val="008A12F8"/>
    <w:rsid w:val="008A1AD1"/>
    <w:rsid w:val="008A22DD"/>
    <w:rsid w:val="008A2A49"/>
    <w:rsid w:val="008A3C96"/>
    <w:rsid w:val="008A51D3"/>
    <w:rsid w:val="008A5BF6"/>
    <w:rsid w:val="008A61C0"/>
    <w:rsid w:val="008B34BD"/>
    <w:rsid w:val="008B4647"/>
    <w:rsid w:val="008B5A23"/>
    <w:rsid w:val="008B73E9"/>
    <w:rsid w:val="008C241A"/>
    <w:rsid w:val="008C2DDC"/>
    <w:rsid w:val="008C30F8"/>
    <w:rsid w:val="008C3A71"/>
    <w:rsid w:val="008C4A99"/>
    <w:rsid w:val="008C5050"/>
    <w:rsid w:val="008D0DA3"/>
    <w:rsid w:val="008D30AB"/>
    <w:rsid w:val="008D43EC"/>
    <w:rsid w:val="008D4469"/>
    <w:rsid w:val="008D47F0"/>
    <w:rsid w:val="008D51B9"/>
    <w:rsid w:val="008D5929"/>
    <w:rsid w:val="008D7748"/>
    <w:rsid w:val="008E21E6"/>
    <w:rsid w:val="008E2E4A"/>
    <w:rsid w:val="008E5D8E"/>
    <w:rsid w:val="008E5FC4"/>
    <w:rsid w:val="008E692F"/>
    <w:rsid w:val="008E7455"/>
    <w:rsid w:val="008E7B5A"/>
    <w:rsid w:val="008E7DC6"/>
    <w:rsid w:val="008F0116"/>
    <w:rsid w:val="008F4127"/>
    <w:rsid w:val="008F4930"/>
    <w:rsid w:val="008F7956"/>
    <w:rsid w:val="00903831"/>
    <w:rsid w:val="00906B45"/>
    <w:rsid w:val="00907797"/>
    <w:rsid w:val="009079E6"/>
    <w:rsid w:val="00910A0E"/>
    <w:rsid w:val="0091335A"/>
    <w:rsid w:val="0091716A"/>
    <w:rsid w:val="009203C7"/>
    <w:rsid w:val="009208BA"/>
    <w:rsid w:val="00921614"/>
    <w:rsid w:val="00921BAE"/>
    <w:rsid w:val="0092219B"/>
    <w:rsid w:val="00924876"/>
    <w:rsid w:val="00926D4E"/>
    <w:rsid w:val="009275F8"/>
    <w:rsid w:val="009324BD"/>
    <w:rsid w:val="00935B80"/>
    <w:rsid w:val="00936E88"/>
    <w:rsid w:val="00936EE1"/>
    <w:rsid w:val="009406B5"/>
    <w:rsid w:val="00941260"/>
    <w:rsid w:val="00944D1A"/>
    <w:rsid w:val="0095007C"/>
    <w:rsid w:val="00955484"/>
    <w:rsid w:val="00955C99"/>
    <w:rsid w:val="00957863"/>
    <w:rsid w:val="00957E29"/>
    <w:rsid w:val="00960A7D"/>
    <w:rsid w:val="00964C0E"/>
    <w:rsid w:val="0096603B"/>
    <w:rsid w:val="009746F8"/>
    <w:rsid w:val="009823F7"/>
    <w:rsid w:val="00994B52"/>
    <w:rsid w:val="00996F74"/>
    <w:rsid w:val="009979BE"/>
    <w:rsid w:val="009A1CE6"/>
    <w:rsid w:val="009A20B3"/>
    <w:rsid w:val="009A2259"/>
    <w:rsid w:val="009A2635"/>
    <w:rsid w:val="009A2BD0"/>
    <w:rsid w:val="009A356D"/>
    <w:rsid w:val="009A4B1F"/>
    <w:rsid w:val="009B4C10"/>
    <w:rsid w:val="009C045C"/>
    <w:rsid w:val="009C12C5"/>
    <w:rsid w:val="009C50BB"/>
    <w:rsid w:val="009C55A6"/>
    <w:rsid w:val="009C6DBC"/>
    <w:rsid w:val="009D0689"/>
    <w:rsid w:val="009D4345"/>
    <w:rsid w:val="009F1773"/>
    <w:rsid w:val="009F1B9B"/>
    <w:rsid w:val="009F2531"/>
    <w:rsid w:val="009F6EE4"/>
    <w:rsid w:val="00A00EE2"/>
    <w:rsid w:val="00A01831"/>
    <w:rsid w:val="00A05E24"/>
    <w:rsid w:val="00A06593"/>
    <w:rsid w:val="00A11EAF"/>
    <w:rsid w:val="00A15808"/>
    <w:rsid w:val="00A16E62"/>
    <w:rsid w:val="00A1761A"/>
    <w:rsid w:val="00A22F08"/>
    <w:rsid w:val="00A25D74"/>
    <w:rsid w:val="00A26210"/>
    <w:rsid w:val="00A31002"/>
    <w:rsid w:val="00A33145"/>
    <w:rsid w:val="00A334D0"/>
    <w:rsid w:val="00A33F63"/>
    <w:rsid w:val="00A358DC"/>
    <w:rsid w:val="00A36458"/>
    <w:rsid w:val="00A405A7"/>
    <w:rsid w:val="00A429EF"/>
    <w:rsid w:val="00A4301D"/>
    <w:rsid w:val="00A457C1"/>
    <w:rsid w:val="00A5023B"/>
    <w:rsid w:val="00A519FA"/>
    <w:rsid w:val="00A60D1C"/>
    <w:rsid w:val="00A63E08"/>
    <w:rsid w:val="00A741E2"/>
    <w:rsid w:val="00A743F8"/>
    <w:rsid w:val="00A75D62"/>
    <w:rsid w:val="00A762EA"/>
    <w:rsid w:val="00A76974"/>
    <w:rsid w:val="00A775CC"/>
    <w:rsid w:val="00A801D3"/>
    <w:rsid w:val="00A8055F"/>
    <w:rsid w:val="00A823E2"/>
    <w:rsid w:val="00A82E00"/>
    <w:rsid w:val="00A854EF"/>
    <w:rsid w:val="00A87E58"/>
    <w:rsid w:val="00A92F30"/>
    <w:rsid w:val="00A9610D"/>
    <w:rsid w:val="00AA24CF"/>
    <w:rsid w:val="00AA4354"/>
    <w:rsid w:val="00AA61AA"/>
    <w:rsid w:val="00AB0D97"/>
    <w:rsid w:val="00AB2827"/>
    <w:rsid w:val="00AB44FA"/>
    <w:rsid w:val="00AB6755"/>
    <w:rsid w:val="00AB6EBB"/>
    <w:rsid w:val="00AC4802"/>
    <w:rsid w:val="00AD031B"/>
    <w:rsid w:val="00AD06B0"/>
    <w:rsid w:val="00AD64A5"/>
    <w:rsid w:val="00AE1C32"/>
    <w:rsid w:val="00AE531A"/>
    <w:rsid w:val="00AE6EE3"/>
    <w:rsid w:val="00AE7388"/>
    <w:rsid w:val="00AF0B10"/>
    <w:rsid w:val="00AF5378"/>
    <w:rsid w:val="00AF5C8F"/>
    <w:rsid w:val="00B00308"/>
    <w:rsid w:val="00B011BF"/>
    <w:rsid w:val="00B02A80"/>
    <w:rsid w:val="00B03CDB"/>
    <w:rsid w:val="00B05D99"/>
    <w:rsid w:val="00B05FB7"/>
    <w:rsid w:val="00B10233"/>
    <w:rsid w:val="00B13076"/>
    <w:rsid w:val="00B142C1"/>
    <w:rsid w:val="00B1477D"/>
    <w:rsid w:val="00B21CB6"/>
    <w:rsid w:val="00B2270C"/>
    <w:rsid w:val="00B23186"/>
    <w:rsid w:val="00B25E84"/>
    <w:rsid w:val="00B303FB"/>
    <w:rsid w:val="00B313CE"/>
    <w:rsid w:val="00B3318C"/>
    <w:rsid w:val="00B33D17"/>
    <w:rsid w:val="00B379FB"/>
    <w:rsid w:val="00B408CB"/>
    <w:rsid w:val="00B44513"/>
    <w:rsid w:val="00B4652D"/>
    <w:rsid w:val="00B51F77"/>
    <w:rsid w:val="00B5289F"/>
    <w:rsid w:val="00B528B9"/>
    <w:rsid w:val="00B60A82"/>
    <w:rsid w:val="00B62564"/>
    <w:rsid w:val="00B63F35"/>
    <w:rsid w:val="00B656E3"/>
    <w:rsid w:val="00B65EC9"/>
    <w:rsid w:val="00B67AD3"/>
    <w:rsid w:val="00B7113A"/>
    <w:rsid w:val="00B737D2"/>
    <w:rsid w:val="00B7442E"/>
    <w:rsid w:val="00B76037"/>
    <w:rsid w:val="00B764B3"/>
    <w:rsid w:val="00B816A9"/>
    <w:rsid w:val="00B816C8"/>
    <w:rsid w:val="00B84FE9"/>
    <w:rsid w:val="00B85B7A"/>
    <w:rsid w:val="00B85BDF"/>
    <w:rsid w:val="00B861A3"/>
    <w:rsid w:val="00B86B9C"/>
    <w:rsid w:val="00B90F62"/>
    <w:rsid w:val="00BA0BB1"/>
    <w:rsid w:val="00BA23F9"/>
    <w:rsid w:val="00BA30B2"/>
    <w:rsid w:val="00BB3040"/>
    <w:rsid w:val="00BB6FF2"/>
    <w:rsid w:val="00BB7A04"/>
    <w:rsid w:val="00BC407C"/>
    <w:rsid w:val="00BC6F23"/>
    <w:rsid w:val="00BC77F9"/>
    <w:rsid w:val="00BD427A"/>
    <w:rsid w:val="00BE1A43"/>
    <w:rsid w:val="00BE2237"/>
    <w:rsid w:val="00BE2386"/>
    <w:rsid w:val="00BE6A2A"/>
    <w:rsid w:val="00BE7C57"/>
    <w:rsid w:val="00BF062A"/>
    <w:rsid w:val="00BF48C1"/>
    <w:rsid w:val="00BF6627"/>
    <w:rsid w:val="00C005BF"/>
    <w:rsid w:val="00C00867"/>
    <w:rsid w:val="00C02CD5"/>
    <w:rsid w:val="00C046F5"/>
    <w:rsid w:val="00C05485"/>
    <w:rsid w:val="00C15077"/>
    <w:rsid w:val="00C1776D"/>
    <w:rsid w:val="00C21E36"/>
    <w:rsid w:val="00C22F4C"/>
    <w:rsid w:val="00C23B90"/>
    <w:rsid w:val="00C24B17"/>
    <w:rsid w:val="00C2581A"/>
    <w:rsid w:val="00C3108C"/>
    <w:rsid w:val="00C336F3"/>
    <w:rsid w:val="00C340FF"/>
    <w:rsid w:val="00C34451"/>
    <w:rsid w:val="00C35017"/>
    <w:rsid w:val="00C37273"/>
    <w:rsid w:val="00C43F43"/>
    <w:rsid w:val="00C45E81"/>
    <w:rsid w:val="00C510EF"/>
    <w:rsid w:val="00C539BF"/>
    <w:rsid w:val="00C5722E"/>
    <w:rsid w:val="00C6383A"/>
    <w:rsid w:val="00C65566"/>
    <w:rsid w:val="00C66BB1"/>
    <w:rsid w:val="00C675A2"/>
    <w:rsid w:val="00C75647"/>
    <w:rsid w:val="00C76DAB"/>
    <w:rsid w:val="00C81AF8"/>
    <w:rsid w:val="00C821A5"/>
    <w:rsid w:val="00C83F6D"/>
    <w:rsid w:val="00C86708"/>
    <w:rsid w:val="00C90D18"/>
    <w:rsid w:val="00C9207A"/>
    <w:rsid w:val="00C92DDD"/>
    <w:rsid w:val="00C9361B"/>
    <w:rsid w:val="00C94136"/>
    <w:rsid w:val="00C967ED"/>
    <w:rsid w:val="00C96D98"/>
    <w:rsid w:val="00C9740D"/>
    <w:rsid w:val="00CA4F99"/>
    <w:rsid w:val="00CB7D6E"/>
    <w:rsid w:val="00CC134F"/>
    <w:rsid w:val="00CC2CF4"/>
    <w:rsid w:val="00CC3030"/>
    <w:rsid w:val="00CC4156"/>
    <w:rsid w:val="00CC5898"/>
    <w:rsid w:val="00CC5B49"/>
    <w:rsid w:val="00CD08FD"/>
    <w:rsid w:val="00CD4BC1"/>
    <w:rsid w:val="00CE0823"/>
    <w:rsid w:val="00CE083D"/>
    <w:rsid w:val="00CE08E5"/>
    <w:rsid w:val="00CE0C34"/>
    <w:rsid w:val="00CE22C7"/>
    <w:rsid w:val="00CE35BF"/>
    <w:rsid w:val="00CE70AB"/>
    <w:rsid w:val="00CE72D9"/>
    <w:rsid w:val="00CE7D99"/>
    <w:rsid w:val="00CF1063"/>
    <w:rsid w:val="00CF1667"/>
    <w:rsid w:val="00CF1ABF"/>
    <w:rsid w:val="00CF506D"/>
    <w:rsid w:val="00CF5685"/>
    <w:rsid w:val="00D064D8"/>
    <w:rsid w:val="00D067BB"/>
    <w:rsid w:val="00D146DA"/>
    <w:rsid w:val="00D1516C"/>
    <w:rsid w:val="00D2268F"/>
    <w:rsid w:val="00D22BF1"/>
    <w:rsid w:val="00D240DF"/>
    <w:rsid w:val="00D310E6"/>
    <w:rsid w:val="00D36AD5"/>
    <w:rsid w:val="00D405B4"/>
    <w:rsid w:val="00D405D5"/>
    <w:rsid w:val="00D43B01"/>
    <w:rsid w:val="00D43E00"/>
    <w:rsid w:val="00D44FAC"/>
    <w:rsid w:val="00D4611A"/>
    <w:rsid w:val="00D525E7"/>
    <w:rsid w:val="00D543CC"/>
    <w:rsid w:val="00D57E5E"/>
    <w:rsid w:val="00D60275"/>
    <w:rsid w:val="00D65D9D"/>
    <w:rsid w:val="00D66E2C"/>
    <w:rsid w:val="00D7005A"/>
    <w:rsid w:val="00D70348"/>
    <w:rsid w:val="00D70A75"/>
    <w:rsid w:val="00D734CD"/>
    <w:rsid w:val="00D7558D"/>
    <w:rsid w:val="00D757AE"/>
    <w:rsid w:val="00D77AD2"/>
    <w:rsid w:val="00D841C8"/>
    <w:rsid w:val="00D842FC"/>
    <w:rsid w:val="00D902BD"/>
    <w:rsid w:val="00D91AC0"/>
    <w:rsid w:val="00D9251C"/>
    <w:rsid w:val="00D95988"/>
    <w:rsid w:val="00DA261E"/>
    <w:rsid w:val="00DA5D2F"/>
    <w:rsid w:val="00DA788B"/>
    <w:rsid w:val="00DB0BEC"/>
    <w:rsid w:val="00DB1DA0"/>
    <w:rsid w:val="00DB2611"/>
    <w:rsid w:val="00DB38BD"/>
    <w:rsid w:val="00DB7276"/>
    <w:rsid w:val="00DB73A3"/>
    <w:rsid w:val="00DB7787"/>
    <w:rsid w:val="00DC0B50"/>
    <w:rsid w:val="00DC16CB"/>
    <w:rsid w:val="00DC715B"/>
    <w:rsid w:val="00DD0166"/>
    <w:rsid w:val="00DD08DA"/>
    <w:rsid w:val="00DD27CE"/>
    <w:rsid w:val="00DD56EC"/>
    <w:rsid w:val="00DE0A86"/>
    <w:rsid w:val="00DF0516"/>
    <w:rsid w:val="00DF1097"/>
    <w:rsid w:val="00DF13F2"/>
    <w:rsid w:val="00DF26B0"/>
    <w:rsid w:val="00DF4C6F"/>
    <w:rsid w:val="00E0192A"/>
    <w:rsid w:val="00E07E56"/>
    <w:rsid w:val="00E116DA"/>
    <w:rsid w:val="00E12B53"/>
    <w:rsid w:val="00E140CA"/>
    <w:rsid w:val="00E200B3"/>
    <w:rsid w:val="00E20AC8"/>
    <w:rsid w:val="00E239F3"/>
    <w:rsid w:val="00E24109"/>
    <w:rsid w:val="00E3147F"/>
    <w:rsid w:val="00E33515"/>
    <w:rsid w:val="00E34C97"/>
    <w:rsid w:val="00E40C28"/>
    <w:rsid w:val="00E4168B"/>
    <w:rsid w:val="00E41CB3"/>
    <w:rsid w:val="00E4262B"/>
    <w:rsid w:val="00E5744D"/>
    <w:rsid w:val="00E65B97"/>
    <w:rsid w:val="00E6655F"/>
    <w:rsid w:val="00E71991"/>
    <w:rsid w:val="00E747FD"/>
    <w:rsid w:val="00E816F9"/>
    <w:rsid w:val="00E820A9"/>
    <w:rsid w:val="00E85194"/>
    <w:rsid w:val="00E872CE"/>
    <w:rsid w:val="00E87F9F"/>
    <w:rsid w:val="00E91A81"/>
    <w:rsid w:val="00E91D87"/>
    <w:rsid w:val="00E925B2"/>
    <w:rsid w:val="00E92A46"/>
    <w:rsid w:val="00E93852"/>
    <w:rsid w:val="00E93BCC"/>
    <w:rsid w:val="00E949CC"/>
    <w:rsid w:val="00E95A06"/>
    <w:rsid w:val="00EA0B36"/>
    <w:rsid w:val="00EA23F8"/>
    <w:rsid w:val="00EA59F6"/>
    <w:rsid w:val="00EB26B5"/>
    <w:rsid w:val="00EB4C63"/>
    <w:rsid w:val="00EC1985"/>
    <w:rsid w:val="00EC4F25"/>
    <w:rsid w:val="00ED1145"/>
    <w:rsid w:val="00EE0FC6"/>
    <w:rsid w:val="00EE102B"/>
    <w:rsid w:val="00EE2367"/>
    <w:rsid w:val="00EE45A4"/>
    <w:rsid w:val="00EE6596"/>
    <w:rsid w:val="00EE7D77"/>
    <w:rsid w:val="00EF1915"/>
    <w:rsid w:val="00EF1E28"/>
    <w:rsid w:val="00EF64B5"/>
    <w:rsid w:val="00EF6793"/>
    <w:rsid w:val="00F007C1"/>
    <w:rsid w:val="00F0309B"/>
    <w:rsid w:val="00F0382F"/>
    <w:rsid w:val="00F053BF"/>
    <w:rsid w:val="00F05FA6"/>
    <w:rsid w:val="00F063EA"/>
    <w:rsid w:val="00F14E47"/>
    <w:rsid w:val="00F253F6"/>
    <w:rsid w:val="00F271EE"/>
    <w:rsid w:val="00F30211"/>
    <w:rsid w:val="00F30E47"/>
    <w:rsid w:val="00F3303F"/>
    <w:rsid w:val="00F34214"/>
    <w:rsid w:val="00F35E41"/>
    <w:rsid w:val="00F37B53"/>
    <w:rsid w:val="00F40303"/>
    <w:rsid w:val="00F41175"/>
    <w:rsid w:val="00F4132B"/>
    <w:rsid w:val="00F438BE"/>
    <w:rsid w:val="00F44F6F"/>
    <w:rsid w:val="00F464BB"/>
    <w:rsid w:val="00F50D93"/>
    <w:rsid w:val="00F51143"/>
    <w:rsid w:val="00F51560"/>
    <w:rsid w:val="00F527BF"/>
    <w:rsid w:val="00F52B29"/>
    <w:rsid w:val="00F56C64"/>
    <w:rsid w:val="00F609E6"/>
    <w:rsid w:val="00F6354C"/>
    <w:rsid w:val="00F6583C"/>
    <w:rsid w:val="00F661A1"/>
    <w:rsid w:val="00F66659"/>
    <w:rsid w:val="00F67B54"/>
    <w:rsid w:val="00F70023"/>
    <w:rsid w:val="00F7047A"/>
    <w:rsid w:val="00F7444A"/>
    <w:rsid w:val="00F74F27"/>
    <w:rsid w:val="00F7672E"/>
    <w:rsid w:val="00F83512"/>
    <w:rsid w:val="00F86D79"/>
    <w:rsid w:val="00F9310E"/>
    <w:rsid w:val="00F94E91"/>
    <w:rsid w:val="00F96564"/>
    <w:rsid w:val="00FA1F87"/>
    <w:rsid w:val="00FA1FE0"/>
    <w:rsid w:val="00FA45CF"/>
    <w:rsid w:val="00FB1B6C"/>
    <w:rsid w:val="00FB31D5"/>
    <w:rsid w:val="00FB42FA"/>
    <w:rsid w:val="00FC51AD"/>
    <w:rsid w:val="00FC55D7"/>
    <w:rsid w:val="00FC68E4"/>
    <w:rsid w:val="00FD3C02"/>
    <w:rsid w:val="00FD44CA"/>
    <w:rsid w:val="00FD44EE"/>
    <w:rsid w:val="00FD48C9"/>
    <w:rsid w:val="00FD7CE8"/>
    <w:rsid w:val="00FE1732"/>
    <w:rsid w:val="00FE2EA7"/>
    <w:rsid w:val="00FE386F"/>
    <w:rsid w:val="00FE5D4B"/>
    <w:rsid w:val="00FE7261"/>
    <w:rsid w:val="00FE7B23"/>
    <w:rsid w:val="00FF31EF"/>
    <w:rsid w:val="00FF5407"/>
    <w:rsid w:val="00FF71AA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6DED21-1C75-4467-B6E2-1603E7A1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tion">
    <w:name w:val="Mention"/>
    <w:basedOn w:val="Fontepargpadro"/>
    <w:uiPriority w:val="99"/>
    <w:semiHidden/>
    <w:unhideWhenUsed/>
    <w:rsid w:val="005161A7"/>
    <w:rPr>
      <w:color w:val="2B579A"/>
      <w:shd w:val="clear" w:color="auto" w:fill="E6E6E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05E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oral.ufsm.br/lec/01_02/DioniL.htm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todamateria.com.br/linguagem-publicitaria/" TargetMode="External"/><Relationship Id="rId17" Type="http://schemas.openxmlformats.org/officeDocument/2006/relationships/hyperlink" Target="http://mundoeducacao.bol.uol.com.br/quimica/quimica-das-papilas-gustativa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w.com/pt-br/percep%C3%A7%C3%A3o-do-sabor-vai-al%C3%A9m-do-paladar/a-17648966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stramumia.blogspot.com.ar/2012/06/marcos-magalhaes-e-o-premiado-meow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lhardireto.com.br/conceito/noticias/exibir.asp?id=973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t.wikipedia.org/wiki/Marcos_Magalh%C3%A3e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imeo.com/29268179" TargetMode="External"/><Relationship Id="rId14" Type="http://schemas.openxmlformats.org/officeDocument/2006/relationships/hyperlink" Target="http://www.manualdomundo.com.br/2014/03/a-cincia-desvendando-a-publicidade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Apresenta__o_do_Microsoft_PowerPoint1.pptx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ED421-AF35-4CF1-BD15-2594F3A4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1410</Words>
  <Characters>7616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Conteudo</cp:lastModifiedBy>
  <cp:revision>2</cp:revision>
  <cp:lastPrinted>2011-06-13T13:44:00Z</cp:lastPrinted>
  <dcterms:created xsi:type="dcterms:W3CDTF">2017-12-12T13:09:00Z</dcterms:created>
  <dcterms:modified xsi:type="dcterms:W3CDTF">2017-12-12T13:09:00Z</dcterms:modified>
</cp:coreProperties>
</file>