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27DB" w:rsidRDefault="003B27DB" w:rsidP="003B27DB">
      <w:pPr>
        <w:pStyle w:val="Ttulo3"/>
        <w:pBdr>
          <w:bottom w:val="single" w:sz="4" w:space="1" w:color="auto"/>
        </w:pBdr>
        <w:rPr>
          <w:rFonts w:asciiTheme="minorHAnsi" w:eastAsia="Calibri" w:hAnsiTheme="minorHAnsi" w:cs="Calibri"/>
          <w:b w:val="0"/>
        </w:rPr>
      </w:pPr>
    </w:p>
    <w:p w:rsidR="00162AE9" w:rsidRPr="003B27DB" w:rsidRDefault="004779B4" w:rsidP="003B27DB">
      <w:pPr>
        <w:pStyle w:val="Ttulo3"/>
        <w:pBdr>
          <w:bottom w:val="single" w:sz="4" w:space="1" w:color="auto"/>
        </w:pBdr>
        <w:rPr>
          <w:rFonts w:asciiTheme="minorHAnsi" w:eastAsia="Calibri" w:hAnsiTheme="minorHAnsi" w:cs="Calibri"/>
          <w:b w:val="0"/>
        </w:rPr>
      </w:pPr>
      <w:r w:rsidRPr="003B27DB">
        <w:rPr>
          <w:rFonts w:asciiTheme="minorHAnsi" w:eastAsia="Calibri" w:hAnsiTheme="minorHAnsi" w:cs="Calibri"/>
          <w:b w:val="0"/>
        </w:rPr>
        <w:t>Ensino Fundamental</w:t>
      </w:r>
      <w:r w:rsidR="003B27DB">
        <w:rPr>
          <w:rFonts w:asciiTheme="minorHAnsi" w:eastAsia="Calibri" w:hAnsiTheme="minorHAnsi" w:cs="Calibri"/>
          <w:b w:val="0"/>
        </w:rPr>
        <w:t xml:space="preserve"> 2</w:t>
      </w:r>
    </w:p>
    <w:p w:rsidR="00162AE9" w:rsidRPr="003B27DB" w:rsidRDefault="004779B4" w:rsidP="003B27DB">
      <w:pPr>
        <w:pStyle w:val="Ttulo3"/>
        <w:pBdr>
          <w:bottom w:val="single" w:sz="4" w:space="1" w:color="auto"/>
        </w:pBdr>
        <w:rPr>
          <w:rFonts w:asciiTheme="minorHAnsi" w:eastAsia="Calibri" w:hAnsiTheme="minorHAnsi" w:cs="Calibri"/>
          <w:sz w:val="32"/>
          <w:szCs w:val="32"/>
        </w:rPr>
      </w:pPr>
      <w:r w:rsidRPr="003B27DB">
        <w:rPr>
          <w:rFonts w:asciiTheme="minorHAnsi" w:eastAsia="Calibri" w:hAnsiTheme="minorHAnsi" w:cs="Calibri"/>
          <w:sz w:val="32"/>
          <w:szCs w:val="32"/>
        </w:rPr>
        <w:t>Calor</w:t>
      </w:r>
    </w:p>
    <w:p w:rsidR="003B27DB" w:rsidRDefault="004779B4" w:rsidP="003B27DB">
      <w:pPr>
        <w:pStyle w:val="Normal1"/>
        <w:pBdr>
          <w:bottom w:val="single" w:sz="4" w:space="1" w:color="auto"/>
        </w:pBdr>
        <w:spacing w:line="240" w:lineRule="auto"/>
        <w:rPr>
          <w:rFonts w:asciiTheme="minorHAnsi" w:eastAsia="Calibri" w:hAnsiTheme="minorHAnsi" w:cs="Calibri"/>
        </w:rPr>
      </w:pPr>
      <w:r w:rsidRPr="003B27DB">
        <w:rPr>
          <w:rFonts w:asciiTheme="minorHAnsi" w:eastAsia="Calibri" w:hAnsiTheme="minorHAnsi" w:cs="Calibri"/>
          <w:color w:val="365F91"/>
          <w:sz w:val="28"/>
          <w:szCs w:val="28"/>
        </w:rPr>
        <w:t>Energia térmica - conceitos</w:t>
      </w:r>
      <w:r w:rsidRPr="003B27DB">
        <w:rPr>
          <w:rFonts w:asciiTheme="minorHAnsi" w:eastAsia="Calibri" w:hAnsiTheme="minorHAnsi" w:cs="Calibri"/>
        </w:rPr>
        <w:t xml:space="preserve">    </w:t>
      </w:r>
    </w:p>
    <w:p w:rsidR="00162AE9" w:rsidRPr="003B27DB" w:rsidRDefault="00294794" w:rsidP="003B27DB">
      <w:pPr>
        <w:pStyle w:val="Normal1"/>
        <w:pBdr>
          <w:bottom w:val="single" w:sz="4" w:space="1" w:color="auto"/>
        </w:pBdr>
        <w:spacing w:line="240" w:lineRule="auto"/>
        <w:rPr>
          <w:rFonts w:asciiTheme="minorHAnsi" w:eastAsia="Calibri" w:hAnsiTheme="minorHAnsi" w:cs="Calibri"/>
          <w:color w:val="548DD4" w:themeColor="text2" w:themeTint="99"/>
        </w:rPr>
      </w:pPr>
      <w:r>
        <w:rPr>
          <w:rFonts w:asciiTheme="minorHAnsi" w:eastAsia="Calibri" w:hAnsiTheme="minorHAnsi" w:cs="Calibri"/>
          <w:noProof/>
          <w:color w:val="548DD4" w:themeColor="text2" w:themeTint="99"/>
        </w:rPr>
        <mc:AlternateContent>
          <mc:Choice Requires="wps">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12700" cy="12700"/>
                <wp:effectExtent l="0" t="0" r="0" b="0"/>
                <wp:wrapNone/>
                <wp:docPr id="4" name=""/>
                <wp:cNvGraphicFramePr/>
                <a:graphic xmlns:a="http://schemas.openxmlformats.org/drawingml/2006/main">
                  <a:graphicData uri="http://schemas.microsoft.com/office/word/2010/wordprocessingShape">
                    <wps:wsp>
                      <wps:cNvCnPr/>
                      <wps:spPr>
                        <a:xfrm>
                          <a:off x="5304725" y="4126710"/>
                          <a:ext cx="6569709" cy="3174"/>
                        </a:xfrm>
                        <a:prstGeom prst="straightConnector1">
                          <a:avLst/>
                        </a:prstGeom>
                        <a:solidFill>
                          <a:srgbClr val="FFFFFF"/>
                        </a:solidFill>
                        <a:ln w="12700" cap="flat" cmpd="sng">
                          <a:solidFill>
                            <a:srgbClr val="4579B8"/>
                          </a:solidFill>
                          <a:prstDash val="solid"/>
                          <a:round/>
                          <a:headEnd type="none" w="med" len="med"/>
                          <a:tailEnd type="none" w="med" len="med"/>
                        </a:ln>
                      </wps:spPr>
                      <wps:bodyPr/>
                    </wps:wsp>
                  </a:graphicData>
                </a:graphic>
              </wp:anchor>
            </w:drawing>
          </mc:Choice>
          <mc:Fallback>
            <w:pict>
              <v:shapetype w14:anchorId="33C4C5B9" id="_x0000_t32" coordsize="21600,21600" o:spt="32" o:oned="t" path="m,l21600,21600e" filled="f">
                <v:path arrowok="t" fillok="f" o:connecttype="none"/>
                <o:lock v:ext="edit" shapetype="t"/>
              </v:shapetype>
              <v:shape id="Conector de seta reta 4" o:spid="_x0000_s1026" type="#_x0000_t32" style="position:absolute;margin-left:0;margin-top:0;width:1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" filled="t" strokecolor="#4579b8" strokeweight="1pt">
                <w10:wrap anchorx="margin"/>
              </v:shape>
            </w:pict>
          </mc:Fallback>
        </mc:AlternateContent>
      </w:r>
    </w:p>
    <w:p w:rsidR="00162AE9" w:rsidRPr="003B27DB" w:rsidRDefault="004779B4" w:rsidP="003B27DB">
      <w:pPr>
        <w:pStyle w:val="Normal1"/>
        <w:spacing w:line="240" w:lineRule="auto"/>
        <w:rPr>
          <w:rFonts w:asciiTheme="minorHAnsi" w:eastAsia="Calibri" w:hAnsiTheme="minorHAnsi" w:cs="Calibri"/>
          <w:b/>
          <w:color w:val="365F91"/>
          <w:sz w:val="28"/>
          <w:szCs w:val="28"/>
        </w:rPr>
      </w:pPr>
      <w:r w:rsidRPr="003B27DB">
        <w:rPr>
          <w:rFonts w:asciiTheme="minorHAnsi" w:eastAsia="Calibri" w:hAnsiTheme="minorHAnsi" w:cs="Calibri"/>
          <w:b/>
          <w:color w:val="365F91"/>
          <w:sz w:val="28"/>
          <w:szCs w:val="28"/>
        </w:rPr>
        <w:t xml:space="preserve">Disciplinas/Áreas do Conhecimento: </w:t>
      </w:r>
    </w:p>
    <w:p w:rsidR="00162AE9" w:rsidRPr="003B27DB" w:rsidRDefault="004779B4" w:rsidP="003B27DB">
      <w:pPr>
        <w:pStyle w:val="Normal1"/>
        <w:spacing w:after="0" w:line="240" w:lineRule="auto"/>
        <w:jc w:val="both"/>
        <w:rPr>
          <w:rFonts w:asciiTheme="minorHAnsi" w:eastAsia="Calibri" w:hAnsiTheme="minorHAnsi" w:cs="Calibri"/>
          <w:sz w:val="24"/>
          <w:szCs w:val="24"/>
        </w:rPr>
      </w:pPr>
      <w:r w:rsidRPr="003B27DB">
        <w:rPr>
          <w:rFonts w:asciiTheme="minorHAnsi" w:eastAsia="Calibri" w:hAnsiTheme="minorHAnsi" w:cs="Calibri"/>
          <w:sz w:val="24"/>
          <w:szCs w:val="24"/>
        </w:rPr>
        <w:t>Ciências</w:t>
      </w:r>
      <w:r w:rsidR="003B27DB" w:rsidRPr="003B27DB">
        <w:rPr>
          <w:rFonts w:asciiTheme="minorHAnsi" w:eastAsia="Calibri" w:hAnsiTheme="minorHAnsi" w:cs="Calibri"/>
          <w:sz w:val="24"/>
          <w:szCs w:val="24"/>
        </w:rPr>
        <w:t xml:space="preserve"> </w:t>
      </w:r>
      <w:r w:rsidRPr="003B27DB">
        <w:rPr>
          <w:rFonts w:asciiTheme="minorHAnsi" w:eastAsia="Calibri" w:hAnsiTheme="minorHAnsi" w:cs="Calibri"/>
          <w:sz w:val="24"/>
          <w:szCs w:val="24"/>
        </w:rPr>
        <w:t>Termologia.</w:t>
      </w:r>
    </w:p>
    <w:p w:rsidR="00162AE9" w:rsidRPr="003B27DB" w:rsidRDefault="00162AE9" w:rsidP="003B27DB">
      <w:pPr>
        <w:pStyle w:val="Normal1"/>
        <w:spacing w:after="0" w:line="240" w:lineRule="auto"/>
        <w:jc w:val="both"/>
        <w:rPr>
          <w:rFonts w:asciiTheme="minorHAnsi" w:eastAsia="Calibri" w:hAnsiTheme="minorHAnsi" w:cs="Calibri"/>
          <w:sz w:val="24"/>
          <w:szCs w:val="24"/>
        </w:rPr>
      </w:pPr>
    </w:p>
    <w:p w:rsidR="00162AE9" w:rsidRPr="003B27DB" w:rsidRDefault="004779B4" w:rsidP="003B27DB">
      <w:pPr>
        <w:pStyle w:val="Ttulo2"/>
        <w:spacing w:before="0"/>
        <w:rPr>
          <w:rFonts w:asciiTheme="minorHAnsi" w:eastAsia="Calibri" w:hAnsiTheme="minorHAnsi" w:cs="Calibri"/>
          <w:b/>
          <w:color w:val="365F91"/>
          <w:sz w:val="28"/>
          <w:szCs w:val="28"/>
        </w:rPr>
      </w:pPr>
      <w:r w:rsidRPr="003B27DB">
        <w:rPr>
          <w:rFonts w:asciiTheme="minorHAnsi" w:eastAsia="Calibri" w:hAnsiTheme="minorHAnsi" w:cs="Calibri"/>
          <w:b/>
          <w:color w:val="365F91"/>
          <w:sz w:val="28"/>
          <w:szCs w:val="28"/>
        </w:rPr>
        <w:t xml:space="preserve">Competência(s) / Objetivo(s) de Aprendizagem </w:t>
      </w:r>
    </w:p>
    <w:p w:rsidR="00162AE9" w:rsidRPr="003B27DB" w:rsidRDefault="004779B4" w:rsidP="003B27DB">
      <w:pPr>
        <w:pStyle w:val="Normal1"/>
        <w:spacing w:after="0" w:line="240" w:lineRule="auto"/>
        <w:ind w:left="360"/>
        <w:rPr>
          <w:rFonts w:asciiTheme="minorHAnsi" w:eastAsia="Calibri" w:hAnsiTheme="minorHAnsi" w:cs="Calibri"/>
          <w:sz w:val="24"/>
          <w:szCs w:val="24"/>
        </w:rPr>
      </w:pPr>
      <w:r w:rsidRPr="003B27DB">
        <w:rPr>
          <w:rFonts w:asciiTheme="minorHAnsi" w:eastAsia="Calibri" w:hAnsiTheme="minorHAnsi" w:cs="Calibri"/>
          <w:sz w:val="24"/>
          <w:szCs w:val="24"/>
        </w:rPr>
        <w:t>Compreender o conceito de calor e de energia térmica;</w:t>
      </w:r>
    </w:p>
    <w:p w:rsidR="00162AE9" w:rsidRPr="003B27DB" w:rsidRDefault="004779B4" w:rsidP="003B27DB">
      <w:pPr>
        <w:pStyle w:val="Normal1"/>
        <w:spacing w:after="0" w:line="240" w:lineRule="auto"/>
        <w:ind w:left="360"/>
        <w:rPr>
          <w:rFonts w:asciiTheme="minorHAnsi" w:eastAsia="Calibri" w:hAnsiTheme="minorHAnsi" w:cs="Calibri"/>
          <w:b/>
          <w:color w:val="365F91"/>
        </w:rPr>
      </w:pPr>
      <w:r w:rsidRPr="003B27DB">
        <w:rPr>
          <w:rFonts w:asciiTheme="minorHAnsi" w:eastAsia="Calibri" w:hAnsiTheme="minorHAnsi" w:cs="Calibri"/>
          <w:sz w:val="24"/>
          <w:szCs w:val="24"/>
        </w:rPr>
        <w:t>Compreender como se dá a propagação do calor por condução.</w:t>
      </w:r>
    </w:p>
    <w:p w:rsidR="00162AE9" w:rsidRPr="003B27DB" w:rsidRDefault="00162AE9" w:rsidP="003B27DB">
      <w:pPr>
        <w:pStyle w:val="Ttulo2"/>
        <w:spacing w:before="0"/>
        <w:rPr>
          <w:rFonts w:asciiTheme="minorHAnsi" w:eastAsia="Calibri" w:hAnsiTheme="minorHAnsi" w:cs="Calibri"/>
          <w:b/>
          <w:color w:val="365F91"/>
        </w:rPr>
      </w:pPr>
    </w:p>
    <w:p w:rsidR="00162AE9" w:rsidRPr="003B27DB" w:rsidRDefault="004779B4" w:rsidP="003B27DB">
      <w:pPr>
        <w:pStyle w:val="Ttulo2"/>
        <w:spacing w:before="0"/>
        <w:rPr>
          <w:rFonts w:asciiTheme="minorHAnsi" w:eastAsia="Calibri" w:hAnsiTheme="minorHAnsi" w:cs="Calibri"/>
          <w:b/>
          <w:color w:val="365F91"/>
          <w:sz w:val="28"/>
          <w:szCs w:val="28"/>
        </w:rPr>
      </w:pPr>
      <w:r w:rsidRPr="003B27DB">
        <w:rPr>
          <w:rFonts w:asciiTheme="minorHAnsi" w:eastAsia="Calibri" w:hAnsiTheme="minorHAnsi" w:cs="Calibri"/>
          <w:b/>
          <w:color w:val="365F91"/>
        </w:rPr>
        <w:t>Conteúdos:</w:t>
      </w:r>
    </w:p>
    <w:p w:rsidR="00162AE9" w:rsidRPr="003B27DB" w:rsidRDefault="004779B4" w:rsidP="003B27DB">
      <w:pPr>
        <w:pStyle w:val="Normal1"/>
        <w:spacing w:after="0" w:line="240" w:lineRule="auto"/>
        <w:ind w:left="360"/>
        <w:rPr>
          <w:rFonts w:asciiTheme="minorHAnsi" w:eastAsia="Calibri" w:hAnsiTheme="minorHAnsi" w:cs="Calibri"/>
          <w:sz w:val="24"/>
          <w:szCs w:val="24"/>
        </w:rPr>
      </w:pPr>
      <w:r w:rsidRPr="003B27DB">
        <w:rPr>
          <w:rFonts w:asciiTheme="minorHAnsi" w:eastAsia="Calibri" w:hAnsiTheme="minorHAnsi" w:cs="Calibri"/>
          <w:sz w:val="24"/>
          <w:szCs w:val="24"/>
        </w:rPr>
        <w:t>Calor;</w:t>
      </w:r>
    </w:p>
    <w:p w:rsidR="00162AE9" w:rsidRPr="003B27DB" w:rsidRDefault="004779B4" w:rsidP="003B27DB">
      <w:pPr>
        <w:pStyle w:val="Normal1"/>
        <w:spacing w:after="0" w:line="240" w:lineRule="auto"/>
        <w:ind w:left="360"/>
        <w:rPr>
          <w:rFonts w:asciiTheme="minorHAnsi" w:eastAsia="Calibri" w:hAnsiTheme="minorHAnsi" w:cs="Calibri"/>
          <w:sz w:val="24"/>
          <w:szCs w:val="24"/>
        </w:rPr>
      </w:pPr>
      <w:r w:rsidRPr="003B27DB">
        <w:rPr>
          <w:rFonts w:asciiTheme="minorHAnsi" w:eastAsia="Calibri" w:hAnsiTheme="minorHAnsi" w:cs="Calibri"/>
          <w:sz w:val="24"/>
          <w:szCs w:val="24"/>
        </w:rPr>
        <w:t>Energia térmica;</w:t>
      </w:r>
    </w:p>
    <w:p w:rsidR="00162AE9" w:rsidRPr="003B27DB" w:rsidRDefault="004779B4" w:rsidP="003B27DB">
      <w:pPr>
        <w:pStyle w:val="Normal1"/>
        <w:spacing w:after="0" w:line="240" w:lineRule="auto"/>
        <w:ind w:left="360"/>
        <w:rPr>
          <w:rFonts w:asciiTheme="minorHAnsi" w:eastAsia="Calibri" w:hAnsiTheme="minorHAnsi" w:cs="Calibri"/>
          <w:sz w:val="24"/>
          <w:szCs w:val="24"/>
        </w:rPr>
      </w:pPr>
      <w:r w:rsidRPr="003B27DB">
        <w:rPr>
          <w:rFonts w:asciiTheme="minorHAnsi" w:eastAsia="Calibri" w:hAnsiTheme="minorHAnsi" w:cs="Calibri"/>
          <w:sz w:val="24"/>
          <w:szCs w:val="24"/>
        </w:rPr>
        <w:t>Propagação do calor por condução.</w:t>
      </w:r>
    </w:p>
    <w:p w:rsidR="003B27DB" w:rsidRPr="003B27DB" w:rsidRDefault="003B27DB" w:rsidP="003B27DB">
      <w:pPr>
        <w:pStyle w:val="Ttulo2"/>
        <w:rPr>
          <w:rFonts w:asciiTheme="minorHAnsi" w:eastAsia="Calibri" w:hAnsiTheme="minorHAnsi" w:cs="Calibri"/>
          <w:b/>
          <w:color w:val="366091"/>
          <w:sz w:val="28"/>
          <w:szCs w:val="28"/>
        </w:rPr>
      </w:pPr>
    </w:p>
    <w:p w:rsidR="00162AE9" w:rsidRPr="003B27DB" w:rsidRDefault="004779B4" w:rsidP="003B27DB">
      <w:pPr>
        <w:pStyle w:val="Ttulo2"/>
        <w:rPr>
          <w:rFonts w:asciiTheme="minorHAnsi" w:eastAsia="Calibri" w:hAnsiTheme="minorHAnsi" w:cs="Calibri"/>
          <w:b/>
          <w:color w:val="366091"/>
          <w:sz w:val="28"/>
          <w:szCs w:val="28"/>
        </w:rPr>
      </w:pPr>
      <w:r w:rsidRPr="003B27DB">
        <w:rPr>
          <w:rFonts w:asciiTheme="minorHAnsi" w:eastAsia="Calibri" w:hAnsiTheme="minorHAnsi" w:cs="Calibri"/>
          <w:b/>
          <w:color w:val="366091"/>
          <w:sz w:val="28"/>
          <w:szCs w:val="28"/>
        </w:rPr>
        <w:t xml:space="preserve">Palavras Chave: </w:t>
      </w:r>
    </w:p>
    <w:p w:rsidR="00162AE9" w:rsidRPr="003B27DB" w:rsidRDefault="004779B4" w:rsidP="003B27DB">
      <w:pPr>
        <w:pStyle w:val="Normal1"/>
        <w:numPr>
          <w:ilvl w:val="0"/>
          <w:numId w:val="1"/>
        </w:numPr>
        <w:spacing w:after="0" w:line="240" w:lineRule="auto"/>
        <w:rPr>
          <w:rFonts w:asciiTheme="minorHAnsi" w:hAnsiTheme="minorHAnsi"/>
          <w:sz w:val="24"/>
          <w:szCs w:val="24"/>
        </w:rPr>
      </w:pPr>
      <w:r w:rsidRPr="003B27DB">
        <w:rPr>
          <w:rFonts w:asciiTheme="minorHAnsi" w:eastAsia="Calibri" w:hAnsiTheme="minorHAnsi" w:cs="Calibri"/>
          <w:sz w:val="24"/>
          <w:szCs w:val="24"/>
        </w:rPr>
        <w:t>Calor; Condução térmica; Energia térmica.</w:t>
      </w:r>
    </w:p>
    <w:p w:rsidR="00162AE9" w:rsidRPr="003B27DB" w:rsidRDefault="00162AE9" w:rsidP="003B27DB">
      <w:pPr>
        <w:pStyle w:val="Ttulo2"/>
        <w:rPr>
          <w:rFonts w:asciiTheme="minorHAnsi" w:eastAsia="Calibri" w:hAnsiTheme="minorHAnsi" w:cs="Calibri"/>
          <w:b/>
          <w:color w:val="365F91"/>
        </w:rPr>
      </w:pPr>
    </w:p>
    <w:p w:rsidR="00162AE9" w:rsidRPr="00642444" w:rsidRDefault="004779B4" w:rsidP="003B27DB">
      <w:pPr>
        <w:pStyle w:val="Ttulo2"/>
        <w:rPr>
          <w:rFonts w:asciiTheme="minorHAnsi" w:eastAsia="Calibri" w:hAnsiTheme="minorHAnsi" w:cs="Calibri"/>
          <w:b/>
          <w:color w:val="365F91"/>
        </w:rPr>
      </w:pPr>
      <w:r w:rsidRPr="00642444">
        <w:rPr>
          <w:rFonts w:asciiTheme="minorHAnsi" w:eastAsia="Calibri" w:hAnsiTheme="minorHAnsi" w:cs="Calibri"/>
          <w:b/>
          <w:color w:val="365F91"/>
        </w:rPr>
        <w:t>Para Organizar o seu Trabalho e Saber Mais</w:t>
      </w:r>
    </w:p>
    <w:p w:rsidR="00162AE9" w:rsidRPr="00642444" w:rsidRDefault="004779B4" w:rsidP="003B27DB">
      <w:pPr>
        <w:pStyle w:val="Normal1"/>
        <w:numPr>
          <w:ilvl w:val="0"/>
          <w:numId w:val="2"/>
        </w:numPr>
        <w:spacing w:line="240" w:lineRule="auto"/>
        <w:rPr>
          <w:rFonts w:asciiTheme="minorHAnsi" w:hAnsiTheme="minorHAnsi"/>
        </w:rPr>
      </w:pPr>
      <w:r w:rsidRPr="00642444">
        <w:rPr>
          <w:rFonts w:asciiTheme="minorHAnsi" w:hAnsiTheme="minorHAnsi"/>
        </w:rPr>
        <w:t xml:space="preserve">O vídeo “Aula 01 - Temperatura e Calor” (8:26) está disponível em </w:t>
      </w:r>
      <w:r w:rsidR="003B27DB" w:rsidRPr="00642444">
        <w:rPr>
          <w:rFonts w:asciiTheme="minorHAnsi" w:hAnsiTheme="minorHAnsi"/>
        </w:rPr>
        <w:t xml:space="preserve"> </w:t>
      </w:r>
      <w:hyperlink r:id="rId7">
        <w:r w:rsidRPr="00642444">
          <w:rPr>
            <w:rFonts w:asciiTheme="minorHAnsi" w:hAnsiTheme="minorHAnsi"/>
            <w:color w:val="1155CC"/>
            <w:u w:val="single"/>
          </w:rPr>
          <w:t>https://youtu.be/ZzIL1sSdYNk</w:t>
        </w:r>
      </w:hyperlink>
      <w:r w:rsidRPr="00642444">
        <w:rPr>
          <w:rFonts w:asciiTheme="minorHAnsi" w:hAnsiTheme="minorHAnsi"/>
        </w:rPr>
        <w:t xml:space="preserve"> </w:t>
      </w:r>
    </w:p>
    <w:p w:rsidR="00162AE9" w:rsidRPr="00642444" w:rsidRDefault="004779B4" w:rsidP="003B27DB">
      <w:pPr>
        <w:pStyle w:val="Normal1"/>
        <w:numPr>
          <w:ilvl w:val="0"/>
          <w:numId w:val="2"/>
        </w:numPr>
        <w:spacing w:line="240" w:lineRule="auto"/>
        <w:rPr>
          <w:rFonts w:asciiTheme="minorHAnsi" w:hAnsiTheme="minorHAnsi"/>
        </w:rPr>
      </w:pPr>
      <w:r w:rsidRPr="00642444">
        <w:rPr>
          <w:rFonts w:asciiTheme="minorHAnsi" w:hAnsiTheme="minorHAnsi"/>
        </w:rPr>
        <w:t xml:space="preserve">A simulação “Estados da Matéria: Básico” está disponível em </w:t>
      </w:r>
      <w:r w:rsidR="003B27DB" w:rsidRPr="00642444">
        <w:rPr>
          <w:rFonts w:asciiTheme="minorHAnsi" w:hAnsiTheme="minorHAnsi"/>
        </w:rPr>
        <w:t xml:space="preserve"> </w:t>
      </w:r>
      <w:hyperlink r:id="rId8">
        <w:r w:rsidRPr="00642444">
          <w:rPr>
            <w:rFonts w:asciiTheme="minorHAnsi" w:hAnsiTheme="minorHAnsi"/>
            <w:color w:val="1155CC"/>
            <w:u w:val="single"/>
          </w:rPr>
          <w:t>https://phet.colorado.edu/sims/html/states-of-matter-basics/latest/states-of-matter-basics_pt_BR.html</w:t>
        </w:r>
      </w:hyperlink>
      <w:r w:rsidRPr="00642444">
        <w:rPr>
          <w:rFonts w:asciiTheme="minorHAnsi" w:hAnsiTheme="minorHAnsi"/>
        </w:rPr>
        <w:t xml:space="preserve"> </w:t>
      </w:r>
    </w:p>
    <w:p w:rsidR="00162AE9" w:rsidRPr="00642444" w:rsidRDefault="004779B4" w:rsidP="00642444">
      <w:pPr>
        <w:pStyle w:val="Normal1"/>
        <w:numPr>
          <w:ilvl w:val="0"/>
          <w:numId w:val="2"/>
        </w:numPr>
        <w:spacing w:line="240" w:lineRule="auto"/>
        <w:rPr>
          <w:rFonts w:asciiTheme="minorHAnsi" w:hAnsiTheme="minorHAnsi"/>
        </w:rPr>
      </w:pPr>
      <w:r w:rsidRPr="00642444">
        <w:rPr>
          <w:rFonts w:asciiTheme="minorHAnsi" w:hAnsiTheme="minorHAnsi"/>
        </w:rPr>
        <w:t xml:space="preserve">O roteiro de experimentação “Calor.docx” está disponível em </w:t>
      </w:r>
      <w:r w:rsidR="00642444" w:rsidRPr="00642444">
        <w:rPr>
          <w:rFonts w:asciiTheme="minorHAnsi" w:hAnsiTheme="minorHAnsi"/>
        </w:rPr>
        <w:t>Materiais Relacionados</w:t>
      </w:r>
    </w:p>
    <w:p w:rsidR="00162AE9" w:rsidRPr="00642444" w:rsidRDefault="00162AE9" w:rsidP="003B27DB">
      <w:pPr>
        <w:pStyle w:val="Normal1"/>
        <w:spacing w:line="240" w:lineRule="auto"/>
        <w:ind w:left="720"/>
        <w:rPr>
          <w:rFonts w:asciiTheme="minorHAnsi" w:eastAsia="Calibri" w:hAnsiTheme="minorHAnsi" w:cs="Calibri"/>
        </w:rPr>
      </w:pPr>
    </w:p>
    <w:p w:rsidR="00162AE9" w:rsidRPr="00642444" w:rsidRDefault="004779B4" w:rsidP="003B27DB">
      <w:pPr>
        <w:pStyle w:val="Normal1"/>
        <w:spacing w:line="240" w:lineRule="auto"/>
        <w:rPr>
          <w:rFonts w:asciiTheme="minorHAnsi" w:eastAsia="Calibri" w:hAnsiTheme="minorHAnsi" w:cs="Calibri"/>
          <w:b/>
          <w:color w:val="365F91"/>
          <w:sz w:val="28"/>
          <w:szCs w:val="28"/>
        </w:rPr>
      </w:pPr>
      <w:r w:rsidRPr="00642444">
        <w:rPr>
          <w:rFonts w:asciiTheme="minorHAnsi" w:eastAsia="Calibri" w:hAnsiTheme="minorHAnsi" w:cs="Calibri"/>
          <w:b/>
          <w:color w:val="365F91"/>
          <w:sz w:val="28"/>
          <w:szCs w:val="28"/>
        </w:rPr>
        <w:t>Proposta de Trabalho</w:t>
      </w:r>
    </w:p>
    <w:p w:rsidR="00162AE9" w:rsidRPr="003B27DB" w:rsidRDefault="004779B4" w:rsidP="003B27DB">
      <w:pPr>
        <w:pStyle w:val="Ttulo2"/>
        <w:rPr>
          <w:rFonts w:asciiTheme="minorHAnsi" w:eastAsia="Calibri" w:hAnsiTheme="minorHAnsi" w:cs="Calibri"/>
          <w:b/>
          <w:color w:val="365F91"/>
          <w:sz w:val="28"/>
          <w:szCs w:val="28"/>
        </w:rPr>
      </w:pPr>
      <w:r w:rsidRPr="00642444">
        <w:rPr>
          <w:rFonts w:asciiTheme="minorHAnsi" w:eastAsia="Calibri" w:hAnsiTheme="minorHAnsi" w:cs="Calibri"/>
          <w:b/>
          <w:color w:val="365F91"/>
          <w:sz w:val="28"/>
          <w:szCs w:val="28"/>
        </w:rPr>
        <w:t>1ª Eta</w:t>
      </w:r>
      <w:r w:rsidRPr="003B27DB">
        <w:rPr>
          <w:rFonts w:asciiTheme="minorHAnsi" w:eastAsia="Calibri" w:hAnsiTheme="minorHAnsi" w:cs="Calibri"/>
          <w:b/>
          <w:color w:val="365F91"/>
          <w:sz w:val="28"/>
          <w:szCs w:val="28"/>
        </w:rPr>
        <w:t>pa - Início de Conversa</w:t>
      </w:r>
    </w:p>
    <w:p w:rsidR="00162AE9" w:rsidRPr="003B27DB" w:rsidRDefault="004779B4" w:rsidP="003B27DB">
      <w:pPr>
        <w:pStyle w:val="Normal1"/>
        <w:widowControl/>
        <w:spacing w:after="200" w:line="240" w:lineRule="auto"/>
        <w:jc w:val="both"/>
        <w:rPr>
          <w:rFonts w:asciiTheme="minorHAnsi" w:hAnsiTheme="minorHAnsi"/>
          <w:sz w:val="23"/>
          <w:szCs w:val="23"/>
        </w:rPr>
      </w:pPr>
      <w:r w:rsidRPr="003B27DB">
        <w:rPr>
          <w:rFonts w:asciiTheme="minorHAnsi" w:hAnsiTheme="minorHAnsi"/>
          <w:sz w:val="23"/>
          <w:szCs w:val="23"/>
        </w:rPr>
        <w:t>Conceitos como calor e temperatura são construídos ao longo do ensino fundamental e médio e encontram sempre algumas dificuldades devidas aos usos impróprios desses termos no cotidiano. É muito important</w:t>
      </w:r>
      <w:r w:rsidR="00E30A19">
        <w:rPr>
          <w:rFonts w:asciiTheme="minorHAnsi" w:hAnsiTheme="minorHAnsi"/>
          <w:sz w:val="23"/>
          <w:szCs w:val="23"/>
        </w:rPr>
        <w:t>e que o aluno comece a distingui</w:t>
      </w:r>
      <w:r w:rsidRPr="003B27DB">
        <w:rPr>
          <w:rFonts w:asciiTheme="minorHAnsi" w:hAnsiTheme="minorHAnsi"/>
          <w:sz w:val="23"/>
          <w:szCs w:val="23"/>
        </w:rPr>
        <w:t>-los desde o ensino fundamental e que compreenda o comportamento da matéria em escala molecular.</w:t>
      </w:r>
    </w:p>
    <w:p w:rsidR="00162AE9" w:rsidRPr="003B27DB" w:rsidRDefault="004779B4" w:rsidP="003B27DB">
      <w:pPr>
        <w:pStyle w:val="Normal1"/>
        <w:widowControl/>
        <w:spacing w:after="200" w:line="240" w:lineRule="auto"/>
        <w:jc w:val="both"/>
        <w:rPr>
          <w:rFonts w:asciiTheme="minorHAnsi" w:hAnsiTheme="minorHAnsi"/>
          <w:sz w:val="23"/>
          <w:szCs w:val="23"/>
        </w:rPr>
      </w:pPr>
      <w:r w:rsidRPr="003B27DB">
        <w:rPr>
          <w:rFonts w:asciiTheme="minorHAnsi" w:hAnsiTheme="minorHAnsi"/>
          <w:sz w:val="23"/>
          <w:szCs w:val="23"/>
        </w:rPr>
        <w:t xml:space="preserve">Nesta atividade vamos conceituar energia térmica, calor e temperatura e na atividade prática vamos demonstrar a condução térmica por meio de um experimento simples, associando o fenômeno à propagação </w:t>
      </w:r>
      <w:r w:rsidRPr="003B27DB">
        <w:rPr>
          <w:rFonts w:asciiTheme="minorHAnsi" w:hAnsiTheme="minorHAnsi"/>
          <w:sz w:val="23"/>
          <w:szCs w:val="23"/>
        </w:rPr>
        <w:lastRenderedPageBreak/>
        <w:t>da energia cinética das moléculas por um meio sólido. Por fim, vamos fornecer uma compreensão em nível molecular para o conceito de temperatura por meio de uma simulação.</w:t>
      </w:r>
    </w:p>
    <w:p w:rsidR="00162AE9" w:rsidRPr="003B27DB" w:rsidRDefault="00E30A19" w:rsidP="003B27DB">
      <w:pPr>
        <w:pStyle w:val="Normal1"/>
        <w:widowControl/>
        <w:spacing w:after="200" w:line="240" w:lineRule="auto"/>
        <w:jc w:val="both"/>
        <w:rPr>
          <w:rFonts w:asciiTheme="minorHAnsi" w:hAnsiTheme="minorHAnsi"/>
          <w:sz w:val="23"/>
          <w:szCs w:val="23"/>
        </w:rPr>
      </w:pPr>
      <w:r>
        <w:rPr>
          <w:rFonts w:asciiTheme="minorHAnsi" w:hAnsiTheme="minorHAnsi"/>
          <w:sz w:val="23"/>
          <w:szCs w:val="23"/>
        </w:rPr>
        <w:t>Nest</w:t>
      </w:r>
      <w:r w:rsidR="004779B4" w:rsidRPr="003B27DB">
        <w:rPr>
          <w:rFonts w:asciiTheme="minorHAnsi" w:hAnsiTheme="minorHAnsi"/>
          <w:sz w:val="23"/>
          <w:szCs w:val="23"/>
        </w:rPr>
        <w:t>a primeira etapa</w:t>
      </w:r>
      <w:r>
        <w:rPr>
          <w:rFonts w:asciiTheme="minorHAnsi" w:hAnsiTheme="minorHAnsi"/>
          <w:sz w:val="23"/>
          <w:szCs w:val="23"/>
        </w:rPr>
        <w:t>,</w:t>
      </w:r>
      <w:r w:rsidR="004779B4" w:rsidRPr="003B27DB">
        <w:rPr>
          <w:rFonts w:asciiTheme="minorHAnsi" w:hAnsiTheme="minorHAnsi"/>
          <w:sz w:val="23"/>
          <w:szCs w:val="23"/>
        </w:rPr>
        <w:t xml:space="preserve"> o professor deve apresentar o tema de estudo, “Calor”, e estimular um debate rápido sobre o que os alunos pensam sobre o tema. Algumas perguntas podem orientar esse debate e ajudar em uma diagnose dos conhecimentos prévios dos alunos:</w:t>
      </w:r>
    </w:p>
    <w:p w:rsidR="00162AE9" w:rsidRPr="003B27DB" w:rsidRDefault="004779B4" w:rsidP="003B27DB">
      <w:pPr>
        <w:pStyle w:val="Normal1"/>
        <w:widowControl/>
        <w:numPr>
          <w:ilvl w:val="0"/>
          <w:numId w:val="3"/>
        </w:numPr>
        <w:spacing w:after="200" w:line="240" w:lineRule="auto"/>
        <w:contextualSpacing/>
        <w:jc w:val="both"/>
        <w:rPr>
          <w:rFonts w:asciiTheme="minorHAnsi" w:hAnsiTheme="minorHAnsi"/>
          <w:sz w:val="23"/>
          <w:szCs w:val="23"/>
        </w:rPr>
      </w:pPr>
      <w:r w:rsidRPr="003B27DB">
        <w:rPr>
          <w:rFonts w:asciiTheme="minorHAnsi" w:hAnsiTheme="minorHAnsi"/>
          <w:sz w:val="23"/>
          <w:szCs w:val="23"/>
        </w:rPr>
        <w:t>Se alguém diz que “está com calor”, o que podemos entender disso? E se alguém diz que “está com frio”?</w:t>
      </w:r>
    </w:p>
    <w:p w:rsidR="00162AE9" w:rsidRPr="003B27DB" w:rsidRDefault="004779B4" w:rsidP="003B27DB">
      <w:pPr>
        <w:pStyle w:val="Normal1"/>
        <w:widowControl/>
        <w:numPr>
          <w:ilvl w:val="0"/>
          <w:numId w:val="3"/>
        </w:numPr>
        <w:spacing w:after="200" w:line="240" w:lineRule="auto"/>
        <w:contextualSpacing/>
        <w:jc w:val="both"/>
        <w:rPr>
          <w:rFonts w:asciiTheme="minorHAnsi" w:hAnsiTheme="minorHAnsi"/>
          <w:sz w:val="23"/>
          <w:szCs w:val="23"/>
        </w:rPr>
      </w:pPr>
      <w:r w:rsidRPr="003B27DB">
        <w:rPr>
          <w:rFonts w:asciiTheme="minorHAnsi" w:hAnsiTheme="minorHAnsi"/>
          <w:sz w:val="23"/>
          <w:szCs w:val="23"/>
        </w:rPr>
        <w:t>Calor é a mesma coisa que temperatura?</w:t>
      </w:r>
    </w:p>
    <w:p w:rsidR="00162AE9" w:rsidRPr="003B27DB" w:rsidRDefault="004779B4" w:rsidP="003B27DB">
      <w:pPr>
        <w:pStyle w:val="Normal1"/>
        <w:widowControl/>
        <w:numPr>
          <w:ilvl w:val="0"/>
          <w:numId w:val="3"/>
        </w:numPr>
        <w:spacing w:after="200" w:line="240" w:lineRule="auto"/>
        <w:contextualSpacing/>
        <w:jc w:val="both"/>
        <w:rPr>
          <w:rFonts w:asciiTheme="minorHAnsi" w:hAnsiTheme="minorHAnsi"/>
          <w:sz w:val="23"/>
          <w:szCs w:val="23"/>
        </w:rPr>
      </w:pPr>
      <w:r w:rsidRPr="003B27DB">
        <w:rPr>
          <w:rFonts w:asciiTheme="minorHAnsi" w:hAnsiTheme="minorHAnsi"/>
          <w:sz w:val="23"/>
          <w:szCs w:val="23"/>
        </w:rPr>
        <w:t>Qual a diferença, em termos científicos, entre um corpo quente e um corpo frio?</w:t>
      </w:r>
    </w:p>
    <w:p w:rsidR="00162AE9" w:rsidRPr="003B27DB" w:rsidRDefault="004779B4" w:rsidP="003B27DB">
      <w:pPr>
        <w:pStyle w:val="Normal1"/>
        <w:widowControl/>
        <w:numPr>
          <w:ilvl w:val="0"/>
          <w:numId w:val="3"/>
        </w:numPr>
        <w:spacing w:after="200" w:line="240" w:lineRule="auto"/>
        <w:contextualSpacing/>
        <w:jc w:val="both"/>
        <w:rPr>
          <w:rFonts w:asciiTheme="minorHAnsi" w:hAnsiTheme="minorHAnsi"/>
          <w:sz w:val="23"/>
          <w:szCs w:val="23"/>
        </w:rPr>
      </w:pPr>
      <w:r w:rsidRPr="003B27DB">
        <w:rPr>
          <w:rFonts w:asciiTheme="minorHAnsi" w:hAnsiTheme="minorHAnsi"/>
          <w:sz w:val="23"/>
          <w:szCs w:val="23"/>
        </w:rPr>
        <w:t>Com o que está associada a temperatura de um corpo?</w:t>
      </w:r>
    </w:p>
    <w:p w:rsidR="00162AE9" w:rsidRPr="003B27DB" w:rsidRDefault="004779B4" w:rsidP="003B27DB">
      <w:pPr>
        <w:pStyle w:val="Normal1"/>
        <w:widowControl/>
        <w:numPr>
          <w:ilvl w:val="0"/>
          <w:numId w:val="3"/>
        </w:numPr>
        <w:spacing w:after="200" w:line="240" w:lineRule="auto"/>
        <w:contextualSpacing/>
        <w:jc w:val="both"/>
        <w:rPr>
          <w:rFonts w:asciiTheme="minorHAnsi" w:hAnsiTheme="minorHAnsi"/>
          <w:sz w:val="23"/>
          <w:szCs w:val="23"/>
        </w:rPr>
      </w:pPr>
      <w:r w:rsidRPr="003B27DB">
        <w:rPr>
          <w:rFonts w:asciiTheme="minorHAnsi" w:hAnsiTheme="minorHAnsi"/>
          <w:sz w:val="23"/>
          <w:szCs w:val="23"/>
        </w:rPr>
        <w:t>O calor pode se espalhar, ir de um lugar para outro. Como isso acontece?</w:t>
      </w:r>
    </w:p>
    <w:p w:rsidR="00162AE9" w:rsidRPr="003B27DB" w:rsidRDefault="004779B4" w:rsidP="003B27DB">
      <w:pPr>
        <w:pStyle w:val="Normal1"/>
        <w:widowControl/>
        <w:spacing w:after="200" w:line="240" w:lineRule="auto"/>
        <w:jc w:val="both"/>
        <w:rPr>
          <w:rFonts w:asciiTheme="minorHAnsi" w:hAnsiTheme="minorHAnsi"/>
          <w:sz w:val="23"/>
          <w:szCs w:val="23"/>
        </w:rPr>
      </w:pPr>
      <w:r w:rsidRPr="003B27DB">
        <w:rPr>
          <w:rFonts w:asciiTheme="minorHAnsi" w:hAnsiTheme="minorHAnsi"/>
          <w:sz w:val="23"/>
          <w:szCs w:val="23"/>
        </w:rPr>
        <w:t>A partir das respostas dos alunos o professor pode ir elencando temas para tratar conjuntamente durante a atividade. Uma boa ideia consiste em anotar na lousa as dúvidas que surgirem e, ao final, fotografar a lousa para registrar essas dúvidas. Parte delas podem também ser dúvidas do próprio professor e poderão se transformar em objeto para pesquisas na internet ou na biblioteca da escola.</w:t>
      </w:r>
    </w:p>
    <w:p w:rsidR="00162AE9" w:rsidRPr="003B27DB" w:rsidRDefault="004779B4" w:rsidP="003B27DB">
      <w:pPr>
        <w:pStyle w:val="Normal1"/>
        <w:widowControl/>
        <w:spacing w:after="200" w:line="240" w:lineRule="auto"/>
        <w:jc w:val="both"/>
        <w:rPr>
          <w:rFonts w:asciiTheme="minorHAnsi" w:eastAsia="Calibri" w:hAnsiTheme="minorHAnsi" w:cs="Calibri"/>
          <w:b/>
          <w:color w:val="365F91"/>
          <w:sz w:val="28"/>
          <w:szCs w:val="28"/>
        </w:rPr>
      </w:pPr>
      <w:r w:rsidRPr="003B27DB">
        <w:rPr>
          <w:rFonts w:asciiTheme="minorHAnsi" w:hAnsiTheme="minorHAnsi"/>
          <w:sz w:val="23"/>
          <w:szCs w:val="23"/>
        </w:rPr>
        <w:t>É importante que nesse momento os alunos tenham a palavra e que as suas dúvidas sejam anotadas e não respondidas. O objetivo é despertar a curiosidade, o interesse e diagnosticar o que os alunos já sabem e o que precisam saber ou aperfeiçoar.</w:t>
      </w:r>
    </w:p>
    <w:p w:rsidR="00162AE9" w:rsidRPr="003B27DB" w:rsidRDefault="004779B4" w:rsidP="003B27DB">
      <w:pPr>
        <w:pStyle w:val="Ttulo2"/>
        <w:rPr>
          <w:rFonts w:asciiTheme="minorHAnsi" w:eastAsia="Calibri" w:hAnsiTheme="minorHAnsi" w:cs="Calibri"/>
          <w:b/>
          <w:color w:val="365F91"/>
          <w:sz w:val="28"/>
          <w:szCs w:val="28"/>
        </w:rPr>
      </w:pPr>
      <w:r w:rsidRPr="003B27DB">
        <w:rPr>
          <w:rFonts w:asciiTheme="minorHAnsi" w:eastAsia="Calibri" w:hAnsiTheme="minorHAnsi" w:cs="Calibri"/>
          <w:b/>
          <w:color w:val="365F91"/>
          <w:sz w:val="28"/>
          <w:szCs w:val="28"/>
        </w:rPr>
        <w:t xml:space="preserve">2ª Etapa: Conceituando calor e temperatura </w:t>
      </w:r>
    </w:p>
    <w:p w:rsidR="00162AE9" w:rsidRPr="003B27DB" w:rsidRDefault="003B27DB" w:rsidP="003B27DB">
      <w:pPr>
        <w:pStyle w:val="Normal1"/>
        <w:spacing w:after="200" w:line="240" w:lineRule="auto"/>
        <w:jc w:val="both"/>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simplePos x="0" y="0"/>
            <wp:positionH relativeFrom="margin">
              <wp:posOffset>4946015</wp:posOffset>
            </wp:positionH>
            <wp:positionV relativeFrom="margin">
              <wp:posOffset>3491865</wp:posOffset>
            </wp:positionV>
            <wp:extent cx="1638935" cy="1501140"/>
            <wp:effectExtent l="19050" t="0" r="0" b="0"/>
            <wp:wrapSquare wrapText="bothSides"/>
            <wp:docPr id="3" name="image6.png" descr="vibracao-molas.png"/>
            <wp:cNvGraphicFramePr/>
            <a:graphic xmlns:a="http://schemas.openxmlformats.org/drawingml/2006/main">
              <a:graphicData uri="http://schemas.openxmlformats.org/drawingml/2006/picture">
                <pic:pic xmlns:pic="http://schemas.openxmlformats.org/drawingml/2006/picture">
                  <pic:nvPicPr>
                    <pic:cNvPr id="0" name="image6.png" descr="vibracao-molas.png"/>
                    <pic:cNvPicPr preferRelativeResize="0"/>
                  </pic:nvPicPr>
                  <pic:blipFill>
                    <a:blip r:embed="rId9" cstate="print"/>
                    <a:srcRect/>
                    <a:stretch>
                      <a:fillRect/>
                    </a:stretch>
                  </pic:blipFill>
                  <pic:spPr>
                    <a:xfrm>
                      <a:off x="0" y="0"/>
                      <a:ext cx="1638935" cy="1501140"/>
                    </a:xfrm>
                    <a:prstGeom prst="rect">
                      <a:avLst/>
                    </a:prstGeom>
                    <a:ln/>
                  </pic:spPr>
                </pic:pic>
              </a:graphicData>
            </a:graphic>
          </wp:anchor>
        </w:drawing>
      </w:r>
      <w:r w:rsidR="004779B4" w:rsidRPr="003B27DB">
        <w:rPr>
          <w:rFonts w:asciiTheme="minorHAnsi" w:hAnsiTheme="minorHAnsi"/>
        </w:rPr>
        <w:t>Temperatura é um conceito relacionado ao conceito de calor, mas não são a mesma coisa. Para entender a diferença entre esses conceitos é preciso entender como a matéria se comporta em escala molecular.</w:t>
      </w:r>
    </w:p>
    <w:p w:rsidR="00162AE9" w:rsidRPr="003B27DB" w:rsidRDefault="004779B4" w:rsidP="003B27DB">
      <w:pPr>
        <w:pStyle w:val="Normal1"/>
        <w:spacing w:after="200" w:line="240" w:lineRule="auto"/>
        <w:jc w:val="both"/>
        <w:rPr>
          <w:rFonts w:asciiTheme="minorHAnsi" w:hAnsiTheme="minorHAnsi"/>
        </w:rPr>
      </w:pPr>
      <w:r w:rsidRPr="003B27DB">
        <w:rPr>
          <w:rFonts w:asciiTheme="minorHAnsi" w:hAnsiTheme="minorHAnsi"/>
        </w:rPr>
        <w:t>As moléculas de um corpo sólido não se encontram paradas, apesar do corpo parecer algo estático. Em um corpo sólido as moléculas vibram o tempo todo, oscilando em torno de uma posição central. Embora no corpo sólido as moléculas estejam arranjadas em estruturas fixas, tudo se passa como se elas fossem ligadas por pequenas molas invisíveis, de maneira que ficam oscilando de um lado para outro em certa região.</w:t>
      </w:r>
    </w:p>
    <w:p w:rsidR="00162AE9" w:rsidRPr="003B27DB" w:rsidRDefault="004779B4" w:rsidP="003B27DB">
      <w:pPr>
        <w:pStyle w:val="Normal1"/>
        <w:spacing w:after="200" w:line="240" w:lineRule="auto"/>
        <w:jc w:val="both"/>
        <w:rPr>
          <w:rFonts w:asciiTheme="minorHAnsi" w:hAnsiTheme="minorHAnsi"/>
        </w:rPr>
      </w:pPr>
      <w:r w:rsidRPr="003B27DB">
        <w:rPr>
          <w:rFonts w:asciiTheme="minorHAnsi" w:hAnsiTheme="minorHAnsi"/>
        </w:rPr>
        <w:t>Não podemos enxergar essa vibração a olho nu, pois as moléculas são muito pequenas, mas podemos medir o estado de agitação médio dessas moléculas com um instrumento muito simples: o termômetro!</w:t>
      </w:r>
    </w:p>
    <w:p w:rsidR="00162AE9" w:rsidRPr="003B27DB" w:rsidRDefault="004779B4" w:rsidP="003B27DB">
      <w:pPr>
        <w:pStyle w:val="Normal1"/>
        <w:spacing w:after="200" w:line="240" w:lineRule="auto"/>
        <w:jc w:val="both"/>
        <w:rPr>
          <w:rFonts w:asciiTheme="minorHAnsi" w:hAnsiTheme="minorHAnsi"/>
        </w:rPr>
      </w:pPr>
      <w:r w:rsidRPr="003B27DB">
        <w:rPr>
          <w:rFonts w:asciiTheme="minorHAnsi" w:hAnsiTheme="minorHAnsi"/>
        </w:rPr>
        <w:t xml:space="preserve">O estado de agitação médio das moléculas de um corpo é o que chamamos, no nosso dia a dia, de </w:t>
      </w:r>
      <w:r w:rsidRPr="003B27DB">
        <w:rPr>
          <w:rFonts w:asciiTheme="minorHAnsi" w:hAnsiTheme="minorHAnsi"/>
          <w:b/>
        </w:rPr>
        <w:t>temperatura</w:t>
      </w:r>
      <w:r w:rsidRPr="003B27DB">
        <w:rPr>
          <w:rFonts w:asciiTheme="minorHAnsi" w:hAnsiTheme="minorHAnsi"/>
        </w:rPr>
        <w:t>. Quanto mais agitadas estiverem as moléculas de um corpo, maior será a temperatura desse corpo.</w:t>
      </w:r>
    </w:p>
    <w:p w:rsidR="00162AE9" w:rsidRPr="003B27DB" w:rsidRDefault="004779B4" w:rsidP="003B27DB">
      <w:pPr>
        <w:pStyle w:val="Normal1"/>
        <w:spacing w:after="200" w:line="240" w:lineRule="auto"/>
        <w:jc w:val="both"/>
        <w:rPr>
          <w:rFonts w:asciiTheme="minorHAnsi" w:hAnsiTheme="minorHAnsi"/>
        </w:rPr>
      </w:pPr>
      <w:r w:rsidRPr="003B27DB">
        <w:rPr>
          <w:rFonts w:asciiTheme="minorHAnsi" w:hAnsiTheme="minorHAnsi"/>
        </w:rPr>
        <w:t xml:space="preserve">As moléculas de um corpo estão sempre se movimentando porque possuem energia. Essa energia associada ao movimento das moléculas é chamada de </w:t>
      </w:r>
      <w:r w:rsidRPr="003B27DB">
        <w:rPr>
          <w:rFonts w:asciiTheme="minorHAnsi" w:hAnsiTheme="minorHAnsi"/>
          <w:b/>
        </w:rPr>
        <w:t>energia cinética</w:t>
      </w:r>
      <w:r w:rsidRPr="003B27DB">
        <w:rPr>
          <w:rFonts w:asciiTheme="minorHAnsi" w:hAnsiTheme="minorHAnsi"/>
        </w:rPr>
        <w:t xml:space="preserve"> e pode ser calculada para cada molécula por meio da fórmula:</w:t>
      </w:r>
    </w:p>
    <w:p w:rsidR="00162AE9" w:rsidRPr="003B27DB" w:rsidRDefault="00294794" w:rsidP="003B27DB">
      <w:pPr>
        <w:pStyle w:val="Normal1"/>
        <w:spacing w:after="200" w:line="240" w:lineRule="auto"/>
        <w:jc w:val="both"/>
        <w:rPr>
          <w:rFonts w:asciiTheme="minorHAnsi" w:hAnsiTheme="minorHAnsi"/>
        </w:rPr>
      </w:pPr>
      <w:hyperlink r:id="rId10">
        <w:r w:rsidR="004779B4" w:rsidRPr="003B27DB">
          <w:rPr>
            <w:rFonts w:asciiTheme="minorHAnsi" w:hAnsiTheme="minorHAnsi"/>
            <w:noProof/>
          </w:rPr>
          <w:drawing>
            <wp:inline distT="19050" distB="19050" distL="19050" distR="19050">
              <wp:extent cx="863600" cy="406400"/>
              <wp:effectExtent l="0" t="0" r="0" b="0"/>
              <wp:docPr id="1" name="image2.gif" descr="cap e sub cap c  equals   m full stop v squared  over 2  "/>
              <wp:cNvGraphicFramePr/>
              <a:graphic xmlns:a="http://schemas.openxmlformats.org/drawingml/2006/main">
                <a:graphicData uri="http://schemas.openxmlformats.org/drawingml/2006/picture">
                  <pic:pic xmlns:pic="http://schemas.openxmlformats.org/drawingml/2006/picture">
                    <pic:nvPicPr>
                      <pic:cNvPr id="0" name="image2.gif" descr="cap e sub cap c  equals   m full stop v squared  over 2  "/>
                      <pic:cNvPicPr preferRelativeResize="0"/>
                    </pic:nvPicPr>
                    <pic:blipFill>
                      <a:blip r:embed="rId11" cstate="print"/>
                      <a:srcRect/>
                      <a:stretch>
                        <a:fillRect/>
                      </a:stretch>
                    </pic:blipFill>
                    <pic:spPr>
                      <a:xfrm>
                        <a:off x="0" y="0"/>
                        <a:ext cx="863600" cy="406400"/>
                      </a:xfrm>
                      <a:prstGeom prst="rect">
                        <a:avLst/>
                      </a:prstGeom>
                      <a:ln/>
                    </pic:spPr>
                  </pic:pic>
                </a:graphicData>
              </a:graphic>
            </wp:inline>
          </w:drawing>
        </w:r>
      </w:hyperlink>
    </w:p>
    <w:p w:rsidR="00162AE9" w:rsidRPr="003B27DB" w:rsidRDefault="004779B4" w:rsidP="003B27DB">
      <w:pPr>
        <w:pStyle w:val="Normal1"/>
        <w:spacing w:after="200" w:line="240" w:lineRule="auto"/>
        <w:jc w:val="both"/>
        <w:rPr>
          <w:rFonts w:asciiTheme="minorHAnsi" w:hAnsiTheme="minorHAnsi"/>
        </w:rPr>
      </w:pPr>
      <w:r w:rsidRPr="003B27DB">
        <w:rPr>
          <w:rFonts w:asciiTheme="minorHAnsi" w:hAnsiTheme="minorHAnsi"/>
        </w:rPr>
        <w:t>Onde: E</w:t>
      </w:r>
      <w:r w:rsidRPr="003B27DB">
        <w:rPr>
          <w:rFonts w:asciiTheme="minorHAnsi" w:hAnsiTheme="minorHAnsi"/>
          <w:vertAlign w:val="subscript"/>
        </w:rPr>
        <w:t>C</w:t>
      </w:r>
      <w:r w:rsidRPr="003B27DB">
        <w:rPr>
          <w:rFonts w:asciiTheme="minorHAnsi" w:hAnsiTheme="minorHAnsi"/>
        </w:rPr>
        <w:t xml:space="preserve"> = energia cinética;</w:t>
      </w:r>
    </w:p>
    <w:p w:rsidR="00162AE9" w:rsidRPr="003B27DB" w:rsidRDefault="004779B4" w:rsidP="003B27DB">
      <w:pPr>
        <w:pStyle w:val="Normal1"/>
        <w:spacing w:after="200" w:line="240" w:lineRule="auto"/>
        <w:jc w:val="both"/>
        <w:rPr>
          <w:rFonts w:asciiTheme="minorHAnsi" w:hAnsiTheme="minorHAnsi"/>
        </w:rPr>
      </w:pPr>
      <w:r w:rsidRPr="003B27DB">
        <w:rPr>
          <w:rFonts w:asciiTheme="minorHAnsi" w:hAnsiTheme="minorHAnsi"/>
        </w:rPr>
        <w:tab/>
        <w:t>m = massa da molécula;</w:t>
      </w:r>
    </w:p>
    <w:p w:rsidR="00162AE9" w:rsidRPr="003B27DB" w:rsidRDefault="004779B4" w:rsidP="003B27DB">
      <w:pPr>
        <w:pStyle w:val="Normal1"/>
        <w:spacing w:after="200" w:line="240" w:lineRule="auto"/>
        <w:jc w:val="both"/>
        <w:rPr>
          <w:rFonts w:asciiTheme="minorHAnsi" w:hAnsiTheme="minorHAnsi"/>
        </w:rPr>
      </w:pPr>
      <w:r w:rsidRPr="003B27DB">
        <w:rPr>
          <w:rFonts w:asciiTheme="minorHAnsi" w:hAnsiTheme="minorHAnsi"/>
        </w:rPr>
        <w:lastRenderedPageBreak/>
        <w:tab/>
        <w:t>v</w:t>
      </w:r>
      <w:r w:rsidRPr="003B27DB">
        <w:rPr>
          <w:rFonts w:asciiTheme="minorHAnsi" w:hAnsiTheme="minorHAnsi"/>
          <w:vertAlign w:val="superscript"/>
        </w:rPr>
        <w:t>2</w:t>
      </w:r>
      <w:r w:rsidRPr="003B27DB">
        <w:rPr>
          <w:rFonts w:asciiTheme="minorHAnsi" w:hAnsiTheme="minorHAnsi"/>
        </w:rPr>
        <w:t xml:space="preserve"> = velocidade da molécula ao quadrado.</w:t>
      </w:r>
    </w:p>
    <w:p w:rsidR="00162AE9" w:rsidRPr="003B27DB" w:rsidRDefault="004779B4" w:rsidP="003B27DB">
      <w:pPr>
        <w:pStyle w:val="Normal1"/>
        <w:spacing w:after="200" w:line="240" w:lineRule="auto"/>
        <w:jc w:val="both"/>
        <w:rPr>
          <w:rFonts w:asciiTheme="minorHAnsi" w:hAnsiTheme="minorHAnsi"/>
        </w:rPr>
      </w:pPr>
      <w:r w:rsidRPr="003B27DB">
        <w:rPr>
          <w:rFonts w:asciiTheme="minorHAnsi" w:hAnsiTheme="minorHAnsi"/>
        </w:rPr>
        <w:t xml:space="preserve">Essa expressão nos dá a </w:t>
      </w:r>
      <w:r w:rsidRPr="003B27DB">
        <w:rPr>
          <w:rFonts w:asciiTheme="minorHAnsi" w:hAnsiTheme="minorHAnsi"/>
          <w:b/>
        </w:rPr>
        <w:t>energia cinética de translação</w:t>
      </w:r>
      <w:r w:rsidRPr="003B27DB">
        <w:rPr>
          <w:rFonts w:asciiTheme="minorHAnsi" w:hAnsiTheme="minorHAnsi"/>
        </w:rPr>
        <w:t xml:space="preserve"> de uma molécula. Além desse movimento de translação das moléculas elas também podem girar e, por isso, possuem também uma </w:t>
      </w:r>
      <w:r w:rsidRPr="003B27DB">
        <w:rPr>
          <w:rFonts w:asciiTheme="minorHAnsi" w:hAnsiTheme="minorHAnsi"/>
          <w:b/>
        </w:rPr>
        <w:t>energia cinética de rotação</w:t>
      </w:r>
      <w:r w:rsidRPr="003B27DB">
        <w:rPr>
          <w:rFonts w:asciiTheme="minorHAnsi" w:hAnsiTheme="minorHAnsi"/>
        </w:rPr>
        <w:t>.</w:t>
      </w:r>
    </w:p>
    <w:p w:rsidR="00162AE9" w:rsidRPr="003B27DB" w:rsidRDefault="004779B4" w:rsidP="003B27DB">
      <w:pPr>
        <w:pStyle w:val="Normal1"/>
        <w:spacing w:after="200" w:line="240" w:lineRule="auto"/>
        <w:jc w:val="both"/>
        <w:rPr>
          <w:rFonts w:asciiTheme="minorHAnsi" w:hAnsiTheme="minorHAnsi"/>
        </w:rPr>
      </w:pPr>
      <w:r w:rsidRPr="003B27DB">
        <w:rPr>
          <w:rFonts w:asciiTheme="minorHAnsi" w:hAnsiTheme="minorHAnsi"/>
        </w:rPr>
        <w:t xml:space="preserve">Se somarmos as energias cinéticas de todas as moléculas de um corpo o resultado será uma quantia que chamamos de </w:t>
      </w:r>
      <w:r w:rsidRPr="003B27DB">
        <w:rPr>
          <w:rFonts w:asciiTheme="minorHAnsi" w:hAnsiTheme="minorHAnsi"/>
          <w:b/>
        </w:rPr>
        <w:t>energia térmica</w:t>
      </w:r>
      <w:r w:rsidRPr="003B27DB">
        <w:rPr>
          <w:rFonts w:asciiTheme="minorHAnsi" w:hAnsiTheme="minorHAnsi"/>
        </w:rPr>
        <w:t xml:space="preserve"> do corpo.</w:t>
      </w:r>
    </w:p>
    <w:p w:rsidR="00162AE9" w:rsidRPr="003B27DB" w:rsidRDefault="004779B4" w:rsidP="003B27DB">
      <w:pPr>
        <w:pStyle w:val="Normal1"/>
        <w:spacing w:after="200" w:line="240" w:lineRule="auto"/>
        <w:jc w:val="both"/>
        <w:rPr>
          <w:rFonts w:asciiTheme="minorHAnsi" w:hAnsiTheme="minorHAnsi"/>
        </w:rPr>
      </w:pPr>
      <w:r w:rsidRPr="003B27DB">
        <w:rPr>
          <w:rFonts w:asciiTheme="minorHAnsi" w:hAnsiTheme="minorHAnsi"/>
        </w:rPr>
        <w:t>Como a energia térmica de um corpo depende da velocidade média de suas moléculas, assim como a temperatura desse corpo, então é claro que quanto maior a temperatura de um corpo, maior será sua energia térmica, mas veja que são coisas diferentes, pois a temperatura do corpo não depende das massas das moléculas, mas somente da velocidade média delas.</w:t>
      </w:r>
    </w:p>
    <w:p w:rsidR="00162AE9" w:rsidRPr="003B27DB" w:rsidRDefault="004779B4" w:rsidP="003B27DB">
      <w:pPr>
        <w:pStyle w:val="Normal1"/>
        <w:spacing w:after="200" w:line="240" w:lineRule="auto"/>
        <w:jc w:val="both"/>
        <w:rPr>
          <w:rFonts w:asciiTheme="minorHAnsi" w:hAnsiTheme="minorHAnsi"/>
        </w:rPr>
      </w:pPr>
      <w:r w:rsidRPr="003B27DB">
        <w:rPr>
          <w:rFonts w:asciiTheme="minorHAnsi" w:hAnsiTheme="minorHAnsi"/>
        </w:rPr>
        <w:t>E o que isso tudo tem a ver com o calor?</w:t>
      </w:r>
    </w:p>
    <w:p w:rsidR="00162AE9" w:rsidRPr="003B27DB" w:rsidRDefault="004779B4" w:rsidP="003B27DB">
      <w:pPr>
        <w:pStyle w:val="Normal1"/>
        <w:spacing w:after="200" w:line="240" w:lineRule="auto"/>
        <w:jc w:val="both"/>
        <w:rPr>
          <w:rFonts w:asciiTheme="minorHAnsi" w:hAnsiTheme="minorHAnsi"/>
        </w:rPr>
      </w:pPr>
      <w:r w:rsidRPr="003B27DB">
        <w:rPr>
          <w:rFonts w:asciiTheme="minorHAnsi" w:hAnsiTheme="minorHAnsi"/>
        </w:rPr>
        <w:t xml:space="preserve">Quando encostamos um corpo com temperatura alta (moléculas muito agitadas) em outro com temperatura baixa (moléculas pouco agitadas), as moléculas na região do contato vão colidir e transferir parte de suas energias cinéticas umas para as outras. Ou seja, a energia cinética será redistribuída entre os corpos até que o estado de agitação médio das moléculas seja mais ou menos um só nos dois corpos. Quando isso acontecer os dois corpos estarão a uma mesma temperatura e diremos que estão em </w:t>
      </w:r>
      <w:r w:rsidRPr="003B27DB">
        <w:rPr>
          <w:rFonts w:asciiTheme="minorHAnsi" w:hAnsiTheme="minorHAnsi"/>
          <w:b/>
        </w:rPr>
        <w:t>equilíbrio térmico</w:t>
      </w:r>
      <w:r w:rsidRPr="003B27DB">
        <w:rPr>
          <w:rFonts w:asciiTheme="minorHAnsi" w:hAnsiTheme="minorHAnsi"/>
        </w:rPr>
        <w:t xml:space="preserve">. Isso acontece porque a energia cinética é transferida de um corpo para outro e esse processo de transferência é justamente o que chamamos de </w:t>
      </w:r>
      <w:r w:rsidRPr="003B27DB">
        <w:rPr>
          <w:rFonts w:asciiTheme="minorHAnsi" w:hAnsiTheme="minorHAnsi"/>
          <w:b/>
        </w:rPr>
        <w:t>calor</w:t>
      </w:r>
      <w:r w:rsidRPr="003B27DB">
        <w:rPr>
          <w:rFonts w:asciiTheme="minorHAnsi" w:hAnsiTheme="minorHAnsi"/>
        </w:rPr>
        <w:t>!</w:t>
      </w:r>
    </w:p>
    <w:p w:rsidR="00162AE9" w:rsidRPr="003B27DB" w:rsidRDefault="004779B4" w:rsidP="003B27DB">
      <w:pPr>
        <w:pStyle w:val="Normal1"/>
        <w:spacing w:after="200" w:line="240" w:lineRule="auto"/>
        <w:jc w:val="both"/>
        <w:rPr>
          <w:rFonts w:asciiTheme="minorHAnsi" w:hAnsiTheme="minorHAnsi"/>
        </w:rPr>
      </w:pPr>
      <w:r w:rsidRPr="003B27DB">
        <w:rPr>
          <w:rFonts w:asciiTheme="minorHAnsi" w:hAnsiTheme="minorHAnsi"/>
        </w:rPr>
        <w:t xml:space="preserve">Assim, </w:t>
      </w:r>
      <w:r w:rsidRPr="003B27DB">
        <w:rPr>
          <w:rFonts w:asciiTheme="minorHAnsi" w:hAnsiTheme="minorHAnsi"/>
          <w:b/>
        </w:rPr>
        <w:t>calor é o nome que damos a energia térmica em trânsito</w:t>
      </w:r>
      <w:r w:rsidRPr="003B27DB">
        <w:rPr>
          <w:rFonts w:asciiTheme="minorHAnsi" w:hAnsiTheme="minorHAnsi"/>
        </w:rPr>
        <w:t xml:space="preserve"> que flui espontaneamente do corpo de maior temperatura para o de menor temperatura até que atinjam o equilíbrio térmico.</w:t>
      </w:r>
    </w:p>
    <w:p w:rsidR="00162AE9" w:rsidRPr="003B27DB" w:rsidRDefault="004779B4" w:rsidP="003B27DB">
      <w:pPr>
        <w:pStyle w:val="Normal1"/>
        <w:spacing w:after="200" w:line="240" w:lineRule="auto"/>
        <w:jc w:val="both"/>
        <w:rPr>
          <w:rFonts w:asciiTheme="minorHAnsi" w:hAnsiTheme="minorHAnsi"/>
        </w:rPr>
      </w:pPr>
      <w:r w:rsidRPr="003B27DB">
        <w:rPr>
          <w:rFonts w:asciiTheme="minorHAnsi" w:hAnsiTheme="minorHAnsi"/>
        </w:rPr>
        <w:t xml:space="preserve">O termo calor só é empregado durante a transferência de energia térmica. Um corpo que </w:t>
      </w:r>
      <w:r w:rsidRPr="003B27DB">
        <w:rPr>
          <w:rFonts w:asciiTheme="minorHAnsi" w:hAnsiTheme="minorHAnsi"/>
          <w:b/>
        </w:rPr>
        <w:t>fornece calor</w:t>
      </w:r>
      <w:r w:rsidRPr="003B27DB">
        <w:rPr>
          <w:rFonts w:asciiTheme="minorHAnsi" w:hAnsiTheme="minorHAnsi"/>
        </w:rPr>
        <w:t xml:space="preserve"> na verdade tem sua energia térmica diminuída e </w:t>
      </w:r>
      <w:r w:rsidRPr="003B27DB">
        <w:rPr>
          <w:rFonts w:asciiTheme="minorHAnsi" w:hAnsiTheme="minorHAnsi"/>
          <w:b/>
        </w:rPr>
        <w:t>NÃO</w:t>
      </w:r>
      <w:r w:rsidRPr="003B27DB">
        <w:rPr>
          <w:rFonts w:asciiTheme="minorHAnsi" w:hAnsiTheme="minorHAnsi"/>
        </w:rPr>
        <w:t xml:space="preserve"> FICA COM MENOS CALOR. Da mesma forma, um corpo que recebe calor tem sua energia térmica aumentada e </w:t>
      </w:r>
      <w:r w:rsidRPr="003B27DB">
        <w:rPr>
          <w:rFonts w:asciiTheme="minorHAnsi" w:hAnsiTheme="minorHAnsi"/>
          <w:b/>
        </w:rPr>
        <w:t>NÃO</w:t>
      </w:r>
      <w:r w:rsidRPr="003B27DB">
        <w:rPr>
          <w:rFonts w:asciiTheme="minorHAnsi" w:hAnsiTheme="minorHAnsi"/>
        </w:rPr>
        <w:t xml:space="preserve"> FICA COM MAIS CALOR. Corpos simplesmente NÃO POSSUEM CALOR, mas sim energia térmica.</w:t>
      </w:r>
    </w:p>
    <w:p w:rsidR="00162AE9" w:rsidRPr="003B27DB" w:rsidRDefault="004779B4" w:rsidP="003B27DB">
      <w:pPr>
        <w:pStyle w:val="Normal1"/>
        <w:spacing w:after="200" w:line="240" w:lineRule="auto"/>
        <w:jc w:val="both"/>
        <w:rPr>
          <w:rFonts w:asciiTheme="minorHAnsi" w:hAnsiTheme="minorHAnsi"/>
        </w:rPr>
      </w:pPr>
      <w:r w:rsidRPr="003B27DB">
        <w:rPr>
          <w:rFonts w:asciiTheme="minorHAnsi" w:hAnsiTheme="minorHAnsi"/>
        </w:rPr>
        <w:t>Há várias maneiras do calor se propagar de um corpo para outro e a mais simples delas é a que foi dada como exemplo: quando colocamos em contato dois corpos com diferentes temperaturas, as moléculas na região de contato colidem e transferem energia cinética umas para as outras. Quando colocamos uma colher de metal em uma caneca com água quente, por exemplo, as moléculas da região da colher em contato com o líquido passam a colidir com as moléculas do líquido, recebendo energia e aumentando seu estado de agitação. A partir daí as moléculas da colher mais próximas dessas moléculas que receberam energia também passam a receber energia colidindo com elas. Esse processo continua até que a exergia recebida pela colher se espalhe por toda ela por meio dessas colisões entre as moléculas.</w:t>
      </w:r>
    </w:p>
    <w:p w:rsidR="00162AE9" w:rsidRPr="003B27DB" w:rsidRDefault="004779B4" w:rsidP="003B27DB">
      <w:pPr>
        <w:pStyle w:val="Normal1"/>
        <w:spacing w:after="200" w:line="240" w:lineRule="auto"/>
        <w:jc w:val="both"/>
        <w:rPr>
          <w:rFonts w:asciiTheme="minorHAnsi" w:hAnsiTheme="minorHAnsi"/>
        </w:rPr>
      </w:pPr>
      <w:r w:rsidRPr="003B27DB">
        <w:rPr>
          <w:rFonts w:asciiTheme="minorHAnsi" w:hAnsiTheme="minorHAnsi"/>
        </w:rPr>
        <w:t xml:space="preserve">Esse processo de transferência de calor por meio de colisões entre as moléculas de um corpo se chama </w:t>
      </w:r>
      <w:r w:rsidRPr="003B27DB">
        <w:rPr>
          <w:rFonts w:asciiTheme="minorHAnsi" w:hAnsiTheme="minorHAnsi"/>
          <w:b/>
        </w:rPr>
        <w:t>condução térmica</w:t>
      </w:r>
      <w:r w:rsidRPr="003B27DB">
        <w:rPr>
          <w:rFonts w:asciiTheme="minorHAnsi" w:hAnsiTheme="minorHAnsi"/>
        </w:rPr>
        <w:t xml:space="preserve"> e é o processo característico de transmissão de calor nos sólidos.</w:t>
      </w:r>
    </w:p>
    <w:p w:rsidR="00162AE9" w:rsidRPr="003B27DB" w:rsidRDefault="00162AE9" w:rsidP="003B27DB">
      <w:pPr>
        <w:pStyle w:val="Normal1"/>
        <w:spacing w:after="200" w:line="240" w:lineRule="auto"/>
        <w:rPr>
          <w:rFonts w:asciiTheme="minorHAnsi" w:hAnsiTheme="minorHAnsi"/>
        </w:rPr>
      </w:pPr>
    </w:p>
    <w:p w:rsidR="00162AE9" w:rsidRPr="003B27DB" w:rsidRDefault="004779B4" w:rsidP="003B27DB">
      <w:pPr>
        <w:pStyle w:val="Normal1"/>
        <w:spacing w:after="210" w:line="240" w:lineRule="auto"/>
        <w:rPr>
          <w:rFonts w:asciiTheme="minorHAnsi" w:eastAsia="Calibri" w:hAnsiTheme="minorHAnsi" w:cs="Calibri"/>
          <w:b/>
          <w:color w:val="365F91"/>
          <w:sz w:val="28"/>
          <w:szCs w:val="28"/>
        </w:rPr>
      </w:pPr>
      <w:r w:rsidRPr="003B27DB">
        <w:rPr>
          <w:rFonts w:asciiTheme="minorHAnsi" w:eastAsia="Calibri" w:hAnsiTheme="minorHAnsi" w:cs="Calibri"/>
          <w:b/>
          <w:color w:val="365F91"/>
          <w:sz w:val="28"/>
          <w:szCs w:val="28"/>
        </w:rPr>
        <w:t>3º Atividades: Atividade prática</w:t>
      </w:r>
    </w:p>
    <w:p w:rsidR="00162AE9" w:rsidRPr="003B27DB" w:rsidRDefault="004779B4" w:rsidP="003B27DB">
      <w:pPr>
        <w:pStyle w:val="Normal1"/>
        <w:widowControl/>
        <w:spacing w:after="200" w:line="240" w:lineRule="auto"/>
        <w:jc w:val="both"/>
        <w:rPr>
          <w:rFonts w:asciiTheme="minorHAnsi" w:hAnsiTheme="minorHAnsi"/>
        </w:rPr>
      </w:pPr>
      <w:r w:rsidRPr="003B27DB">
        <w:rPr>
          <w:rFonts w:asciiTheme="minorHAnsi" w:hAnsiTheme="minorHAnsi"/>
        </w:rPr>
        <w:t>Nessa etapa o professor deve realizar com os alunos um experimento simples sobre a condução do calor. Para isso basta seguir as sugestões de atividades fornecidas no roteiro de experimentação</w:t>
      </w:r>
      <w:r w:rsidR="00642444">
        <w:rPr>
          <w:rFonts w:asciiTheme="minorHAnsi" w:hAnsiTheme="minorHAnsi"/>
        </w:rPr>
        <w:t>, disponível em Materiais Relacionados</w:t>
      </w:r>
      <w:r w:rsidRPr="003B27DB">
        <w:rPr>
          <w:rFonts w:asciiTheme="minorHAnsi" w:hAnsiTheme="minorHAnsi"/>
        </w:rPr>
        <w:t>.</w:t>
      </w:r>
    </w:p>
    <w:p w:rsidR="00162AE9" w:rsidRPr="003B27DB" w:rsidRDefault="00162AE9" w:rsidP="003B27DB">
      <w:pPr>
        <w:pStyle w:val="Normal1"/>
        <w:spacing w:after="210" w:line="240" w:lineRule="auto"/>
        <w:rPr>
          <w:rFonts w:asciiTheme="minorHAnsi" w:eastAsia="Calibri" w:hAnsiTheme="minorHAnsi" w:cs="Calibri"/>
        </w:rPr>
      </w:pPr>
    </w:p>
    <w:p w:rsidR="00162AE9" w:rsidRPr="003B27DB" w:rsidRDefault="004779B4" w:rsidP="003B27DB">
      <w:pPr>
        <w:pStyle w:val="Normal1"/>
        <w:spacing w:after="210" w:line="240" w:lineRule="auto"/>
        <w:rPr>
          <w:rFonts w:asciiTheme="minorHAnsi" w:eastAsia="Calibri" w:hAnsiTheme="minorHAnsi" w:cs="Calibri"/>
          <w:b/>
          <w:color w:val="365F91"/>
          <w:sz w:val="28"/>
          <w:szCs w:val="28"/>
        </w:rPr>
      </w:pPr>
      <w:r w:rsidRPr="003B27DB">
        <w:rPr>
          <w:rFonts w:asciiTheme="minorHAnsi" w:eastAsia="Calibri" w:hAnsiTheme="minorHAnsi" w:cs="Calibri"/>
          <w:b/>
          <w:color w:val="365F91"/>
          <w:sz w:val="28"/>
          <w:szCs w:val="28"/>
        </w:rPr>
        <w:t>4º Atividades: Finalização</w:t>
      </w:r>
    </w:p>
    <w:p w:rsidR="00162AE9" w:rsidRPr="003B27DB" w:rsidRDefault="004779B4" w:rsidP="003B27DB">
      <w:pPr>
        <w:pStyle w:val="Normal1"/>
        <w:widowControl/>
        <w:spacing w:after="200" w:line="240" w:lineRule="auto"/>
        <w:jc w:val="both"/>
        <w:rPr>
          <w:rFonts w:asciiTheme="minorHAnsi" w:hAnsiTheme="minorHAnsi"/>
        </w:rPr>
      </w:pPr>
      <w:r w:rsidRPr="003B27DB">
        <w:rPr>
          <w:rFonts w:asciiTheme="minorHAnsi" w:hAnsiTheme="minorHAnsi"/>
        </w:rPr>
        <w:t>Para a finalização desse roteiro sugerimos que os alunos sejam levados à sala de informát</w:t>
      </w:r>
      <w:r w:rsidR="00642444">
        <w:rPr>
          <w:rFonts w:asciiTheme="minorHAnsi" w:hAnsiTheme="minorHAnsi"/>
        </w:rPr>
        <w:t>ica para explorarem o simulador</w:t>
      </w:r>
      <w:bookmarkStart w:id="0" w:name="_GoBack"/>
      <w:bookmarkEnd w:id="0"/>
      <w:r w:rsidRPr="003B27DB">
        <w:rPr>
          <w:rFonts w:asciiTheme="minorHAnsi" w:hAnsiTheme="minorHAnsi"/>
        </w:rPr>
        <w:t xml:space="preserve"> “Estados da Matéria: Básico”, onde é possível visualizar o comportamento de agitação molecular e também a relação entre essa agitação e os estados da matéria (sólido, líquido e gasoso). O roteiro de experimentação traz também sugestões sobre a condução dessas simulações.</w:t>
      </w:r>
    </w:p>
    <w:p w:rsidR="00162AE9" w:rsidRPr="003B27DB" w:rsidRDefault="004779B4" w:rsidP="003B27DB">
      <w:pPr>
        <w:pStyle w:val="Normal1"/>
        <w:spacing w:line="240" w:lineRule="auto"/>
        <w:rPr>
          <w:rFonts w:asciiTheme="minorHAnsi" w:hAnsiTheme="minorHAnsi"/>
        </w:rPr>
      </w:pPr>
      <w:r w:rsidRPr="003B27DB">
        <w:rPr>
          <w:rFonts w:asciiTheme="minorHAnsi" w:hAnsiTheme="minorHAnsi"/>
        </w:rPr>
        <w:t>O vídeo “Aula 01 - Temperatura e Calor”, disponível na seção “Para Organizar o seu Trabalho e Saber Mais”, pode ser utilizado em aula substituindo a explanação do professor e/ou sugerido como atividade de revisão para casa.</w:t>
      </w:r>
    </w:p>
    <w:p w:rsidR="00162AE9" w:rsidRPr="003B27DB" w:rsidRDefault="004779B4" w:rsidP="003B27DB">
      <w:pPr>
        <w:pStyle w:val="Normal1"/>
        <w:widowControl/>
        <w:spacing w:after="200" w:line="240" w:lineRule="auto"/>
        <w:jc w:val="both"/>
        <w:rPr>
          <w:rFonts w:asciiTheme="minorHAnsi" w:hAnsiTheme="minorHAnsi"/>
        </w:rPr>
      </w:pPr>
      <w:r w:rsidRPr="003B27DB">
        <w:rPr>
          <w:rFonts w:asciiTheme="minorHAnsi" w:hAnsiTheme="minorHAnsi"/>
        </w:rPr>
        <w:t>As formas de propagação de calor por convecção e irradiação podem ser sugeridas como temas de pesquisa. Nesse caso os alunos podem apresentar o resultado de suas pesquisas na forma de vídeo ou apresentação de slides ou, ainda, experimentação.</w:t>
      </w:r>
    </w:p>
    <w:p w:rsidR="00162AE9" w:rsidRPr="003B27DB" w:rsidRDefault="00162AE9" w:rsidP="003B27DB">
      <w:pPr>
        <w:pStyle w:val="Normal1"/>
        <w:spacing w:after="0" w:line="240" w:lineRule="auto"/>
        <w:jc w:val="both"/>
        <w:rPr>
          <w:rFonts w:asciiTheme="minorHAnsi" w:hAnsiTheme="minorHAnsi"/>
        </w:rPr>
      </w:pPr>
    </w:p>
    <w:p w:rsidR="00162AE9" w:rsidRPr="003B27DB" w:rsidRDefault="004779B4" w:rsidP="003B27DB">
      <w:pPr>
        <w:pStyle w:val="Normal1"/>
        <w:spacing w:after="0" w:line="240" w:lineRule="auto"/>
        <w:jc w:val="both"/>
        <w:rPr>
          <w:rFonts w:asciiTheme="minorHAnsi" w:eastAsia="Calibri" w:hAnsiTheme="minorHAnsi" w:cs="Calibri"/>
          <w:b/>
          <w:sz w:val="24"/>
          <w:szCs w:val="24"/>
        </w:rPr>
      </w:pPr>
      <w:r w:rsidRPr="003B27DB">
        <w:rPr>
          <w:rFonts w:asciiTheme="minorHAnsi" w:eastAsia="Calibri" w:hAnsiTheme="minorHAnsi" w:cs="Calibri"/>
          <w:sz w:val="24"/>
          <w:szCs w:val="24"/>
        </w:rPr>
        <w:t>Plano de aula: Prof. José Carlos Antonio</w:t>
      </w:r>
    </w:p>
    <w:p w:rsidR="003B27DB" w:rsidRPr="003B27DB" w:rsidRDefault="003B27DB">
      <w:pPr>
        <w:pStyle w:val="Normal1"/>
        <w:spacing w:after="0" w:line="240" w:lineRule="auto"/>
        <w:jc w:val="both"/>
        <w:rPr>
          <w:rFonts w:asciiTheme="minorHAnsi" w:eastAsia="Calibri" w:hAnsiTheme="minorHAnsi" w:cs="Calibri"/>
          <w:b/>
          <w:sz w:val="24"/>
          <w:szCs w:val="24"/>
        </w:rPr>
      </w:pPr>
    </w:p>
    <w:sectPr w:rsidR="003B27DB" w:rsidRPr="003B27DB" w:rsidSect="003B27DB">
      <w:headerReference w:type="even" r:id="rId12"/>
      <w:headerReference w:type="default" r:id="rId13"/>
      <w:footerReference w:type="even" r:id="rId14"/>
      <w:footerReference w:type="default" r:id="rId15"/>
      <w:headerReference w:type="first" r:id="rId16"/>
      <w:footerReference w:type="first" r:id="rId17"/>
      <w:pgSz w:w="11906" w:h="16838"/>
      <w:pgMar w:top="658" w:right="991" w:bottom="709" w:left="709"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9B4" w:rsidRDefault="004779B4" w:rsidP="003B27DB">
      <w:pPr>
        <w:pBdr>
          <w:bottom w:val="single" w:sz="4" w:space="1" w:color="auto"/>
        </w:pBdr>
        <w:spacing w:after="0" w:line="240" w:lineRule="auto"/>
      </w:pPr>
      <w:r>
        <w:separator/>
      </w:r>
    </w:p>
  </w:endnote>
  <w:endnote w:type="continuationSeparator" w:id="0">
    <w:p w:rsidR="004779B4" w:rsidRDefault="004779B4" w:rsidP="003B27DB">
      <w:pPr>
        <w:pBdr>
          <w:bottom w:val="single"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7DB" w:rsidRDefault="003B27DB" w:rsidP="003B27DB">
    <w:pPr>
      <w:pStyle w:val="Rodap"/>
      <w:pBdr>
        <w:bottom w:val="single" w:sz="4" w:space="1" w:color="auto"/>
      </w:pBdr>
    </w:pPr>
  </w:p>
  <w:p w:rsidR="006F2EC0" w:rsidRDefault="006F2EC0" w:rsidP="003B27DB">
    <w:pPr>
      <w:pBdr>
        <w:bottom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E9" w:rsidRDefault="004779B4" w:rsidP="003B27DB">
    <w:pPr>
      <w:pStyle w:val="Normal1"/>
      <w:pBdr>
        <w:top w:val="single" w:sz="4" w:space="1" w:color="auto"/>
        <w:bottom w:val="none" w:sz="0" w:space="0" w:color="auto"/>
      </w:pBdr>
      <w:tabs>
        <w:tab w:val="center" w:pos="4252"/>
        <w:tab w:val="right" w:pos="8504"/>
      </w:tabs>
      <w:spacing w:after="0" w:line="240" w:lineRule="auto"/>
      <w:rPr>
        <w:color w:val="244061"/>
        <w:sz w:val="20"/>
        <w:szCs w:val="20"/>
      </w:rPr>
    </w:pPr>
    <w:r>
      <w:rPr>
        <w:rFonts w:ascii="Calibri" w:eastAsia="Calibri" w:hAnsi="Calibri" w:cs="Calibri"/>
        <w:color w:val="244061"/>
        <w:sz w:val="20"/>
        <w:szCs w:val="20"/>
      </w:rPr>
      <w:t xml:space="preserve">Projeto e Edição Instituto NET Claro Embratel / Zilda Kessel  | Plano de aula:  Prof. José Carlos Antonio                          </w:t>
    </w:r>
    <w:r w:rsidR="00162AE9">
      <w:rPr>
        <w:color w:val="244061"/>
        <w:sz w:val="20"/>
        <w:szCs w:val="20"/>
      </w:rPr>
      <w:fldChar w:fldCharType="begin"/>
    </w:r>
    <w:r>
      <w:rPr>
        <w:color w:val="244061"/>
        <w:sz w:val="20"/>
        <w:szCs w:val="20"/>
      </w:rPr>
      <w:instrText>PAGE</w:instrText>
    </w:r>
    <w:r w:rsidR="00162AE9">
      <w:rPr>
        <w:color w:val="244061"/>
        <w:sz w:val="20"/>
        <w:szCs w:val="20"/>
      </w:rPr>
      <w:fldChar w:fldCharType="separate"/>
    </w:r>
    <w:r w:rsidR="00294794">
      <w:rPr>
        <w:noProof/>
        <w:color w:val="244061"/>
        <w:sz w:val="20"/>
        <w:szCs w:val="20"/>
      </w:rPr>
      <w:t>4</w:t>
    </w:r>
    <w:r w:rsidR="00162AE9">
      <w:rPr>
        <w:color w:val="244061"/>
        <w:sz w:val="20"/>
        <w:szCs w:val="20"/>
      </w:rPr>
      <w:fldChar w:fldCharType="end"/>
    </w:r>
  </w:p>
  <w:p w:rsidR="00162AE9" w:rsidRDefault="00162AE9" w:rsidP="003B27DB">
    <w:pPr>
      <w:pStyle w:val="Normal1"/>
      <w:pBdr>
        <w:top w:val="single" w:sz="4" w:space="1" w:color="auto"/>
        <w:bottom w:val="none" w:sz="0" w:space="0" w:color="auto"/>
      </w:pBdr>
      <w:tabs>
        <w:tab w:val="center" w:pos="4252"/>
        <w:tab w:val="right" w:pos="8504"/>
      </w:tabs>
      <w:spacing w:after="237" w:line="240" w:lineRule="auto"/>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7DB" w:rsidRDefault="003B27DB" w:rsidP="003B27DB">
    <w:pPr>
      <w:pStyle w:val="Rodap"/>
      <w:pBdr>
        <w:top w:val="single" w:sz="4" w:space="1" w:color="auto"/>
        <w:bottom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9B4" w:rsidRDefault="004779B4" w:rsidP="003B27DB">
      <w:pPr>
        <w:pBdr>
          <w:bottom w:val="single" w:sz="4" w:space="1" w:color="auto"/>
        </w:pBdr>
        <w:spacing w:after="0" w:line="240" w:lineRule="auto"/>
      </w:pPr>
      <w:r>
        <w:separator/>
      </w:r>
    </w:p>
  </w:footnote>
  <w:footnote w:type="continuationSeparator" w:id="0">
    <w:p w:rsidR="004779B4" w:rsidRDefault="004779B4" w:rsidP="003B27DB">
      <w:pPr>
        <w:pBdr>
          <w:bottom w:val="single" w:sz="4" w:space="1" w:color="auto"/>
        </w:pBd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7DB" w:rsidRDefault="003B27DB" w:rsidP="003B27DB">
    <w:pPr>
      <w:pStyle w:val="Cabealho"/>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7DB" w:rsidRDefault="004779B4" w:rsidP="003B27DB">
    <w:pPr>
      <w:pStyle w:val="Ttulo3"/>
      <w:pBdr>
        <w:bottom w:val="single" w:sz="4" w:space="1" w:color="auto"/>
      </w:pBdr>
      <w:spacing w:line="276" w:lineRule="auto"/>
    </w:pPr>
    <w:r>
      <w:t xml:space="preserve">                                                    </w:t>
    </w:r>
  </w:p>
  <w:p w:rsidR="003B27DB" w:rsidRPr="003B27DB" w:rsidRDefault="003B27DB" w:rsidP="003B27DB">
    <w:pPr>
      <w:pStyle w:val="Normal1"/>
      <w:pBdr>
        <w:bottom w:val="single" w:sz="4" w:space="1" w:color="auto"/>
      </w:pBdr>
    </w:pPr>
  </w:p>
  <w:p w:rsidR="006F2EC0" w:rsidRPr="003B27DB" w:rsidRDefault="003B27DB" w:rsidP="003B27DB">
    <w:pPr>
      <w:pStyle w:val="Ttulo3"/>
      <w:pBdr>
        <w:bottom w:val="single" w:sz="4" w:space="1" w:color="auto"/>
      </w:pBdr>
      <w:spacing w:line="276" w:lineRule="auto"/>
      <w:rPr>
        <w:rFonts w:asciiTheme="minorHAnsi" w:hAnsiTheme="minorHAnsi"/>
        <w:color w:val="548DD4" w:themeColor="text2" w:themeTint="99"/>
      </w:rPr>
    </w:pPr>
    <w:r>
      <w:rPr>
        <w:noProof/>
      </w:rPr>
      <w:object w:dxaOrig="4240" w:dyaOrig="1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51pt" o:ole="">
          <v:imagedata r:id="rId1" o:title=""/>
        </v:shape>
        <o:OLEObject Type="Embed" ProgID="PowerPoint.Show.12" ShapeID="_x0000_i1025" DrawAspect="Content" ObjectID="_1577020804" r:id="rId2"/>
      </w:object>
    </w:r>
    <w:r>
      <w:rPr>
        <w:noProof/>
      </w:rPr>
      <w:t xml:space="preserve">                                                            </w:t>
    </w:r>
    <w:r w:rsidRPr="003B27DB">
      <w:rPr>
        <w:rFonts w:asciiTheme="minorHAnsi" w:hAnsiTheme="minorHAnsi"/>
        <w:b w:val="0"/>
        <w:noProof/>
        <w:sz w:val="24"/>
        <w:szCs w:val="24"/>
      </w:rPr>
      <w:t>PLANO DE AULA</w:t>
    </w:r>
    <w:r>
      <w:rPr>
        <w:noProof/>
      </w:rPr>
      <w:t xml:space="preserve">    </w:t>
    </w:r>
    <w:r w:rsidR="00294794">
      <w:rPr>
        <w:noProof/>
      </w:rPr>
      <mc:AlternateContent>
        <mc:Choice Requires="wps">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12700" cy="12700"/>
              <wp:effectExtent l="0" t="0" r="0" b="0"/>
              <wp:wrapNone/>
              <wp:docPr id="5" name=""/>
              <wp:cNvGraphicFramePr/>
              <a:graphic xmlns:a="http://schemas.openxmlformats.org/drawingml/2006/main">
                <a:graphicData uri="http://schemas.microsoft.com/office/word/2010/wordprocessingShape">
                  <wps:wsp>
                    <wps:cNvCnPr/>
                    <wps:spPr>
                      <a:xfrm>
                        <a:off x="5304725" y="3797780"/>
                        <a:ext cx="6569709" cy="3174"/>
                      </a:xfrm>
                      <a:prstGeom prst="straightConnector1">
                        <a:avLst/>
                      </a:prstGeom>
                      <a:solidFill>
                        <a:srgbClr val="FFFFFF"/>
                      </a:solidFill>
                      <a:ln w="12700" cap="flat" cmpd="sng">
                        <a:solidFill>
                          <a:srgbClr val="4579B8"/>
                        </a:solidFill>
                        <a:prstDash val="solid"/>
                        <a:round/>
                        <a:headEnd type="none" w="med" len="med"/>
                        <a:tailEnd type="none" w="med" len="med"/>
                      </a:ln>
                    </wps:spPr>
                    <wps:bodyPr/>
                  </wps:wsp>
                </a:graphicData>
              </a:graphic>
            </wp:anchor>
          </w:drawing>
        </mc:Choice>
        <mc:Fallback>
          <w:pict>
            <v:shapetype w14:anchorId="149489BB" id="_x0000_t32" coordsize="21600,21600" o:spt="32" o:oned="t" path="m,l21600,21600e" filled="f">
              <v:path arrowok="t" fillok="f" o:connecttype="none"/>
              <o:lock v:ext="edit" shapetype="t"/>
            </v:shapetype>
            <v:shape id="Conector de seta reta 5" o:spid="_x0000_s1026" type="#_x0000_t32" style="position:absolute;margin-left:0;margin-top:0;width:1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" filled="t" strokecolor="#4579b8" strokeweight="1pt">
              <w10:wrap anchorx="margin"/>
            </v:shape>
          </w:pict>
        </mc:Fallback>
      </mc:AlternateContent>
    </w:r>
    <w:r>
      <w:t xml:space="preserve">                 </w:t>
    </w:r>
    <w:r>
      <w:tab/>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7DB" w:rsidRDefault="003B27DB" w:rsidP="003B27DB">
    <w:pPr>
      <w:pStyle w:val="Cabealho"/>
      <w:pBdr>
        <w:top w:val="single" w:sz="4" w:space="1" w:color="auto"/>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F1324"/>
    <w:multiLevelType w:val="multilevel"/>
    <w:tmpl w:val="DE3A149E"/>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1800" w:hanging="360"/>
      </w:pPr>
      <w:rPr>
        <w:rFonts w:ascii="Arial" w:eastAsia="Arial" w:hAnsi="Arial" w:cs="Arial"/>
      </w:rPr>
    </w:lvl>
    <w:lvl w:ilvl="4">
      <w:start w:val="1"/>
      <w:numFmt w:val="bullet"/>
      <w:lvlText w:val="➢"/>
      <w:lvlJc w:val="left"/>
      <w:pPr>
        <w:ind w:left="2160" w:hanging="360"/>
      </w:pPr>
      <w:rPr>
        <w:rFonts w:ascii="Arial" w:eastAsia="Arial" w:hAnsi="Arial" w:cs="Arial"/>
      </w:r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abstractNum w:abstractNumId="1" w15:restartNumberingAfterBreak="0">
    <w:nsid w:val="2BF92049"/>
    <w:multiLevelType w:val="multilevel"/>
    <w:tmpl w:val="B5F62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8E78AA"/>
    <w:multiLevelType w:val="multilevel"/>
    <w:tmpl w:val="E78EC5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E9"/>
    <w:rsid w:val="00162AE9"/>
    <w:rsid w:val="00263FCF"/>
    <w:rsid w:val="00294794"/>
    <w:rsid w:val="003B27DB"/>
    <w:rsid w:val="004779B4"/>
    <w:rsid w:val="00642444"/>
    <w:rsid w:val="006F2EC0"/>
    <w:rsid w:val="009B1B80"/>
    <w:rsid w:val="00E30A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docId w15:val="{6DB113E7-3568-4FBF-A521-6DAF7719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BR" w:eastAsia="pt-BR" w:bidi="ar-SA"/>
      </w:rPr>
    </w:rPrDefault>
    <w:pPrDefault>
      <w:pPr>
        <w:widowControl w:val="0"/>
        <w:pBdr>
          <w:top w:val="nil"/>
          <w:left w:val="nil"/>
          <w:bottom w:val="nil"/>
          <w:right w:val="nil"/>
          <w:between w:val="nil"/>
        </w:pBdr>
        <w:spacing w:after="180" w:line="27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162AE9"/>
    <w:pPr>
      <w:keepNext/>
      <w:keepLines/>
      <w:spacing w:before="360" w:after="0" w:line="240" w:lineRule="auto"/>
      <w:outlineLvl w:val="0"/>
    </w:pPr>
    <w:rPr>
      <w:rFonts w:ascii="Helvetica Neue" w:eastAsia="Helvetica Neue" w:hAnsi="Helvetica Neue" w:cs="Helvetica Neue"/>
      <w:color w:val="1F497D"/>
      <w:sz w:val="52"/>
      <w:szCs w:val="52"/>
    </w:rPr>
  </w:style>
  <w:style w:type="paragraph" w:styleId="Ttulo2">
    <w:name w:val="heading 2"/>
    <w:basedOn w:val="Normal1"/>
    <w:next w:val="Normal1"/>
    <w:rsid w:val="00162AE9"/>
    <w:pPr>
      <w:keepNext/>
      <w:keepLines/>
      <w:spacing w:before="120" w:after="0" w:line="240" w:lineRule="auto"/>
      <w:outlineLvl w:val="1"/>
    </w:pPr>
    <w:rPr>
      <w:rFonts w:ascii="Helvetica Neue" w:eastAsia="Helvetica Neue" w:hAnsi="Helvetica Neue" w:cs="Helvetica Neue"/>
      <w:color w:val="4F6228"/>
      <w:sz w:val="32"/>
      <w:szCs w:val="32"/>
    </w:rPr>
  </w:style>
  <w:style w:type="paragraph" w:styleId="Ttulo3">
    <w:name w:val="heading 3"/>
    <w:basedOn w:val="Normal1"/>
    <w:next w:val="Normal1"/>
    <w:rsid w:val="00162AE9"/>
    <w:pPr>
      <w:keepNext/>
      <w:keepLines/>
      <w:spacing w:before="20" w:after="0" w:line="240" w:lineRule="auto"/>
      <w:outlineLvl w:val="2"/>
    </w:pPr>
    <w:rPr>
      <w:b/>
      <w:color w:val="1F497D"/>
      <w:sz w:val="28"/>
      <w:szCs w:val="28"/>
    </w:rPr>
  </w:style>
  <w:style w:type="paragraph" w:styleId="Ttulo4">
    <w:name w:val="heading 4"/>
    <w:basedOn w:val="Normal1"/>
    <w:next w:val="Normal1"/>
    <w:rsid w:val="00162AE9"/>
    <w:pPr>
      <w:keepNext/>
      <w:keepLines/>
      <w:spacing w:before="200" w:after="0"/>
      <w:outlineLvl w:val="3"/>
    </w:pPr>
    <w:rPr>
      <w:rFonts w:ascii="Cambria" w:eastAsia="Cambria" w:hAnsi="Cambria" w:cs="Cambria"/>
      <w:b/>
      <w:i/>
      <w:color w:val="262626"/>
      <w:sz w:val="20"/>
      <w:szCs w:val="20"/>
    </w:rPr>
  </w:style>
  <w:style w:type="paragraph" w:styleId="Ttulo5">
    <w:name w:val="heading 5"/>
    <w:basedOn w:val="Normal1"/>
    <w:next w:val="Normal1"/>
    <w:rsid w:val="00162AE9"/>
    <w:pPr>
      <w:keepNext/>
      <w:keepLines/>
      <w:spacing w:before="200" w:after="0"/>
      <w:outlineLvl w:val="4"/>
    </w:pPr>
    <w:rPr>
      <w:rFonts w:ascii="Cambria" w:eastAsia="Cambria" w:hAnsi="Cambria" w:cs="Cambria"/>
      <w:sz w:val="20"/>
      <w:szCs w:val="20"/>
    </w:rPr>
  </w:style>
  <w:style w:type="paragraph" w:styleId="Ttulo6">
    <w:name w:val="heading 6"/>
    <w:basedOn w:val="Normal1"/>
    <w:next w:val="Normal1"/>
    <w:rsid w:val="00162AE9"/>
    <w:pPr>
      <w:keepNext/>
      <w:keepLines/>
      <w:spacing w:before="200" w:after="0"/>
      <w:outlineLvl w:val="5"/>
    </w:pPr>
    <w:rPr>
      <w:rFonts w:ascii="Cambria" w:eastAsia="Cambria" w:hAnsi="Cambria" w:cs="Cambria"/>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162AE9"/>
  </w:style>
  <w:style w:type="table" w:customStyle="1" w:styleId="TableNormal">
    <w:name w:val="Table Normal"/>
    <w:rsid w:val="00162AE9"/>
    <w:tblPr>
      <w:tblCellMar>
        <w:top w:w="0" w:type="dxa"/>
        <w:left w:w="0" w:type="dxa"/>
        <w:bottom w:w="0" w:type="dxa"/>
        <w:right w:w="0" w:type="dxa"/>
      </w:tblCellMar>
    </w:tblPr>
  </w:style>
  <w:style w:type="paragraph" w:styleId="Ttulo">
    <w:name w:val="Title"/>
    <w:basedOn w:val="Normal1"/>
    <w:next w:val="Normal1"/>
    <w:rsid w:val="00162AE9"/>
    <w:pPr>
      <w:spacing w:after="120" w:line="240" w:lineRule="auto"/>
    </w:pPr>
    <w:rPr>
      <w:rFonts w:ascii="Helvetica Neue" w:eastAsia="Helvetica Neue" w:hAnsi="Helvetica Neue" w:cs="Helvetica Neue"/>
      <w:color w:val="1F497D"/>
      <w:sz w:val="72"/>
      <w:szCs w:val="72"/>
    </w:rPr>
  </w:style>
  <w:style w:type="paragraph" w:styleId="Subttulo">
    <w:name w:val="Subtitle"/>
    <w:basedOn w:val="Normal1"/>
    <w:next w:val="Normal1"/>
    <w:rsid w:val="00162AE9"/>
    <w:rPr>
      <w:rFonts w:ascii="Calibri" w:eastAsia="Calibri" w:hAnsi="Calibri" w:cs="Calibri"/>
      <w:color w:val="265898"/>
      <w:sz w:val="32"/>
      <w:szCs w:val="32"/>
    </w:rPr>
  </w:style>
  <w:style w:type="paragraph" w:styleId="Textodebalo">
    <w:name w:val="Balloon Text"/>
    <w:basedOn w:val="Normal"/>
    <w:link w:val="TextodebaloChar"/>
    <w:uiPriority w:val="99"/>
    <w:semiHidden/>
    <w:unhideWhenUsed/>
    <w:rsid w:val="003B27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27DB"/>
    <w:rPr>
      <w:rFonts w:ascii="Tahoma" w:hAnsi="Tahoma" w:cs="Tahoma"/>
      <w:sz w:val="16"/>
      <w:szCs w:val="16"/>
    </w:rPr>
  </w:style>
  <w:style w:type="paragraph" w:styleId="Cabealho">
    <w:name w:val="header"/>
    <w:basedOn w:val="Normal"/>
    <w:link w:val="CabealhoChar"/>
    <w:uiPriority w:val="99"/>
    <w:semiHidden/>
    <w:unhideWhenUsed/>
    <w:rsid w:val="003B27D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B27DB"/>
  </w:style>
  <w:style w:type="paragraph" w:styleId="Rodap">
    <w:name w:val="footer"/>
    <w:basedOn w:val="Normal"/>
    <w:link w:val="RodapChar"/>
    <w:uiPriority w:val="99"/>
    <w:semiHidden/>
    <w:unhideWhenUsed/>
    <w:rsid w:val="003B27D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B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het.colorado.edu/sims/html/states-of-matter-basics/latest/states-of-matter-basics_pt_BR.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ZzIL1sSdYN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pi.gmath.guru/cgi-bin/gmath?%5Cdpi%7B480%7DE_C%3D%5Cfrac%7Bm.v%5E%7B2%7D%7D%7B2%7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package" Target="embeddings/Apresenta__o_do_Microsoft_PowerPoint1.pptx"/><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7202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2018-01-09T18:34:00Z</dcterms:created>
  <dcterms:modified xsi:type="dcterms:W3CDTF">2018-01-09T18:34:00Z</dcterms:modified>
</cp:coreProperties>
</file>